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bookmarkStart w:id="0" w:name="_GoBack"/>
      <w:bookmarkEnd w:id="0"/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</w:p>
    <w:p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w ..................................</w:t>
      </w: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 podstawie art. 35 ustawy z dnia 5 stycznia 2011 r. - Kodeks wyborczy </w:t>
      </w:r>
      <w:r w:rsidR="008E4F97">
        <w:rPr>
          <w:rFonts w:ascii="Lato" w:hAnsi="Lato"/>
          <w:sz w:val="22"/>
          <w:szCs w:val="22"/>
        </w:rPr>
        <w:t xml:space="preserve">(Dz. U. z 2022 r. poz. 1277 i 2418 oraz z 2023 r. poz. 497) </w:t>
      </w:r>
      <w:r w:rsidRPr="006025D2">
        <w:rPr>
          <w:rFonts w:ascii="Lato" w:hAnsi="Lato"/>
          <w:sz w:val="22"/>
          <w:szCs w:val="22"/>
        </w:rPr>
        <w:t>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:rsidR="00C96E9C" w:rsidRPr="006025D2" w:rsidRDefault="001B3AA1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6.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</w:p>
    <w:p w:rsidR="006223FB" w:rsidRPr="006025D2" w:rsidRDefault="006223FB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</w:p>
    <w:p w:rsidR="001C22A9" w:rsidRPr="006025D2" w:rsidRDefault="00C96E9C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7.</w:t>
      </w:r>
      <w:r w:rsidRPr="006025D2">
        <w:rPr>
          <w:rFonts w:ascii="Lato" w:hAnsi="Lato"/>
          <w:sz w:val="22"/>
          <w:szCs w:val="22"/>
        </w:rPr>
        <w:tab/>
      </w:r>
      <w:r w:rsidR="001C22A9" w:rsidRPr="006025D2">
        <w:rPr>
          <w:rFonts w:ascii="Lato" w:hAnsi="Lato"/>
          <w:sz w:val="22"/>
          <w:szCs w:val="22"/>
        </w:rPr>
        <w:t>Numer ważnego polskiego paszportu: .............................................</w:t>
      </w:r>
      <w:r w:rsidR="001C22A9">
        <w:rPr>
          <w:rFonts w:ascii="Lato" w:hAnsi="Lato"/>
          <w:sz w:val="22"/>
          <w:szCs w:val="22"/>
        </w:rPr>
        <w:t>........................</w:t>
      </w:r>
    </w:p>
    <w:p w:rsidR="001C22A9" w:rsidRDefault="001C22A9" w:rsidP="001C22A9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Data ważności: …………………………………………………….</w:t>
      </w:r>
    </w:p>
    <w:p w:rsidR="001C22A9" w:rsidRPr="006025D2" w:rsidRDefault="001C22A9" w:rsidP="001C22A9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8.</w:t>
      </w:r>
      <w:r w:rsidRPr="006025D2">
        <w:rPr>
          <w:rFonts w:ascii="Lato" w:hAnsi="Lato"/>
          <w:sz w:val="22"/>
          <w:szCs w:val="22"/>
        </w:rPr>
        <w:tab/>
        <w:t>Numer ważnego dowodu osobistego*: ........................................</w:t>
      </w:r>
      <w:r>
        <w:rPr>
          <w:rFonts w:ascii="Lato" w:hAnsi="Lato"/>
          <w:sz w:val="22"/>
          <w:szCs w:val="22"/>
        </w:rPr>
        <w:t>............................</w:t>
      </w: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C22A9" w:rsidRPr="006025D2" w:rsidRDefault="001C22A9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Data ważności: …………………………………………………….</w:t>
      </w:r>
    </w:p>
    <w:p w:rsidR="00105F83" w:rsidRPr="006025D2" w:rsidRDefault="00105F83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9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DC366D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 xml:space="preserve">Dane dotyczące dowodu osobistego podaje się w państwach członkowskich Unii Europejskiej </w:t>
      </w:r>
      <w:r w:rsidRPr="006025D2">
        <w:rPr>
          <w:rFonts w:ascii="Lato" w:hAnsi="Lato"/>
          <w:sz w:val="22"/>
          <w:szCs w:val="22"/>
        </w:rPr>
        <w:lastRenderedPageBreak/>
        <w:t>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6025D2">
        <w:rPr>
          <w:rFonts w:ascii="Lato" w:hAnsi="Lato"/>
          <w:sz w:val="22"/>
          <w:szCs w:val="22"/>
        </w:rPr>
        <w:t>7</w:t>
      </w:r>
      <w:r w:rsidRPr="006025D2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6805DD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Pani/Pana dane osobowe będą przetwarzane są na podstawie art. 6 ust. 1 lit. c RODO w  celu realizacji przez konsula RP zadań określonych w art. 34 pkt 20 ustawy  z dnia 25 czerwca 2015 r.  Prawo konsularne (Dz.U. z 2023 r., poz. 1329, w ustawie z dnia 5 stycznia 2011 r. Kodeks wyborczy (Dz. U. z  2022 r. poz. 1277, 2418, z 2023 r. poz. 497) oraz w ustawie z dnia 14 marca 2003 r.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o referendum ogólnokrajowym (Dz. U. z 2020 r. poz. 851 oraz z 2023 r. poz. 497), w szczególności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w celu sporządzenia spisu wyborców oraz spisu osób uprawnionych do udziału w referendum.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1C22A9"/>
    <w:rsid w:val="00257533"/>
    <w:rsid w:val="00320CB9"/>
    <w:rsid w:val="00383B13"/>
    <w:rsid w:val="003C425B"/>
    <w:rsid w:val="00405DAB"/>
    <w:rsid w:val="004539EC"/>
    <w:rsid w:val="004F15F4"/>
    <w:rsid w:val="004F19C2"/>
    <w:rsid w:val="005246E2"/>
    <w:rsid w:val="00574339"/>
    <w:rsid w:val="006025D2"/>
    <w:rsid w:val="006223FB"/>
    <w:rsid w:val="006805DD"/>
    <w:rsid w:val="006B4D2A"/>
    <w:rsid w:val="00700C04"/>
    <w:rsid w:val="00704653"/>
    <w:rsid w:val="007345ED"/>
    <w:rsid w:val="007A0924"/>
    <w:rsid w:val="008E4F97"/>
    <w:rsid w:val="009E6B03"/>
    <w:rsid w:val="009E7BCE"/>
    <w:rsid w:val="00BC3422"/>
    <w:rsid w:val="00C96E9C"/>
    <w:rsid w:val="00DC366D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Hanshew Nathan</cp:lastModifiedBy>
  <cp:revision>2</cp:revision>
  <cp:lastPrinted>2023-09-13T10:21:00Z</cp:lastPrinted>
  <dcterms:created xsi:type="dcterms:W3CDTF">2023-09-19T19:22:00Z</dcterms:created>
  <dcterms:modified xsi:type="dcterms:W3CDTF">2023-09-19T19:22:00Z</dcterms:modified>
</cp:coreProperties>
</file>