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37A8705E" w14:textId="77777777" w:rsidR="00F162FC" w:rsidRPr="00F162FC" w:rsidRDefault="00F162FC" w:rsidP="00F162FC">
      <w:pPr>
        <w:spacing w:after="0" w:line="260" w:lineRule="exact"/>
        <w:rPr>
          <w:rFonts w:ascii="Lato" w:hAnsi="Lato"/>
          <w:sz w:val="20"/>
          <w:szCs w:val="20"/>
        </w:rPr>
      </w:pPr>
      <w:r w:rsidRPr="00F162FC">
        <w:rPr>
          <w:rFonts w:ascii="Lato" w:hAnsi="Lato"/>
          <w:sz w:val="20"/>
          <w:szCs w:val="20"/>
        </w:rPr>
        <w:t>Znak pisma: DLI-IX.7621.58.2023.MT.2</w:t>
      </w:r>
    </w:p>
    <w:p w14:paraId="7862D0F2" w14:textId="53EB91AD" w:rsidR="009276B2" w:rsidRPr="007171A9" w:rsidRDefault="00F162FC" w:rsidP="00F162FC">
      <w:pPr>
        <w:spacing w:after="0" w:line="260" w:lineRule="exact"/>
        <w:rPr>
          <w:rFonts w:ascii="Lato" w:hAnsi="Lato"/>
          <w:sz w:val="20"/>
          <w:szCs w:val="20"/>
        </w:rPr>
      </w:pPr>
      <w:r w:rsidRPr="00F162FC">
        <w:rPr>
          <w:rFonts w:ascii="Lato" w:hAnsi="Lato"/>
          <w:sz w:val="20"/>
          <w:szCs w:val="20"/>
        </w:rPr>
        <w:t>Warszawa, 25 marca 2024 r.</w:t>
      </w: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313C5702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publicznych (</w:t>
      </w:r>
      <w:r w:rsidR="00E1601D" w:rsidRPr="008919AE">
        <w:rPr>
          <w:rFonts w:ascii="Lato" w:hAnsi="Lato"/>
          <w:sz w:val="20"/>
          <w:szCs w:val="20"/>
        </w:rPr>
        <w:t>Dz.U. z 202</w:t>
      </w:r>
      <w:r w:rsidR="003C29C0">
        <w:rPr>
          <w:rFonts w:ascii="Lato" w:hAnsi="Lato"/>
          <w:sz w:val="20"/>
          <w:szCs w:val="20"/>
        </w:rPr>
        <w:t>4</w:t>
      </w:r>
      <w:r w:rsidR="00E1601D" w:rsidRPr="008919AE">
        <w:rPr>
          <w:rFonts w:ascii="Lato" w:hAnsi="Lato"/>
          <w:sz w:val="20"/>
          <w:szCs w:val="20"/>
        </w:rPr>
        <w:t xml:space="preserve"> r. poz. </w:t>
      </w:r>
      <w:r w:rsidR="003C29C0">
        <w:rPr>
          <w:rFonts w:ascii="Lato" w:hAnsi="Lato"/>
          <w:sz w:val="20"/>
          <w:szCs w:val="20"/>
        </w:rPr>
        <w:t>311</w:t>
      </w:r>
      <w:r w:rsidR="00453BF8">
        <w:rPr>
          <w:rFonts w:ascii="Lato" w:hAnsi="Lato"/>
          <w:sz w:val="20"/>
          <w:szCs w:val="20"/>
        </w:rPr>
        <w:t xml:space="preserve"> tj.</w:t>
      </w:r>
      <w:r w:rsidR="00E1601D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="008C0DB8"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C0DB8"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2023 r. poz. 775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="003C29C0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1BF2B3A" w14:textId="0F4084EC" w:rsidR="003C29C0" w:rsidRPr="003C29C0" w:rsidRDefault="0070063D" w:rsidP="003C29C0">
      <w:pPr>
        <w:pStyle w:val="Bezodstpw"/>
        <w:numPr>
          <w:ilvl w:val="0"/>
          <w:numId w:val="8"/>
        </w:numPr>
        <w:spacing w:before="240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A24A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C0DB8"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</w:t>
      </w:r>
      <w:r w:rsidR="00CF4B1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</w:t>
      </w:r>
      <w:r w:rsidR="00CF4B18" w:rsidRPr="00260C61">
        <w:rPr>
          <w:rFonts w:ascii="Lato" w:hAnsi="Lato" w:cs="Arial"/>
          <w:spacing w:val="4"/>
          <w:sz w:val="20"/>
          <w:szCs w:val="20"/>
        </w:rPr>
        <w:t xml:space="preserve">ecyzji </w:t>
      </w:r>
      <w:r w:rsidR="003C29C0" w:rsidRPr="003C29C0">
        <w:rPr>
          <w:rFonts w:ascii="Lato" w:eastAsia="Calibri" w:hAnsi="Lato" w:cs="Times New Roman"/>
          <w:sz w:val="20"/>
          <w:szCs w:val="20"/>
        </w:rPr>
        <w:t xml:space="preserve">Wojewody Mazowieckiego z dnia 21 marca 2019 r., znak: WI-II.7821.18.1.2018.MS1 (LK) zwana dalej: </w:t>
      </w:r>
      <w:r w:rsidR="003C29C0" w:rsidRPr="003C29C0">
        <w:rPr>
          <w:rFonts w:ascii="Lato" w:eastAsia="Calibri" w:hAnsi="Lato" w:cs="Times New Roman"/>
          <w:i/>
          <w:iCs/>
          <w:sz w:val="20"/>
          <w:szCs w:val="20"/>
        </w:rPr>
        <w:t>„decyzją Wojewody Mazowieckiego”,</w:t>
      </w:r>
      <w:r w:rsidR="003C29C0" w:rsidRPr="003C29C0">
        <w:rPr>
          <w:rFonts w:ascii="Lato" w:eastAsia="Calibri" w:hAnsi="Lato" w:cs="Times New Roman"/>
          <w:sz w:val="20"/>
          <w:szCs w:val="20"/>
        </w:rPr>
        <w:t xml:space="preserve"> </w:t>
      </w:r>
      <w:r w:rsidR="003C29C0" w:rsidRPr="003C29C0">
        <w:rPr>
          <w:rFonts w:ascii="Lato" w:eastAsia="Calibri" w:hAnsi="Lato" w:cs="Times New Roman"/>
          <w:bCs/>
          <w:sz w:val="20"/>
          <w:szCs w:val="20"/>
        </w:rPr>
        <w:t>utrzymującej w mocy decyzję</w:t>
      </w:r>
      <w:r w:rsidR="003C29C0" w:rsidRPr="003C29C0">
        <w:rPr>
          <w:rFonts w:ascii="Lato" w:eastAsia="Calibri" w:hAnsi="Lato" w:cs="Times New Roman"/>
          <w:sz w:val="20"/>
          <w:szCs w:val="20"/>
        </w:rPr>
        <w:t xml:space="preserve">   Prezydenta m.st. Warszawy NR 225/WIL/IN/2018 z dnia 6 lipca 2018  r., znak: </w:t>
      </w:r>
      <w:r w:rsidR="00F162FC">
        <w:rPr>
          <w:rFonts w:ascii="Lato" w:eastAsia="Calibri" w:hAnsi="Lato" w:cs="Times New Roman"/>
          <w:sz w:val="20"/>
          <w:szCs w:val="20"/>
        </w:rPr>
        <w:br/>
      </w:r>
      <w:r w:rsidR="003C29C0" w:rsidRPr="003C29C0">
        <w:rPr>
          <w:rFonts w:ascii="Lato" w:eastAsia="Calibri" w:hAnsi="Lato" w:cs="Times New Roman"/>
          <w:sz w:val="20"/>
          <w:szCs w:val="20"/>
        </w:rPr>
        <w:t xml:space="preserve">AM-IN.6740.6.2018.AWA o zezwoleniu na realizację inwestycji drogowej polegającej na rozbudowie dróg powiatowych ul. Bruzdowej i Metryczne od granic projektu budowy drogi POW do ul. Prętowej na terenie dzielnicy Wilanów m.st. Warszawy odcinek 2 </w:t>
      </w:r>
      <w:r w:rsidR="00453BF8">
        <w:rPr>
          <w:rFonts w:ascii="Lato" w:eastAsia="Calibri" w:hAnsi="Lato" w:cs="Times New Roman"/>
          <w:sz w:val="20"/>
          <w:szCs w:val="20"/>
        </w:rPr>
        <w:br/>
      </w:r>
      <w:r w:rsidR="003C29C0" w:rsidRPr="003C29C0">
        <w:rPr>
          <w:rFonts w:ascii="Lato" w:eastAsia="Calibri" w:hAnsi="Lato" w:cs="Times New Roman"/>
          <w:sz w:val="20"/>
          <w:szCs w:val="20"/>
        </w:rPr>
        <w:t xml:space="preserve">od skrzyżowania z ul. </w:t>
      </w:r>
      <w:proofErr w:type="spellStart"/>
      <w:r w:rsidR="003C29C0" w:rsidRPr="003C29C0">
        <w:rPr>
          <w:rFonts w:ascii="Lato" w:eastAsia="Calibri" w:hAnsi="Lato" w:cs="Times New Roman"/>
          <w:sz w:val="20"/>
          <w:szCs w:val="20"/>
        </w:rPr>
        <w:t>Gratyny</w:t>
      </w:r>
      <w:proofErr w:type="spellEnd"/>
      <w:r w:rsidR="003C29C0" w:rsidRPr="003C29C0">
        <w:rPr>
          <w:rFonts w:ascii="Lato" w:eastAsia="Calibri" w:hAnsi="Lato" w:cs="Times New Roman"/>
          <w:sz w:val="20"/>
          <w:szCs w:val="20"/>
        </w:rPr>
        <w:t xml:space="preserve"> (wraz ze skrzyżowaniem) do skrzyżowania z drogą gminną bez nazwy oznaczoną symbolem 37 KUD w MPZP Zawad i Kępy Zawadowskiej (bez skrzyżowania)</w:t>
      </w:r>
    </w:p>
    <w:p w14:paraId="4DEA48EE" w14:textId="2E7C6B6D" w:rsidR="003C29C0" w:rsidRPr="003C29C0" w:rsidRDefault="003C29C0" w:rsidP="003C29C0">
      <w:pPr>
        <w:numPr>
          <w:ilvl w:val="0"/>
          <w:numId w:val="8"/>
        </w:numPr>
        <w:spacing w:before="240" w:after="0"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3C29C0">
        <w:rPr>
          <w:rFonts w:ascii="Lato" w:eastAsia="Calibri" w:hAnsi="Lato" w:cs="Times New Roman"/>
          <w:bCs/>
          <w:sz w:val="20"/>
          <w:szCs w:val="20"/>
        </w:rPr>
        <w:t>decyzji</w:t>
      </w:r>
      <w:r w:rsidRPr="003C29C0">
        <w:rPr>
          <w:rFonts w:ascii="Lato" w:eastAsia="Calibri" w:hAnsi="Lato" w:cs="Times New Roman"/>
          <w:sz w:val="20"/>
          <w:szCs w:val="20"/>
        </w:rPr>
        <w:t xml:space="preserve"> Prezydenta m.st. Warszawy NR 225/WIL/IN/2018 z dnia 6 lipca </w:t>
      </w:r>
      <w:r w:rsidR="00F162FC" w:rsidRPr="003C29C0">
        <w:rPr>
          <w:rFonts w:ascii="Lato" w:eastAsia="Calibri" w:hAnsi="Lato" w:cs="Times New Roman"/>
          <w:sz w:val="20"/>
          <w:szCs w:val="20"/>
        </w:rPr>
        <w:t>2018 r.</w:t>
      </w:r>
      <w:r w:rsidRPr="003C29C0">
        <w:rPr>
          <w:rFonts w:ascii="Lato" w:eastAsia="Calibri" w:hAnsi="Lato" w:cs="Times New Roman"/>
          <w:sz w:val="20"/>
          <w:szCs w:val="20"/>
        </w:rPr>
        <w:t xml:space="preserve">, znak: AM-IN.6740.6.2018.AWA. o zezwoleniu na realizację inwestycji drogowej polegającej </w:t>
      </w:r>
      <w:r w:rsidR="00453BF8">
        <w:rPr>
          <w:rFonts w:ascii="Lato" w:eastAsia="Calibri" w:hAnsi="Lato" w:cs="Times New Roman"/>
          <w:sz w:val="20"/>
          <w:szCs w:val="20"/>
        </w:rPr>
        <w:br/>
      </w:r>
      <w:r w:rsidRPr="003C29C0">
        <w:rPr>
          <w:rFonts w:ascii="Lato" w:eastAsia="Calibri" w:hAnsi="Lato" w:cs="Times New Roman"/>
          <w:sz w:val="20"/>
          <w:szCs w:val="20"/>
        </w:rPr>
        <w:t xml:space="preserve">na rozbudowie dróg powiatowych ul. Bruzdowej i Metryczne od granic projektu budowy drogi POW do ul. Prętowej na terenie dzielnicy Wilanów m.st. Warszawy odcinek 2 </w:t>
      </w:r>
      <w:r w:rsidR="00453BF8">
        <w:rPr>
          <w:rFonts w:ascii="Lato" w:eastAsia="Calibri" w:hAnsi="Lato" w:cs="Times New Roman"/>
          <w:sz w:val="20"/>
          <w:szCs w:val="20"/>
        </w:rPr>
        <w:br/>
      </w:r>
      <w:r w:rsidRPr="003C29C0">
        <w:rPr>
          <w:rFonts w:ascii="Lato" w:eastAsia="Calibri" w:hAnsi="Lato" w:cs="Times New Roman"/>
          <w:sz w:val="20"/>
          <w:szCs w:val="20"/>
        </w:rPr>
        <w:t xml:space="preserve">od skrzyżowania z ul. </w:t>
      </w:r>
      <w:proofErr w:type="spellStart"/>
      <w:r w:rsidRPr="003C29C0">
        <w:rPr>
          <w:rFonts w:ascii="Lato" w:eastAsia="Calibri" w:hAnsi="Lato" w:cs="Times New Roman"/>
          <w:sz w:val="20"/>
          <w:szCs w:val="20"/>
        </w:rPr>
        <w:t>Gratyny</w:t>
      </w:r>
      <w:proofErr w:type="spellEnd"/>
      <w:r w:rsidRPr="003C29C0">
        <w:rPr>
          <w:rFonts w:ascii="Lato" w:eastAsia="Calibri" w:hAnsi="Lato" w:cs="Times New Roman"/>
          <w:sz w:val="20"/>
          <w:szCs w:val="20"/>
        </w:rPr>
        <w:t xml:space="preserve"> (wraz ze skrzyżowaniem) do skrzyżowania z drogą gminną bez nazwy oznaczoną symbolem 37 KUD w MPZP Zawad i Kępy Zawadowskiej (bez skrzyżowania): zwanej dalej: </w:t>
      </w:r>
      <w:r w:rsidR="00F162FC" w:rsidRPr="003C29C0">
        <w:rPr>
          <w:rFonts w:ascii="Lato" w:eastAsia="Calibri" w:hAnsi="Lato" w:cs="Arial"/>
          <w:i/>
          <w:iCs/>
          <w:sz w:val="20"/>
          <w:szCs w:val="20"/>
        </w:rPr>
        <w:t xml:space="preserve">decyzją </w:t>
      </w:r>
      <w:r w:rsidR="00F162FC" w:rsidRPr="003C29C0">
        <w:rPr>
          <w:rFonts w:ascii="Lato" w:eastAsia="Calibri" w:hAnsi="Lato" w:cs="Arial"/>
          <w:i/>
          <w:iCs/>
          <w:spacing w:val="4"/>
          <w:sz w:val="20"/>
          <w:szCs w:val="20"/>
        </w:rPr>
        <w:t>Prezydenta</w:t>
      </w:r>
      <w:r w:rsidRPr="003C29C0">
        <w:rPr>
          <w:rFonts w:ascii="Lato" w:eastAsia="Calibri" w:hAnsi="Lato" w:cs="Arial"/>
          <w:i/>
          <w:iCs/>
          <w:spacing w:val="4"/>
          <w:sz w:val="20"/>
          <w:szCs w:val="20"/>
        </w:rPr>
        <w:t xml:space="preserve"> m.st. Warszawy </w:t>
      </w:r>
    </w:p>
    <w:p w14:paraId="2FFCABDA" w14:textId="77777777" w:rsidR="003C29C0" w:rsidRPr="003C29C0" w:rsidRDefault="003C29C0" w:rsidP="003C29C0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C29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zakresie działki nr 4/1 położonej w obrębie 1-06-73 </w:t>
      </w:r>
    </w:p>
    <w:p w14:paraId="330668C2" w14:textId="0B953C9D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="00E1601D"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siedzibie Ministerstwa Rozwoju i Technologii przy ul. Chałubińskiego 4/6 w Warszawie,</w:t>
      </w:r>
      <w:r w:rsidR="003C29C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</w:t>
      </w:r>
      <w:r w:rsidR="00F162FC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r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2375B1D" w14:textId="77431B57" w:rsidR="0070063D" w:rsidRPr="00F162FC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937965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2 kwietnia </w:t>
      </w:r>
      <w:r w:rsidR="00F162F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2024 r.</w:t>
      </w: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3540C5FB" w14:textId="77777777" w:rsidR="00F162FC" w:rsidRPr="00F162FC" w:rsidRDefault="00F162FC" w:rsidP="00F162FC">
      <w:pPr>
        <w:spacing w:after="240" w:line="240" w:lineRule="auto"/>
        <w:ind w:left="4111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F162F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Z upoważnienia,</w:t>
      </w:r>
    </w:p>
    <w:p w14:paraId="10F802C8" w14:textId="77777777" w:rsidR="00F162FC" w:rsidRPr="00F162FC" w:rsidRDefault="00F162FC" w:rsidP="00F162FC">
      <w:pPr>
        <w:spacing w:after="240" w:line="240" w:lineRule="auto"/>
        <w:ind w:left="4111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62FC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158F68E8" w14:textId="77777777" w:rsidR="00F162FC" w:rsidRPr="00F162FC" w:rsidRDefault="00F162FC" w:rsidP="00F162FC">
      <w:pPr>
        <w:spacing w:after="240" w:line="240" w:lineRule="auto"/>
        <w:ind w:left="4111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62FC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62CBC26F" w14:textId="7BA82867" w:rsidR="00431848" w:rsidRPr="00F162FC" w:rsidRDefault="00F162FC" w:rsidP="00F162FC">
      <w:pPr>
        <w:spacing w:after="240" w:line="240" w:lineRule="auto"/>
        <w:ind w:left="4111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62FC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68DA87CB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</w:t>
                            </w:r>
                            <w:r w:rsidR="003C2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58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</w:t>
                            </w:r>
                            <w:r w:rsidR="003C29C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MT.2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68DA87CB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</w:t>
                      </w:r>
                      <w:r w:rsidR="003C2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58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</w:t>
                      </w:r>
                      <w:r w:rsidR="003C29C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MT.2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0DA1E39F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3C2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C29C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</w:t>
      </w:r>
      <w:r w:rsidR="003C29C0">
        <w:t>4</w:t>
      </w:r>
      <w:r w:rsidR="00E1601D">
        <w:t xml:space="preserve"> r. poz. </w:t>
      </w:r>
      <w:r w:rsidR="003C29C0">
        <w:t>311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0AC8B261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r w:rsidR="00F162FC"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uzupełnienia,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0C38A0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F723A" w14:textId="77777777" w:rsidR="000C38A0" w:rsidRDefault="000C38A0" w:rsidP="009276B2">
      <w:pPr>
        <w:spacing w:after="0" w:line="240" w:lineRule="auto"/>
      </w:pPr>
      <w:r>
        <w:separator/>
      </w:r>
    </w:p>
  </w:endnote>
  <w:endnote w:type="continuationSeparator" w:id="0">
    <w:p w14:paraId="1BD29D6B" w14:textId="77777777" w:rsidR="000C38A0" w:rsidRDefault="000C38A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7853EC2-4920-4837-A4B6-6251895886D5}"/>
    <w:embedBold r:id="rId2" w:fontKey="{38CBCE0B-F012-4144-A5EA-9CD3DE7C1FEA}"/>
    <w:embedItalic r:id="rId3" w:fontKey="{C267E40E-F881-4BB2-8F1D-0032E6BA6AC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5381E29D-FFA2-48EB-9E79-D8653B94FE4B}"/>
    <w:embedBold r:id="rId5" w:fontKey="{660E3F6C-2CC8-40CD-8B91-966B4F41D4CA}"/>
    <w:embedItalic r:id="rId6" w:fontKey="{0B15F7F4-178A-4551-A16D-4E3FCACC85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C82B0AA-9D66-4BC0-B566-D63870AE95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4180" w14:textId="77777777" w:rsidR="000C38A0" w:rsidRDefault="000C38A0" w:rsidP="009276B2">
      <w:pPr>
        <w:spacing w:after="0" w:line="240" w:lineRule="auto"/>
      </w:pPr>
      <w:r>
        <w:separator/>
      </w:r>
    </w:p>
  </w:footnote>
  <w:footnote w:type="continuationSeparator" w:id="0">
    <w:p w14:paraId="7AC0B134" w14:textId="77777777" w:rsidR="000C38A0" w:rsidRDefault="000C38A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75571"/>
    <w:multiLevelType w:val="hybridMultilevel"/>
    <w:tmpl w:val="21E6EF3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7"/>
  </w:num>
  <w:num w:numId="6" w16cid:durableId="1680619153">
    <w:abstractNumId w:val="0"/>
  </w:num>
  <w:num w:numId="7" w16cid:durableId="1147934007">
    <w:abstractNumId w:val="2"/>
  </w:num>
  <w:num w:numId="8" w16cid:durableId="2035303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A4E10"/>
    <w:rsid w:val="000C0BE9"/>
    <w:rsid w:val="000C38A0"/>
    <w:rsid w:val="000C6989"/>
    <w:rsid w:val="000F465F"/>
    <w:rsid w:val="00100315"/>
    <w:rsid w:val="00113528"/>
    <w:rsid w:val="001236B0"/>
    <w:rsid w:val="00166A88"/>
    <w:rsid w:val="00183B62"/>
    <w:rsid w:val="001B70EB"/>
    <w:rsid w:val="00201662"/>
    <w:rsid w:val="002211DD"/>
    <w:rsid w:val="00274D44"/>
    <w:rsid w:val="002830CF"/>
    <w:rsid w:val="002910FC"/>
    <w:rsid w:val="002E0C9D"/>
    <w:rsid w:val="00343A14"/>
    <w:rsid w:val="00362CAD"/>
    <w:rsid w:val="003A001F"/>
    <w:rsid w:val="003A1976"/>
    <w:rsid w:val="003C123B"/>
    <w:rsid w:val="003C29C0"/>
    <w:rsid w:val="003D2AD6"/>
    <w:rsid w:val="003F0446"/>
    <w:rsid w:val="004116FD"/>
    <w:rsid w:val="00431848"/>
    <w:rsid w:val="00453BF8"/>
    <w:rsid w:val="00475A9A"/>
    <w:rsid w:val="004A2223"/>
    <w:rsid w:val="004A3814"/>
    <w:rsid w:val="004C2A51"/>
    <w:rsid w:val="004F5D02"/>
    <w:rsid w:val="005501A2"/>
    <w:rsid w:val="005566CB"/>
    <w:rsid w:val="00557D28"/>
    <w:rsid w:val="00565D32"/>
    <w:rsid w:val="005751D8"/>
    <w:rsid w:val="00584CC7"/>
    <w:rsid w:val="00590C4E"/>
    <w:rsid w:val="0059434A"/>
    <w:rsid w:val="005A5118"/>
    <w:rsid w:val="005B1A50"/>
    <w:rsid w:val="005B5D0B"/>
    <w:rsid w:val="005C7B12"/>
    <w:rsid w:val="005D01A8"/>
    <w:rsid w:val="005E56C6"/>
    <w:rsid w:val="00621D8B"/>
    <w:rsid w:val="00625B62"/>
    <w:rsid w:val="006410DE"/>
    <w:rsid w:val="00647AF4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37965"/>
    <w:rsid w:val="00947F4D"/>
    <w:rsid w:val="00973192"/>
    <w:rsid w:val="00975E1D"/>
    <w:rsid w:val="00995C39"/>
    <w:rsid w:val="009E3D29"/>
    <w:rsid w:val="00A24ABF"/>
    <w:rsid w:val="00AD6984"/>
    <w:rsid w:val="00AE6415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D10DC"/>
    <w:rsid w:val="00EE34A9"/>
    <w:rsid w:val="00F05F16"/>
    <w:rsid w:val="00F13890"/>
    <w:rsid w:val="00F162FC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2024-04-02T08:53:00Z</dcterms:created>
  <dcterms:modified xsi:type="dcterms:W3CDTF">2024-04-02T08:53:00Z</dcterms:modified>
</cp:coreProperties>
</file>