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0B67DE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.49</w:t>
      </w:r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A44977">
        <w:rPr>
          <w:rFonts w:ascii="Tahoma" w:hAnsi="Tahoma" w:cs="Tahoma"/>
          <w:sz w:val="20"/>
          <w:szCs w:val="20"/>
        </w:rPr>
        <w:t>4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4020E9">
        <w:rPr>
          <w:rFonts w:ascii="Tahoma" w:hAnsi="Tahoma" w:cs="Tahoma"/>
          <w:b/>
          <w:sz w:val="20"/>
          <w:szCs w:val="20"/>
        </w:rPr>
        <w:t>opracowani</w:t>
      </w:r>
      <w:r w:rsidR="00557087">
        <w:rPr>
          <w:rFonts w:ascii="Tahoma" w:hAnsi="Tahoma" w:cs="Tahoma"/>
          <w:b/>
          <w:sz w:val="20"/>
          <w:szCs w:val="20"/>
        </w:rPr>
        <w:t>e</w:t>
      </w:r>
      <w:bookmarkStart w:id="0" w:name="_GoBack"/>
      <w:bookmarkEnd w:id="0"/>
      <w:r w:rsidR="004020E9">
        <w:rPr>
          <w:rFonts w:ascii="Tahoma" w:hAnsi="Tahoma" w:cs="Tahoma"/>
          <w:b/>
          <w:sz w:val="20"/>
          <w:szCs w:val="20"/>
        </w:rPr>
        <w:t xml:space="preserve"> dokumentacji projektowo- kosztorysowej dla części zadania przebudowy Kancelarii Tajnej PO w Szczecinie.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Pr="00037876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037876">
        <w:rPr>
          <w:rFonts w:ascii="Tahoma" w:hAnsi="Tahoma" w:cs="Tahoma"/>
          <w:sz w:val="20"/>
          <w:szCs w:val="20"/>
        </w:rPr>
        <w:t>Oferuj</w:t>
      </w:r>
      <w:r w:rsidR="00A02E46">
        <w:rPr>
          <w:rFonts w:ascii="Tahoma" w:hAnsi="Tahoma" w:cs="Tahoma"/>
          <w:sz w:val="20"/>
          <w:szCs w:val="20"/>
        </w:rPr>
        <w:t>emy</w:t>
      </w:r>
      <w:r w:rsidR="00185BBA" w:rsidRPr="00037876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A02E46">
        <w:rPr>
          <w:rFonts w:ascii="Tahoma" w:hAnsi="Tahoma" w:cs="Tahoma"/>
          <w:sz w:val="20"/>
          <w:szCs w:val="20"/>
        </w:rPr>
        <w:t xml:space="preserve"> brutto……………………………………… zł</w:t>
      </w:r>
    </w:p>
    <w:p w:rsidR="00A617AD" w:rsidRPr="00037876" w:rsidRDefault="00A617AD" w:rsidP="00A02E46">
      <w:pPr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>ze wzorem umowy określonym w załączniku nr 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137512" w:rsidRDefault="0003787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37876" w:rsidRPr="00137512" w:rsidRDefault="00A02E46" w:rsidP="0003787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137512" w:rsidRDefault="00037876" w:rsidP="0003787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037876" w:rsidRPr="006F5BB6" w:rsidRDefault="00A02E46" w:rsidP="0003787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037876">
      <w:pPr>
        <w:jc w:val="both"/>
        <w:rPr>
          <w:rFonts w:ascii="Tahoma" w:hAnsi="Tahoma" w:cs="Tahoma"/>
          <w:sz w:val="6"/>
          <w:szCs w:val="6"/>
        </w:rPr>
      </w:pPr>
    </w:p>
    <w:p w:rsidR="00037876" w:rsidRDefault="00037876" w:rsidP="0003787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351990" w:rsidRDefault="00037876" w:rsidP="0003787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F4E7F" w:rsidRPr="003D0DC3" w:rsidRDefault="00CF4E7F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D83" w:rsidRDefault="000F3D83" w:rsidP="00146435">
      <w:r>
        <w:separator/>
      </w:r>
    </w:p>
  </w:endnote>
  <w:endnote w:type="continuationSeparator" w:id="0">
    <w:p w:rsidR="000F3D83" w:rsidRDefault="000F3D8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D83" w:rsidRDefault="000F3D83" w:rsidP="00146435">
      <w:r>
        <w:separator/>
      </w:r>
    </w:p>
  </w:footnote>
  <w:footnote w:type="continuationSeparator" w:id="0">
    <w:p w:rsidR="000F3D83" w:rsidRDefault="000F3D8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20E9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3A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CF572-6499-4EC4-9E0D-8A5821E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2024-07-08T11:17:00Z</dcterms:created>
  <dcterms:modified xsi:type="dcterms:W3CDTF">2024-07-08T11:27:00Z</dcterms:modified>
</cp:coreProperties>
</file>