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75C8" w14:textId="77777777" w:rsidR="00287A52" w:rsidRPr="00E944A9" w:rsidRDefault="00287A52" w:rsidP="00287A52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D5EE6" wp14:editId="659E4B69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927100"/>
                <wp:effectExtent l="13970" t="13970" r="508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3CCF2" w14:textId="77777777" w:rsidR="00287A52" w:rsidRDefault="00287A52" w:rsidP="00287A5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FBA55B4" w14:textId="77777777" w:rsidR="00287A52" w:rsidRDefault="00287A52" w:rsidP="00287A5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A76A28B" w14:textId="77777777" w:rsidR="00287A52" w:rsidRDefault="00287A52" w:rsidP="00287A52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446ABA0" w14:textId="77777777" w:rsidR="00287A52" w:rsidRDefault="00287A52" w:rsidP="00287A5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6330001" w14:textId="77777777" w:rsidR="00287A52" w:rsidRDefault="00287A52" w:rsidP="00287A5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D93E8E6" w14:textId="77777777" w:rsidR="00287A52" w:rsidRPr="00E944A9" w:rsidRDefault="00287A52" w:rsidP="00287A5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D5E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">
                <v:textbox>
                  <w:txbxContent>
                    <w:p w14:paraId="7063CCF2" w14:textId="77777777" w:rsidR="00287A52" w:rsidRDefault="00287A52" w:rsidP="00287A5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FBA55B4" w14:textId="77777777" w:rsidR="00287A52" w:rsidRDefault="00287A52" w:rsidP="00287A5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A76A28B" w14:textId="77777777" w:rsidR="00287A52" w:rsidRDefault="00287A52" w:rsidP="00287A52">
                      <w:pPr>
                        <w:rPr>
                          <w:sz w:val="16"/>
                        </w:rPr>
                      </w:pPr>
                    </w:p>
                    <w:p w14:paraId="6446ABA0" w14:textId="77777777" w:rsidR="00287A52" w:rsidRDefault="00287A52" w:rsidP="00287A5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6330001" w14:textId="77777777" w:rsidR="00287A52" w:rsidRDefault="00287A52" w:rsidP="00287A5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D93E8E6" w14:textId="77777777" w:rsidR="00287A52" w:rsidRPr="00E944A9" w:rsidRDefault="00287A52" w:rsidP="00287A5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3634D6D" w14:textId="77777777" w:rsidR="00287A52" w:rsidRPr="00980A72" w:rsidRDefault="00287A52" w:rsidP="00287A52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039E2B4A" w14:textId="77777777" w:rsidR="00287A52" w:rsidRPr="00E944A9" w:rsidRDefault="00287A52" w:rsidP="00287A52">
      <w:pPr>
        <w:rPr>
          <w:rFonts w:ascii="Arial" w:hAnsi="Arial" w:cs="Arial"/>
          <w:sz w:val="22"/>
          <w:szCs w:val="22"/>
        </w:rPr>
      </w:pPr>
    </w:p>
    <w:p w14:paraId="65EF5D71" w14:textId="77777777" w:rsidR="00287A52" w:rsidRPr="00E944A9" w:rsidRDefault="00287A52" w:rsidP="00287A52">
      <w:pPr>
        <w:pStyle w:val="Tekstprzypisudolnego"/>
        <w:rPr>
          <w:rFonts w:ascii="Arial" w:hAnsi="Arial" w:cs="Arial"/>
          <w:sz w:val="22"/>
          <w:szCs w:val="22"/>
        </w:rPr>
      </w:pPr>
    </w:p>
    <w:p w14:paraId="2AE0B4A8" w14:textId="77777777" w:rsidR="00287A52" w:rsidRPr="00E944A9" w:rsidRDefault="00287A52" w:rsidP="00287A5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97F6D7F" w14:textId="77777777" w:rsidR="00287A52" w:rsidRDefault="00287A52" w:rsidP="00287A52">
      <w:pPr>
        <w:pStyle w:val="Nagwek2"/>
        <w:spacing w:before="120"/>
        <w:rPr>
          <w:sz w:val="22"/>
          <w:szCs w:val="22"/>
        </w:rPr>
      </w:pPr>
    </w:p>
    <w:p w14:paraId="78985A27" w14:textId="77777777" w:rsidR="00287A52" w:rsidRDefault="00287A52" w:rsidP="00287A52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07C79324" w14:textId="77777777" w:rsidR="00287A52" w:rsidRDefault="00287A52" w:rsidP="00287A52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0E64810E" w14:textId="77777777" w:rsidR="00287A52" w:rsidRDefault="00287A52" w:rsidP="00287A52">
      <w:pPr>
        <w:rPr>
          <w:sz w:val="16"/>
          <w:szCs w:val="16"/>
        </w:rPr>
      </w:pPr>
    </w:p>
    <w:p w14:paraId="40B7B9AC" w14:textId="77777777" w:rsidR="00287A52" w:rsidRPr="00DD6B49" w:rsidRDefault="00287A52" w:rsidP="00287A52">
      <w:pPr>
        <w:rPr>
          <w:sz w:val="16"/>
          <w:szCs w:val="16"/>
        </w:rPr>
      </w:pPr>
    </w:p>
    <w:p w14:paraId="635ACF2D" w14:textId="77777777" w:rsidR="00287A52" w:rsidRPr="00B3340F" w:rsidRDefault="00287A52" w:rsidP="00287A52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2DCAED6E" w14:textId="77777777" w:rsidR="00287A52" w:rsidRPr="00B3340F" w:rsidRDefault="00287A52" w:rsidP="00287A52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5D036702" w14:textId="77777777" w:rsidR="00287A52" w:rsidRDefault="00287A52" w:rsidP="00287A52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66938D98" w14:textId="77777777" w:rsidR="00287A52" w:rsidRDefault="00287A52" w:rsidP="00287A52">
      <w:pPr>
        <w:pStyle w:val="Tekstpodstawowy"/>
        <w:rPr>
          <w:rFonts w:ascii="Arial" w:hAnsi="Arial" w:cs="Arial"/>
          <w:sz w:val="20"/>
        </w:rPr>
      </w:pPr>
    </w:p>
    <w:p w14:paraId="45ABE034" w14:textId="77777777" w:rsidR="00287A52" w:rsidRPr="00B3340F" w:rsidRDefault="00287A52" w:rsidP="00287A52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6DC4F884" w14:textId="77777777" w:rsidR="00287A52" w:rsidRPr="00B3340F" w:rsidRDefault="00287A52" w:rsidP="00287A52">
      <w:pPr>
        <w:pStyle w:val="Tekstpodstawowy"/>
        <w:rPr>
          <w:rFonts w:ascii="Arial" w:hAnsi="Arial" w:cs="Arial"/>
          <w:sz w:val="20"/>
        </w:rPr>
      </w:pPr>
    </w:p>
    <w:p w14:paraId="387EC0B0" w14:textId="77777777" w:rsidR="00287A52" w:rsidRPr="00B3340F" w:rsidRDefault="00287A52" w:rsidP="00287A52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71B2E698" w14:textId="77777777" w:rsidR="00287A52" w:rsidRPr="00B3340F" w:rsidRDefault="00287A52" w:rsidP="00287A52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77453A12" w14:textId="77777777" w:rsidR="00287A52" w:rsidRPr="008A2157" w:rsidRDefault="00287A52" w:rsidP="00287A52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35D1B143" w14:textId="77777777" w:rsidR="00287A52" w:rsidRPr="00B3340F" w:rsidRDefault="00287A52" w:rsidP="00287A52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488A2065" w14:textId="77777777" w:rsidR="00287A52" w:rsidRPr="008A2157" w:rsidRDefault="00287A52" w:rsidP="00287A52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7609A059" w14:textId="77777777" w:rsidR="00287A52" w:rsidRPr="0015225E" w:rsidRDefault="00287A52" w:rsidP="00287A52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6A59787B" w14:textId="77777777" w:rsidR="00287A52" w:rsidRPr="0015225E" w:rsidRDefault="00287A52" w:rsidP="00287A52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056FF428" w14:textId="77777777" w:rsidR="00287A52" w:rsidRPr="0015225E" w:rsidRDefault="00287A52" w:rsidP="00287A52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32F66478" w14:textId="77777777" w:rsidR="00287A52" w:rsidRPr="0015225E" w:rsidRDefault="00287A52" w:rsidP="00287A52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31792371" w14:textId="6BB23297" w:rsidR="00287A52" w:rsidRPr="004B5FC6" w:rsidRDefault="00287A52" w:rsidP="00287A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sukcesywne dostawy </w:t>
      </w:r>
      <w:r>
        <w:rPr>
          <w:rFonts w:ascii="Arial" w:hAnsi="Arial" w:cs="Arial"/>
          <w:b/>
          <w:bCs/>
          <w:sz w:val="20"/>
          <w:szCs w:val="20"/>
        </w:rPr>
        <w:t xml:space="preserve">materiałów </w:t>
      </w:r>
      <w:r w:rsidR="00470788">
        <w:rPr>
          <w:rFonts w:ascii="Arial" w:hAnsi="Arial" w:cs="Arial"/>
          <w:b/>
          <w:bCs/>
          <w:sz w:val="20"/>
          <w:szCs w:val="20"/>
        </w:rPr>
        <w:t>hydraulicznych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 do siedziby Ministerstwa Funduszy i Polityki Regionalnej</w:t>
      </w:r>
    </w:p>
    <w:p w14:paraId="0F516358" w14:textId="77777777" w:rsidR="00287A52" w:rsidRPr="00AF0DBF" w:rsidRDefault="00287A52" w:rsidP="00287A52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405CF0C6" w14:textId="77777777" w:rsidR="00287A52" w:rsidRPr="00CA7B2F" w:rsidRDefault="00287A52" w:rsidP="00287A52">
      <w:pPr>
        <w:pStyle w:val="Tekstpodstawowy2"/>
        <w:numPr>
          <w:ilvl w:val="0"/>
          <w:numId w:val="1"/>
        </w:numPr>
        <w:tabs>
          <w:tab w:val="num" w:pos="426"/>
        </w:tabs>
        <w:spacing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488DB28C" w14:textId="6B214F49" w:rsidR="00287A52" w:rsidRPr="00287A52" w:rsidRDefault="00287A52" w:rsidP="00287A52">
      <w:pPr>
        <w:pStyle w:val="Tekstpodstawowy2"/>
        <w:numPr>
          <w:ilvl w:val="0"/>
          <w:numId w:val="1"/>
        </w:numPr>
        <w:spacing w:before="12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proofErr w:type="spellStart"/>
      <w:r w:rsidRPr="00DA0AE1">
        <w:rPr>
          <w:rFonts w:ascii="Arial" w:hAnsi="Arial" w:cs="Arial"/>
          <w:spacing w:val="4"/>
          <w:sz w:val="20"/>
        </w:rPr>
        <w:t>emy</w:t>
      </w:r>
      <w:proofErr w:type="spellEnd"/>
      <w:r w:rsidRPr="00DA0AE1">
        <w:rPr>
          <w:rFonts w:ascii="Arial" w:hAnsi="Arial" w:cs="Arial"/>
          <w:spacing w:val="4"/>
          <w:sz w:val="20"/>
        </w:rPr>
        <w:t xml:space="preserve"> </w:t>
      </w:r>
      <w:r w:rsidRPr="009B4A81">
        <w:rPr>
          <w:rFonts w:ascii="Arial" w:hAnsi="Arial" w:cs="Arial"/>
          <w:spacing w:val="4"/>
          <w:sz w:val="20"/>
        </w:rPr>
        <w:t>cenę</w:t>
      </w:r>
      <w:r>
        <w:rPr>
          <w:rFonts w:ascii="Arial" w:hAnsi="Arial" w:cs="Arial"/>
          <w:spacing w:val="4"/>
          <w:sz w:val="20"/>
        </w:rPr>
        <w:t>: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88"/>
        <w:gridCol w:w="3093"/>
        <w:gridCol w:w="2126"/>
        <w:gridCol w:w="2126"/>
        <w:gridCol w:w="2127"/>
      </w:tblGrid>
      <w:tr w:rsidR="00287A52" w:rsidRPr="00001CF7" w14:paraId="62DC2033" w14:textId="77777777" w:rsidTr="004C7192">
        <w:trPr>
          <w:trHeight w:val="720"/>
        </w:trPr>
        <w:tc>
          <w:tcPr>
            <w:tcW w:w="588" w:type="dxa"/>
            <w:noWrap/>
            <w:hideMark/>
          </w:tcPr>
          <w:p w14:paraId="1C5F8CCC" w14:textId="77777777" w:rsidR="00287A52" w:rsidRPr="00001CF7" w:rsidRDefault="00287A52" w:rsidP="004C7192">
            <w:pPr>
              <w:pStyle w:val="Tekstpodstawowy2"/>
              <w:spacing w:before="12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>L.p.</w:t>
            </w:r>
          </w:p>
        </w:tc>
        <w:tc>
          <w:tcPr>
            <w:tcW w:w="3093" w:type="dxa"/>
            <w:hideMark/>
          </w:tcPr>
          <w:p w14:paraId="18A91D51" w14:textId="77777777" w:rsidR="00287A52" w:rsidRPr="00001CF7" w:rsidRDefault="00287A52" w:rsidP="004C7192">
            <w:pPr>
              <w:pStyle w:val="Tekstpodstawowy2"/>
              <w:spacing w:before="60" w:after="6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Wykaz 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>artykułów</w:t>
            </w: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, opis istotnych cech 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>artykułu</w:t>
            </w:r>
          </w:p>
        </w:tc>
        <w:tc>
          <w:tcPr>
            <w:tcW w:w="2126" w:type="dxa"/>
            <w:hideMark/>
          </w:tcPr>
          <w:p w14:paraId="2AD6708A" w14:textId="77777777" w:rsidR="00287A52" w:rsidRPr="00001CF7" w:rsidRDefault="00287A52" w:rsidP="004C7192">
            <w:pPr>
              <w:pStyle w:val="Tekstpodstawowy2"/>
              <w:spacing w:before="60" w:after="6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>
              <w:rPr>
                <w:rFonts w:ascii="Arial" w:hAnsi="Arial" w:cs="Arial"/>
                <w:b/>
                <w:bCs/>
                <w:spacing w:val="4"/>
                <w:sz w:val="20"/>
              </w:rPr>
              <w:t>Artykuł</w:t>
            </w: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oferowany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(nazwa/producent)</w:t>
            </w:r>
          </w:p>
        </w:tc>
        <w:tc>
          <w:tcPr>
            <w:tcW w:w="2126" w:type="dxa"/>
          </w:tcPr>
          <w:p w14:paraId="7FA815E0" w14:textId="77777777" w:rsidR="00287A52" w:rsidRPr="00001CF7" w:rsidRDefault="00287A52" w:rsidP="004C7192">
            <w:pPr>
              <w:pStyle w:val="Tekstpodstawowy2"/>
              <w:spacing w:before="60" w:after="6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2B6237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>netto</w:t>
            </w:r>
            <w:r w:rsidRPr="002B6237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(zł)</w:t>
            </w:r>
          </w:p>
        </w:tc>
        <w:tc>
          <w:tcPr>
            <w:tcW w:w="2127" w:type="dxa"/>
            <w:hideMark/>
          </w:tcPr>
          <w:p w14:paraId="6E5C37F8" w14:textId="77777777" w:rsidR="00287A52" w:rsidRPr="00001CF7" w:rsidRDefault="00287A52" w:rsidP="004C7192">
            <w:pPr>
              <w:pStyle w:val="Tekstpodstawowy2"/>
              <w:spacing w:before="60" w:after="6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>Cena jednostkowa brutto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(zł)</w:t>
            </w:r>
          </w:p>
        </w:tc>
      </w:tr>
      <w:tr w:rsidR="00287A52" w:rsidRPr="00001CF7" w14:paraId="3AB8E138" w14:textId="77777777" w:rsidTr="00CE30A7">
        <w:trPr>
          <w:trHeight w:val="580"/>
        </w:trPr>
        <w:tc>
          <w:tcPr>
            <w:tcW w:w="588" w:type="dxa"/>
            <w:noWrap/>
            <w:vAlign w:val="center"/>
            <w:hideMark/>
          </w:tcPr>
          <w:p w14:paraId="31CC2F27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1</w:t>
            </w:r>
          </w:p>
        </w:tc>
        <w:tc>
          <w:tcPr>
            <w:tcW w:w="3093" w:type="dxa"/>
            <w:vAlign w:val="center"/>
            <w:hideMark/>
          </w:tcPr>
          <w:p w14:paraId="0139B0DB" w14:textId="1281B6AA" w:rsidR="00287A52" w:rsidRPr="00001CF7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Rura PP stabilizowana włóknem szklanym "</w:t>
            </w:r>
            <w:proofErr w:type="spellStart"/>
            <w:r w:rsidRPr="002B56B6">
              <w:rPr>
                <w:rFonts w:ascii="Arial" w:hAnsi="Arial" w:cs="Arial"/>
                <w:sz w:val="20"/>
                <w:szCs w:val="20"/>
              </w:rPr>
              <w:t>stabi</w:t>
            </w:r>
            <w:proofErr w:type="spellEnd"/>
            <w:r w:rsidRPr="002B56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56B6">
              <w:rPr>
                <w:rFonts w:ascii="Arial" w:hAnsi="Arial" w:cs="Arial"/>
                <w:sz w:val="20"/>
                <w:szCs w:val="20"/>
              </w:rPr>
              <w:t>glass</w:t>
            </w:r>
            <w:proofErr w:type="spellEnd"/>
            <w:r w:rsidRPr="002B56B6">
              <w:rPr>
                <w:rFonts w:ascii="Arial" w:hAnsi="Arial" w:cs="Arial"/>
                <w:sz w:val="20"/>
                <w:szCs w:val="20"/>
              </w:rPr>
              <w:t>" FI 20</w:t>
            </w:r>
          </w:p>
        </w:tc>
        <w:tc>
          <w:tcPr>
            <w:tcW w:w="2126" w:type="dxa"/>
            <w:vAlign w:val="center"/>
            <w:hideMark/>
          </w:tcPr>
          <w:p w14:paraId="1D427231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192370DC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7FAD6998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4FAAC927" w14:textId="77777777" w:rsidTr="00CE30A7">
        <w:trPr>
          <w:trHeight w:val="718"/>
        </w:trPr>
        <w:tc>
          <w:tcPr>
            <w:tcW w:w="588" w:type="dxa"/>
            <w:noWrap/>
            <w:vAlign w:val="center"/>
            <w:hideMark/>
          </w:tcPr>
          <w:p w14:paraId="61A50047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2</w:t>
            </w:r>
          </w:p>
        </w:tc>
        <w:tc>
          <w:tcPr>
            <w:tcW w:w="3093" w:type="dxa"/>
            <w:vAlign w:val="center"/>
            <w:hideMark/>
          </w:tcPr>
          <w:p w14:paraId="120882F4" w14:textId="707ECA5D" w:rsidR="00287A52" w:rsidRPr="00001CF7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Rura PP stabilizowana włóknem szklanym "</w:t>
            </w:r>
            <w:proofErr w:type="spellStart"/>
            <w:r w:rsidRPr="002B56B6">
              <w:rPr>
                <w:rFonts w:ascii="Arial" w:hAnsi="Arial" w:cs="Arial"/>
                <w:sz w:val="20"/>
                <w:szCs w:val="20"/>
              </w:rPr>
              <w:t>stabi</w:t>
            </w:r>
            <w:proofErr w:type="spellEnd"/>
            <w:r w:rsidRPr="002B56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56B6">
              <w:rPr>
                <w:rFonts w:ascii="Arial" w:hAnsi="Arial" w:cs="Arial"/>
                <w:sz w:val="20"/>
                <w:szCs w:val="20"/>
              </w:rPr>
              <w:t>glass</w:t>
            </w:r>
            <w:proofErr w:type="spellEnd"/>
            <w:r w:rsidRPr="002B56B6">
              <w:rPr>
                <w:rFonts w:ascii="Arial" w:hAnsi="Arial" w:cs="Arial"/>
                <w:sz w:val="20"/>
                <w:szCs w:val="20"/>
              </w:rPr>
              <w:t>" FI 25</w:t>
            </w:r>
          </w:p>
        </w:tc>
        <w:tc>
          <w:tcPr>
            <w:tcW w:w="2126" w:type="dxa"/>
            <w:vAlign w:val="center"/>
            <w:hideMark/>
          </w:tcPr>
          <w:p w14:paraId="6B949857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3EA5294E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612E7E29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16CD47CC" w14:textId="77777777" w:rsidTr="00CE30A7">
        <w:trPr>
          <w:trHeight w:val="580"/>
        </w:trPr>
        <w:tc>
          <w:tcPr>
            <w:tcW w:w="588" w:type="dxa"/>
            <w:noWrap/>
            <w:vAlign w:val="center"/>
            <w:hideMark/>
          </w:tcPr>
          <w:p w14:paraId="65F3CA56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3</w:t>
            </w:r>
          </w:p>
        </w:tc>
        <w:tc>
          <w:tcPr>
            <w:tcW w:w="3093" w:type="dxa"/>
            <w:vAlign w:val="center"/>
            <w:hideMark/>
          </w:tcPr>
          <w:p w14:paraId="54A63808" w14:textId="027989A5" w:rsidR="00287A52" w:rsidRPr="00001CF7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Rura PP stabilizowana włóknem szklanym "</w:t>
            </w:r>
            <w:proofErr w:type="spellStart"/>
            <w:r w:rsidRPr="002B56B6">
              <w:rPr>
                <w:rFonts w:ascii="Arial" w:hAnsi="Arial" w:cs="Arial"/>
                <w:sz w:val="20"/>
                <w:szCs w:val="20"/>
              </w:rPr>
              <w:t>stabi</w:t>
            </w:r>
            <w:proofErr w:type="spellEnd"/>
            <w:r w:rsidRPr="002B56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B56B6">
              <w:rPr>
                <w:rFonts w:ascii="Arial" w:hAnsi="Arial" w:cs="Arial"/>
                <w:sz w:val="20"/>
                <w:szCs w:val="20"/>
              </w:rPr>
              <w:t>glass</w:t>
            </w:r>
            <w:proofErr w:type="spellEnd"/>
            <w:r w:rsidRPr="002B56B6">
              <w:rPr>
                <w:rFonts w:ascii="Arial" w:hAnsi="Arial" w:cs="Arial"/>
                <w:sz w:val="20"/>
                <w:szCs w:val="20"/>
              </w:rPr>
              <w:t>" FI 32</w:t>
            </w:r>
          </w:p>
        </w:tc>
        <w:tc>
          <w:tcPr>
            <w:tcW w:w="2126" w:type="dxa"/>
            <w:vAlign w:val="center"/>
            <w:hideMark/>
          </w:tcPr>
          <w:p w14:paraId="07C06F3D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7C7832F3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2A479288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349E80A7" w14:textId="77777777" w:rsidTr="00CE30A7">
        <w:trPr>
          <w:trHeight w:val="452"/>
        </w:trPr>
        <w:tc>
          <w:tcPr>
            <w:tcW w:w="588" w:type="dxa"/>
            <w:noWrap/>
            <w:vAlign w:val="center"/>
            <w:hideMark/>
          </w:tcPr>
          <w:p w14:paraId="5C480F29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4</w:t>
            </w:r>
          </w:p>
        </w:tc>
        <w:tc>
          <w:tcPr>
            <w:tcW w:w="3093" w:type="dxa"/>
            <w:vAlign w:val="center"/>
            <w:hideMark/>
          </w:tcPr>
          <w:p w14:paraId="537A7E9F" w14:textId="003A0A61" w:rsidR="00287A52" w:rsidRPr="00001CF7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Kolano PP 90* FI 20</w:t>
            </w:r>
          </w:p>
        </w:tc>
        <w:tc>
          <w:tcPr>
            <w:tcW w:w="2126" w:type="dxa"/>
            <w:vAlign w:val="center"/>
            <w:hideMark/>
          </w:tcPr>
          <w:p w14:paraId="1D5874BA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6582CAAD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65A63725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15F13228" w14:textId="77777777" w:rsidTr="00CE30A7">
        <w:trPr>
          <w:trHeight w:val="413"/>
        </w:trPr>
        <w:tc>
          <w:tcPr>
            <w:tcW w:w="588" w:type="dxa"/>
            <w:noWrap/>
            <w:vAlign w:val="center"/>
            <w:hideMark/>
          </w:tcPr>
          <w:p w14:paraId="3FBA43F6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5</w:t>
            </w:r>
          </w:p>
        </w:tc>
        <w:tc>
          <w:tcPr>
            <w:tcW w:w="3093" w:type="dxa"/>
            <w:vAlign w:val="center"/>
            <w:hideMark/>
          </w:tcPr>
          <w:p w14:paraId="67CDFE2B" w14:textId="43394083" w:rsidR="00287A52" w:rsidRPr="00001CF7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Kolano PP 90* FI 25</w:t>
            </w:r>
          </w:p>
        </w:tc>
        <w:tc>
          <w:tcPr>
            <w:tcW w:w="2126" w:type="dxa"/>
            <w:vAlign w:val="center"/>
            <w:hideMark/>
          </w:tcPr>
          <w:p w14:paraId="649CB499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6AC950E2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4830DF3E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0B588693" w14:textId="77777777" w:rsidTr="00CE30A7">
        <w:trPr>
          <w:trHeight w:val="290"/>
        </w:trPr>
        <w:tc>
          <w:tcPr>
            <w:tcW w:w="588" w:type="dxa"/>
            <w:noWrap/>
            <w:vAlign w:val="center"/>
            <w:hideMark/>
          </w:tcPr>
          <w:p w14:paraId="611DD9D5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Cs/>
                <w:spacing w:val="4"/>
                <w:sz w:val="20"/>
              </w:rPr>
              <w:t>6</w:t>
            </w:r>
          </w:p>
        </w:tc>
        <w:tc>
          <w:tcPr>
            <w:tcW w:w="3093" w:type="dxa"/>
            <w:vAlign w:val="center"/>
            <w:hideMark/>
          </w:tcPr>
          <w:p w14:paraId="513AAE26" w14:textId="7FFF0481" w:rsidR="00287A52" w:rsidRPr="00001CF7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Kolano PP 45* FI 20</w:t>
            </w:r>
          </w:p>
        </w:tc>
        <w:tc>
          <w:tcPr>
            <w:tcW w:w="2126" w:type="dxa"/>
            <w:vAlign w:val="center"/>
            <w:hideMark/>
          </w:tcPr>
          <w:p w14:paraId="5337C59D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001CF7">
              <w:rPr>
                <w:rFonts w:ascii="Arial" w:hAnsi="Arial" w:cs="Arial"/>
                <w:b/>
                <w:bCs/>
                <w:spacing w:val="4"/>
                <w:sz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1DA501C3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5E4154A1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22AA2F71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5E2F5FF6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lastRenderedPageBreak/>
              <w:t>7</w:t>
            </w:r>
          </w:p>
        </w:tc>
        <w:tc>
          <w:tcPr>
            <w:tcW w:w="3093" w:type="dxa"/>
            <w:vAlign w:val="center"/>
          </w:tcPr>
          <w:p w14:paraId="5A8140CC" w14:textId="427D4367" w:rsidR="00287A52" w:rsidRPr="00001CF7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Uchwyt boczny do rur PP FI 25</w:t>
            </w:r>
          </w:p>
        </w:tc>
        <w:tc>
          <w:tcPr>
            <w:tcW w:w="2126" w:type="dxa"/>
            <w:vAlign w:val="center"/>
          </w:tcPr>
          <w:p w14:paraId="2B9FC98C" w14:textId="77777777" w:rsidR="00287A52" w:rsidRPr="00001CF7" w:rsidRDefault="00287A52" w:rsidP="00CE30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C03C7DE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817587B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154F6252" w14:textId="77777777" w:rsidTr="00CE30A7">
        <w:trPr>
          <w:trHeight w:val="530"/>
        </w:trPr>
        <w:tc>
          <w:tcPr>
            <w:tcW w:w="588" w:type="dxa"/>
            <w:noWrap/>
            <w:vAlign w:val="center"/>
          </w:tcPr>
          <w:p w14:paraId="75EAC3D6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8</w:t>
            </w:r>
          </w:p>
        </w:tc>
        <w:tc>
          <w:tcPr>
            <w:tcW w:w="3093" w:type="dxa"/>
            <w:vAlign w:val="center"/>
          </w:tcPr>
          <w:p w14:paraId="4A67D503" w14:textId="724B092F" w:rsidR="00287A52" w:rsidRPr="00001CF7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Uchwyt boczny do rur PP FI 25</w:t>
            </w:r>
          </w:p>
        </w:tc>
        <w:tc>
          <w:tcPr>
            <w:tcW w:w="2126" w:type="dxa"/>
            <w:vAlign w:val="center"/>
          </w:tcPr>
          <w:p w14:paraId="0C63C011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9CBF5D5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0A2EC48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3990DCF0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217BA74D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9</w:t>
            </w:r>
          </w:p>
        </w:tc>
        <w:tc>
          <w:tcPr>
            <w:tcW w:w="3093" w:type="dxa"/>
            <w:vAlign w:val="center"/>
          </w:tcPr>
          <w:p w14:paraId="1FCE01B4" w14:textId="2AC4DADD" w:rsidR="00287A52" w:rsidRPr="00001CF7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 xml:space="preserve">Kolano </w:t>
            </w:r>
            <w:proofErr w:type="spellStart"/>
            <w:r w:rsidRPr="002B56B6">
              <w:rPr>
                <w:rFonts w:ascii="Arial" w:hAnsi="Arial" w:cs="Arial"/>
                <w:sz w:val="20"/>
                <w:szCs w:val="20"/>
              </w:rPr>
              <w:t>nyplowe</w:t>
            </w:r>
            <w:proofErr w:type="spellEnd"/>
            <w:r w:rsidRPr="002B56B6">
              <w:rPr>
                <w:rFonts w:ascii="Arial" w:hAnsi="Arial" w:cs="Arial"/>
                <w:sz w:val="20"/>
                <w:szCs w:val="20"/>
              </w:rPr>
              <w:t xml:space="preserve"> PP 90* FI 20</w:t>
            </w:r>
          </w:p>
        </w:tc>
        <w:tc>
          <w:tcPr>
            <w:tcW w:w="2126" w:type="dxa"/>
            <w:vAlign w:val="center"/>
          </w:tcPr>
          <w:p w14:paraId="3D2409DE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A9B5B52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50B322E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33124E51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0578AEF2" w14:textId="77777777" w:rsidR="00287A52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10</w:t>
            </w:r>
          </w:p>
        </w:tc>
        <w:tc>
          <w:tcPr>
            <w:tcW w:w="3093" w:type="dxa"/>
            <w:vAlign w:val="center"/>
          </w:tcPr>
          <w:p w14:paraId="01DC1F88" w14:textId="432E13D6" w:rsidR="00287A52" w:rsidRPr="001C5E76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 xml:space="preserve">Kolano </w:t>
            </w:r>
            <w:proofErr w:type="spellStart"/>
            <w:r w:rsidRPr="002B56B6">
              <w:rPr>
                <w:rFonts w:ascii="Arial" w:hAnsi="Arial" w:cs="Arial"/>
                <w:sz w:val="20"/>
                <w:szCs w:val="20"/>
              </w:rPr>
              <w:t>nyplowe</w:t>
            </w:r>
            <w:proofErr w:type="spellEnd"/>
            <w:r w:rsidRPr="002B56B6">
              <w:rPr>
                <w:rFonts w:ascii="Arial" w:hAnsi="Arial" w:cs="Arial"/>
                <w:sz w:val="20"/>
                <w:szCs w:val="20"/>
              </w:rPr>
              <w:t xml:space="preserve"> PP 90* FI 25</w:t>
            </w:r>
          </w:p>
        </w:tc>
        <w:tc>
          <w:tcPr>
            <w:tcW w:w="2126" w:type="dxa"/>
            <w:vAlign w:val="center"/>
          </w:tcPr>
          <w:p w14:paraId="74B25EEC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9F07E9E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1A36601F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043D4F31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60535716" w14:textId="77777777" w:rsidR="00287A52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11</w:t>
            </w:r>
          </w:p>
        </w:tc>
        <w:tc>
          <w:tcPr>
            <w:tcW w:w="3093" w:type="dxa"/>
            <w:vAlign w:val="center"/>
          </w:tcPr>
          <w:p w14:paraId="7840C2C7" w14:textId="48267B06" w:rsidR="00287A52" w:rsidRPr="001C5E76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Mufa PP "złączka” FI 20</w:t>
            </w:r>
          </w:p>
        </w:tc>
        <w:tc>
          <w:tcPr>
            <w:tcW w:w="2126" w:type="dxa"/>
            <w:vAlign w:val="center"/>
          </w:tcPr>
          <w:p w14:paraId="677D39B0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A1AF645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7668D09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3F786F4B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3F13B1C4" w14:textId="77777777" w:rsidR="00287A52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12</w:t>
            </w:r>
          </w:p>
        </w:tc>
        <w:tc>
          <w:tcPr>
            <w:tcW w:w="3093" w:type="dxa"/>
            <w:vAlign w:val="center"/>
          </w:tcPr>
          <w:p w14:paraId="7197710F" w14:textId="54E1929F" w:rsidR="00287A52" w:rsidRPr="001C5E76" w:rsidRDefault="00287A52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Mufa PP "złączka" FI 25</w:t>
            </w:r>
          </w:p>
        </w:tc>
        <w:tc>
          <w:tcPr>
            <w:tcW w:w="2126" w:type="dxa"/>
            <w:vAlign w:val="center"/>
          </w:tcPr>
          <w:p w14:paraId="59D949E1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FF41945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27A78C8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0247A88A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0A525389" w14:textId="77777777" w:rsidR="00287A52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13</w:t>
            </w:r>
          </w:p>
        </w:tc>
        <w:tc>
          <w:tcPr>
            <w:tcW w:w="3093" w:type="dxa"/>
            <w:vAlign w:val="center"/>
          </w:tcPr>
          <w:p w14:paraId="135B6698" w14:textId="4E9480E3" w:rsidR="00287A52" w:rsidRPr="001C5E76" w:rsidRDefault="00D96DB0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Mufa PP "złączka” FI 32</w:t>
            </w:r>
          </w:p>
        </w:tc>
        <w:tc>
          <w:tcPr>
            <w:tcW w:w="2126" w:type="dxa"/>
            <w:vAlign w:val="center"/>
          </w:tcPr>
          <w:p w14:paraId="347B950F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4123100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8EE8A97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2E35262D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121955E8" w14:textId="77777777" w:rsidR="00287A52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14</w:t>
            </w:r>
          </w:p>
        </w:tc>
        <w:tc>
          <w:tcPr>
            <w:tcW w:w="3093" w:type="dxa"/>
            <w:vAlign w:val="center"/>
          </w:tcPr>
          <w:p w14:paraId="7101595B" w14:textId="5C71789C" w:rsidR="00287A52" w:rsidRPr="001C5E76" w:rsidRDefault="00D96DB0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Kolano PP G.W. z wieszakiem FI 20 na 1/2 ” cala</w:t>
            </w:r>
          </w:p>
        </w:tc>
        <w:tc>
          <w:tcPr>
            <w:tcW w:w="2126" w:type="dxa"/>
            <w:vAlign w:val="center"/>
          </w:tcPr>
          <w:p w14:paraId="5BCDF21E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6CE3EB2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147E551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312EBC35" w14:textId="77777777" w:rsidTr="00CE30A7">
        <w:trPr>
          <w:trHeight w:val="600"/>
        </w:trPr>
        <w:tc>
          <w:tcPr>
            <w:tcW w:w="588" w:type="dxa"/>
            <w:noWrap/>
            <w:vAlign w:val="center"/>
          </w:tcPr>
          <w:p w14:paraId="48064658" w14:textId="77777777" w:rsidR="00287A52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15</w:t>
            </w:r>
          </w:p>
        </w:tc>
        <w:tc>
          <w:tcPr>
            <w:tcW w:w="3093" w:type="dxa"/>
            <w:vAlign w:val="center"/>
          </w:tcPr>
          <w:p w14:paraId="33C56813" w14:textId="082C7433" w:rsidR="00287A52" w:rsidRPr="001C5E76" w:rsidRDefault="00D96DB0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Uchwyt boczny do rur PP FI 20</w:t>
            </w:r>
          </w:p>
        </w:tc>
        <w:tc>
          <w:tcPr>
            <w:tcW w:w="2126" w:type="dxa"/>
            <w:vAlign w:val="center"/>
          </w:tcPr>
          <w:p w14:paraId="37366D08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E01945D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DA58010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7D23E872" w14:textId="77777777" w:rsidTr="00CE30A7">
        <w:trPr>
          <w:trHeight w:val="520"/>
        </w:trPr>
        <w:tc>
          <w:tcPr>
            <w:tcW w:w="588" w:type="dxa"/>
            <w:noWrap/>
            <w:vAlign w:val="center"/>
          </w:tcPr>
          <w:p w14:paraId="68F70149" w14:textId="77777777" w:rsidR="00287A52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16</w:t>
            </w:r>
          </w:p>
        </w:tc>
        <w:tc>
          <w:tcPr>
            <w:tcW w:w="3093" w:type="dxa"/>
            <w:vAlign w:val="center"/>
          </w:tcPr>
          <w:p w14:paraId="66F94B06" w14:textId="34E0B6E3" w:rsidR="00287A52" w:rsidRPr="001C5E76" w:rsidRDefault="00D96DB0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Trójnik PP FI 20/20/20</w:t>
            </w:r>
          </w:p>
        </w:tc>
        <w:tc>
          <w:tcPr>
            <w:tcW w:w="2126" w:type="dxa"/>
            <w:vAlign w:val="center"/>
          </w:tcPr>
          <w:p w14:paraId="04C0088A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6144410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628400E9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2C8BF13C" w14:textId="77777777" w:rsidTr="00CE30A7">
        <w:trPr>
          <w:trHeight w:val="454"/>
        </w:trPr>
        <w:tc>
          <w:tcPr>
            <w:tcW w:w="588" w:type="dxa"/>
            <w:noWrap/>
            <w:vAlign w:val="center"/>
          </w:tcPr>
          <w:p w14:paraId="65995CA4" w14:textId="77777777" w:rsidR="00287A52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17</w:t>
            </w:r>
          </w:p>
        </w:tc>
        <w:tc>
          <w:tcPr>
            <w:tcW w:w="3093" w:type="dxa"/>
            <w:vAlign w:val="center"/>
          </w:tcPr>
          <w:p w14:paraId="4783E9E7" w14:textId="758DE02A" w:rsidR="00287A52" w:rsidRPr="001C5E76" w:rsidRDefault="00D96DB0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Trójnik PP FI 25/25/25</w:t>
            </w:r>
          </w:p>
        </w:tc>
        <w:tc>
          <w:tcPr>
            <w:tcW w:w="2126" w:type="dxa"/>
            <w:vAlign w:val="center"/>
          </w:tcPr>
          <w:p w14:paraId="2AB11318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63640D4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A61FF4C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1DC08614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0FB2507C" w14:textId="77777777" w:rsidR="00287A52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18</w:t>
            </w:r>
          </w:p>
        </w:tc>
        <w:tc>
          <w:tcPr>
            <w:tcW w:w="3093" w:type="dxa"/>
            <w:vAlign w:val="center"/>
          </w:tcPr>
          <w:p w14:paraId="46C655AD" w14:textId="62337992" w:rsidR="00287A52" w:rsidRPr="001C5E76" w:rsidRDefault="00D96DB0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Trójnik PP G.W. FI 20 na 1/2 ” cala</w:t>
            </w:r>
          </w:p>
        </w:tc>
        <w:tc>
          <w:tcPr>
            <w:tcW w:w="2126" w:type="dxa"/>
            <w:vAlign w:val="center"/>
          </w:tcPr>
          <w:p w14:paraId="41D1A344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271443E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6E53BE82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7A5BD878" w14:textId="77777777" w:rsidTr="00CE30A7">
        <w:trPr>
          <w:trHeight w:val="566"/>
        </w:trPr>
        <w:tc>
          <w:tcPr>
            <w:tcW w:w="588" w:type="dxa"/>
            <w:noWrap/>
            <w:vAlign w:val="center"/>
          </w:tcPr>
          <w:p w14:paraId="7DE462B0" w14:textId="77777777" w:rsidR="00287A52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19</w:t>
            </w:r>
          </w:p>
        </w:tc>
        <w:tc>
          <w:tcPr>
            <w:tcW w:w="3093" w:type="dxa"/>
            <w:vAlign w:val="center"/>
          </w:tcPr>
          <w:p w14:paraId="3DAAE755" w14:textId="69309C61" w:rsidR="00287A52" w:rsidRPr="001C5E76" w:rsidRDefault="00D96DB0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Mijanka PP FI 20</w:t>
            </w:r>
          </w:p>
        </w:tc>
        <w:tc>
          <w:tcPr>
            <w:tcW w:w="2126" w:type="dxa"/>
            <w:vAlign w:val="center"/>
          </w:tcPr>
          <w:p w14:paraId="60798936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191B496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DC99B69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4BDCA26E" w14:textId="77777777" w:rsidTr="00CE30A7">
        <w:trPr>
          <w:trHeight w:val="560"/>
        </w:trPr>
        <w:tc>
          <w:tcPr>
            <w:tcW w:w="588" w:type="dxa"/>
            <w:noWrap/>
            <w:vAlign w:val="center"/>
          </w:tcPr>
          <w:p w14:paraId="308C5ED1" w14:textId="77777777" w:rsidR="00287A52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20</w:t>
            </w:r>
          </w:p>
        </w:tc>
        <w:tc>
          <w:tcPr>
            <w:tcW w:w="3093" w:type="dxa"/>
            <w:vAlign w:val="center"/>
          </w:tcPr>
          <w:p w14:paraId="141E4F12" w14:textId="2955F7AD" w:rsidR="00287A52" w:rsidRPr="001C5E76" w:rsidRDefault="00470788" w:rsidP="00CE30A7">
            <w:pPr>
              <w:pStyle w:val="Tekstpodstawowy2"/>
              <w:spacing w:after="0" w:line="276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Mijanka PP FI 25</w:t>
            </w:r>
          </w:p>
        </w:tc>
        <w:tc>
          <w:tcPr>
            <w:tcW w:w="2126" w:type="dxa"/>
            <w:vAlign w:val="center"/>
          </w:tcPr>
          <w:p w14:paraId="69CC2287" w14:textId="77777777" w:rsidR="00287A52" w:rsidRPr="00001CF7" w:rsidRDefault="00287A52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7558FB3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876AD22" w14:textId="77777777" w:rsidR="00287A52" w:rsidRPr="00001CF7" w:rsidRDefault="00287A52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470788" w:rsidRPr="00001CF7" w14:paraId="2AD2B7AC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1DFCE933" w14:textId="0CDDCD03" w:rsidR="00470788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21</w:t>
            </w:r>
          </w:p>
        </w:tc>
        <w:tc>
          <w:tcPr>
            <w:tcW w:w="3093" w:type="dxa"/>
            <w:vAlign w:val="center"/>
          </w:tcPr>
          <w:p w14:paraId="0A8B03A3" w14:textId="3A1FEA74" w:rsidR="00470788" w:rsidRPr="002B56B6" w:rsidRDefault="00470788" w:rsidP="00CE30A7">
            <w:pPr>
              <w:pStyle w:val="Tekstpodstawowy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Podłączenie baterii kranowej G.W. 20 na 1/2 " cala</w:t>
            </w:r>
          </w:p>
        </w:tc>
        <w:tc>
          <w:tcPr>
            <w:tcW w:w="2126" w:type="dxa"/>
            <w:vAlign w:val="center"/>
          </w:tcPr>
          <w:p w14:paraId="12174598" w14:textId="77777777" w:rsidR="00470788" w:rsidRPr="00001CF7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1D58AFC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1841AE91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470788" w:rsidRPr="00001CF7" w14:paraId="66C0411C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4A94BA27" w14:textId="2E3AA44D" w:rsidR="00470788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22</w:t>
            </w:r>
          </w:p>
        </w:tc>
        <w:tc>
          <w:tcPr>
            <w:tcW w:w="3093" w:type="dxa"/>
            <w:vAlign w:val="center"/>
          </w:tcPr>
          <w:p w14:paraId="46B649DA" w14:textId="215A1FB9" w:rsidR="00470788" w:rsidRPr="002B56B6" w:rsidRDefault="00470788" w:rsidP="00CE30A7">
            <w:pPr>
              <w:pStyle w:val="Tekstpodstawowy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Wężyk do baterii 30 cm GW3/8" x M10 EQUATION</w:t>
            </w:r>
          </w:p>
        </w:tc>
        <w:tc>
          <w:tcPr>
            <w:tcW w:w="2126" w:type="dxa"/>
            <w:vAlign w:val="center"/>
          </w:tcPr>
          <w:p w14:paraId="5A3C084F" w14:textId="77777777" w:rsidR="00470788" w:rsidRPr="00001CF7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C17AFEA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3C48F74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470788" w:rsidRPr="00001CF7" w14:paraId="708B162F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2414846A" w14:textId="0157E097" w:rsidR="00470788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23</w:t>
            </w:r>
          </w:p>
        </w:tc>
        <w:tc>
          <w:tcPr>
            <w:tcW w:w="3093" w:type="dxa"/>
            <w:vAlign w:val="center"/>
          </w:tcPr>
          <w:p w14:paraId="4228ABA0" w14:textId="7CAF4B03" w:rsidR="00470788" w:rsidRPr="002B56B6" w:rsidRDefault="00470788" w:rsidP="00CE30A7">
            <w:pPr>
              <w:pStyle w:val="Tekstpodstawowy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Mufa PP G.Z. FI 20 na 1/2 ” cala</w:t>
            </w:r>
          </w:p>
        </w:tc>
        <w:tc>
          <w:tcPr>
            <w:tcW w:w="2126" w:type="dxa"/>
            <w:vAlign w:val="center"/>
          </w:tcPr>
          <w:p w14:paraId="2D4D0027" w14:textId="77777777" w:rsidR="00470788" w:rsidRPr="00001CF7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E0BA8A3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0517891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470788" w:rsidRPr="00001CF7" w14:paraId="56FAA5E2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4801F31C" w14:textId="40EBD367" w:rsidR="00470788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24</w:t>
            </w:r>
          </w:p>
        </w:tc>
        <w:tc>
          <w:tcPr>
            <w:tcW w:w="3093" w:type="dxa"/>
            <w:vAlign w:val="center"/>
          </w:tcPr>
          <w:p w14:paraId="0DD84527" w14:textId="36AFE954" w:rsidR="00470788" w:rsidRPr="002B56B6" w:rsidRDefault="00470788" w:rsidP="00CE30A7">
            <w:pPr>
              <w:pStyle w:val="Tekstpodstawowy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Mufa PP G.Z. FI 20 na 3/4 " cala</w:t>
            </w:r>
          </w:p>
        </w:tc>
        <w:tc>
          <w:tcPr>
            <w:tcW w:w="2126" w:type="dxa"/>
            <w:vAlign w:val="center"/>
          </w:tcPr>
          <w:p w14:paraId="3CE1A3B0" w14:textId="77777777" w:rsidR="00470788" w:rsidRPr="00001CF7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7516B75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9943D26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470788" w:rsidRPr="00001CF7" w14:paraId="6AC589F2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7BDB9DAB" w14:textId="25AED1F2" w:rsidR="00470788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25</w:t>
            </w:r>
          </w:p>
        </w:tc>
        <w:tc>
          <w:tcPr>
            <w:tcW w:w="3093" w:type="dxa"/>
            <w:vAlign w:val="center"/>
          </w:tcPr>
          <w:p w14:paraId="333CAC06" w14:textId="4FB8863B" w:rsidR="00470788" w:rsidRPr="002B56B6" w:rsidRDefault="00470788" w:rsidP="00CE30A7">
            <w:pPr>
              <w:pStyle w:val="Tekstpodstawowy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Mufa PP G.Z. FI 20 na 3/4 " cala</w:t>
            </w:r>
          </w:p>
        </w:tc>
        <w:tc>
          <w:tcPr>
            <w:tcW w:w="2126" w:type="dxa"/>
            <w:vAlign w:val="center"/>
          </w:tcPr>
          <w:p w14:paraId="39A0223E" w14:textId="77777777" w:rsidR="00470788" w:rsidRPr="00001CF7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F4E89FA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1310136A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470788" w:rsidRPr="00001CF7" w14:paraId="5B612168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013BAEF3" w14:textId="59493D87" w:rsidR="00470788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26</w:t>
            </w:r>
          </w:p>
        </w:tc>
        <w:tc>
          <w:tcPr>
            <w:tcW w:w="3093" w:type="dxa"/>
            <w:vAlign w:val="center"/>
          </w:tcPr>
          <w:p w14:paraId="69B350AE" w14:textId="06311541" w:rsidR="00470788" w:rsidRPr="002B56B6" w:rsidRDefault="00470788" w:rsidP="00CE30A7">
            <w:pPr>
              <w:pStyle w:val="Tekstpodstawowy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B</w:t>
            </w:r>
            <w:r w:rsidR="00CE30A7">
              <w:rPr>
                <w:rFonts w:ascii="Arial" w:hAnsi="Arial" w:cs="Arial"/>
                <w:sz w:val="20"/>
                <w:szCs w:val="20"/>
              </w:rPr>
              <w:t>ateria</w:t>
            </w:r>
            <w:r w:rsidRPr="002B56B6">
              <w:rPr>
                <w:rFonts w:ascii="Arial" w:hAnsi="Arial" w:cs="Arial"/>
                <w:sz w:val="20"/>
                <w:szCs w:val="20"/>
              </w:rPr>
              <w:t xml:space="preserve"> zlewozmywakowa stojąca</w:t>
            </w:r>
            <w:r w:rsidR="00677C01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677C01" w:rsidRPr="00677C01">
              <w:rPr>
                <w:rFonts w:ascii="Arial" w:hAnsi="Arial" w:cs="Arial"/>
                <w:sz w:val="20"/>
                <w:szCs w:val="20"/>
              </w:rPr>
              <w:t xml:space="preserve"> - wysokość bateri</w:t>
            </w:r>
            <w:r w:rsidR="00ED6FFD">
              <w:rPr>
                <w:rFonts w:ascii="Arial" w:hAnsi="Arial" w:cs="Arial"/>
                <w:sz w:val="20"/>
                <w:szCs w:val="20"/>
              </w:rPr>
              <w:t>i</w:t>
            </w:r>
            <w:r w:rsidR="00677C01" w:rsidRPr="00677C01">
              <w:rPr>
                <w:rFonts w:ascii="Arial" w:hAnsi="Arial" w:cs="Arial"/>
                <w:sz w:val="20"/>
                <w:szCs w:val="20"/>
              </w:rPr>
              <w:t xml:space="preserve"> 144 mm, dł. końca wylewki 150 mm</w:t>
            </w:r>
          </w:p>
        </w:tc>
        <w:tc>
          <w:tcPr>
            <w:tcW w:w="2126" w:type="dxa"/>
            <w:vAlign w:val="center"/>
          </w:tcPr>
          <w:p w14:paraId="1F2B0A17" w14:textId="77777777" w:rsidR="00470788" w:rsidRPr="00001CF7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12EE25B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EAE9A46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470788" w:rsidRPr="00001CF7" w14:paraId="4BEE3C8A" w14:textId="77777777" w:rsidTr="00CE30A7">
        <w:trPr>
          <w:trHeight w:val="392"/>
        </w:trPr>
        <w:tc>
          <w:tcPr>
            <w:tcW w:w="588" w:type="dxa"/>
            <w:noWrap/>
            <w:vAlign w:val="center"/>
          </w:tcPr>
          <w:p w14:paraId="6994EDCF" w14:textId="12B42ABD" w:rsidR="00470788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27</w:t>
            </w:r>
          </w:p>
        </w:tc>
        <w:tc>
          <w:tcPr>
            <w:tcW w:w="3093" w:type="dxa"/>
            <w:vAlign w:val="center"/>
          </w:tcPr>
          <w:p w14:paraId="11741FFA" w14:textId="7B7FF977" w:rsidR="00470788" w:rsidRPr="002B56B6" w:rsidRDefault="00CE30A7" w:rsidP="00CE30A7">
            <w:pPr>
              <w:pStyle w:val="Tekstpodstawowy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 xml:space="preserve">Deska </w:t>
            </w:r>
            <w:proofErr w:type="spellStart"/>
            <w:r w:rsidRPr="002B56B6">
              <w:rPr>
                <w:rFonts w:ascii="Arial" w:hAnsi="Arial" w:cs="Arial"/>
                <w:sz w:val="20"/>
                <w:szCs w:val="20"/>
              </w:rPr>
              <w:t>wolnoopadająca</w:t>
            </w:r>
            <w:proofErr w:type="spellEnd"/>
            <w:r w:rsidR="00DF6FC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DF6FC4" w:rsidRPr="00DF6FC4">
              <w:rPr>
                <w:rFonts w:ascii="Arial" w:hAnsi="Arial" w:cs="Arial"/>
                <w:sz w:val="20"/>
                <w:szCs w:val="20"/>
              </w:rPr>
              <w:t>rozstaw (w cm): 14-18</w:t>
            </w:r>
          </w:p>
        </w:tc>
        <w:tc>
          <w:tcPr>
            <w:tcW w:w="2126" w:type="dxa"/>
            <w:vAlign w:val="center"/>
          </w:tcPr>
          <w:p w14:paraId="2EFB8460" w14:textId="77777777" w:rsidR="00470788" w:rsidRPr="00001CF7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2122674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D59DFE0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470788" w:rsidRPr="00001CF7" w14:paraId="5139C9D6" w14:textId="77777777" w:rsidTr="00CE30A7">
        <w:trPr>
          <w:trHeight w:val="290"/>
        </w:trPr>
        <w:tc>
          <w:tcPr>
            <w:tcW w:w="588" w:type="dxa"/>
            <w:noWrap/>
            <w:vAlign w:val="center"/>
          </w:tcPr>
          <w:p w14:paraId="7620117C" w14:textId="16DE8934" w:rsidR="00470788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28</w:t>
            </w:r>
          </w:p>
        </w:tc>
        <w:tc>
          <w:tcPr>
            <w:tcW w:w="3093" w:type="dxa"/>
            <w:vAlign w:val="center"/>
          </w:tcPr>
          <w:p w14:paraId="474BC851" w14:textId="0AB8B272" w:rsidR="00470788" w:rsidRPr="002B56B6" w:rsidRDefault="00470788" w:rsidP="00CE30A7">
            <w:pPr>
              <w:pStyle w:val="Tekstpodstawowy2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2B56B6">
              <w:rPr>
                <w:rFonts w:ascii="Arial" w:hAnsi="Arial" w:cs="Arial"/>
                <w:sz w:val="20"/>
                <w:szCs w:val="20"/>
              </w:rPr>
              <w:t>Syfon zlewozmywakowy rurowy 3,5 x50</w:t>
            </w:r>
            <w:r w:rsidR="00CE30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56B6">
              <w:rPr>
                <w:rFonts w:ascii="Arial" w:hAnsi="Arial" w:cs="Arial"/>
                <w:sz w:val="20"/>
                <w:szCs w:val="20"/>
              </w:rPr>
              <w:t>mm z podłączeniem do pralki lub zmywarki</w:t>
            </w:r>
          </w:p>
        </w:tc>
        <w:tc>
          <w:tcPr>
            <w:tcW w:w="2126" w:type="dxa"/>
            <w:vAlign w:val="center"/>
          </w:tcPr>
          <w:p w14:paraId="4150B872" w14:textId="77777777" w:rsidR="00470788" w:rsidRPr="00001CF7" w:rsidRDefault="00470788" w:rsidP="00CE30A7">
            <w:pPr>
              <w:pStyle w:val="Tekstpodstawowy2"/>
              <w:spacing w:after="0" w:line="360" w:lineRule="auto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0C0D244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104F6747" w14:textId="77777777" w:rsidR="00470788" w:rsidRPr="00001CF7" w:rsidRDefault="00470788" w:rsidP="00CE30A7">
            <w:pPr>
              <w:pStyle w:val="Tekstpodstawowy2"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  <w:tr w:rsidR="00287A52" w:rsidRPr="00001CF7" w14:paraId="13740D41" w14:textId="77777777" w:rsidTr="004C7192">
        <w:trPr>
          <w:trHeight w:val="356"/>
        </w:trPr>
        <w:tc>
          <w:tcPr>
            <w:tcW w:w="7933" w:type="dxa"/>
            <w:gridSpan w:val="4"/>
            <w:vAlign w:val="center"/>
          </w:tcPr>
          <w:p w14:paraId="6A502ED3" w14:textId="7E84D629" w:rsidR="00287A52" w:rsidRPr="00001CF7" w:rsidRDefault="00287A52" w:rsidP="00287A52">
            <w:pPr>
              <w:pStyle w:val="Tekstpodstawowy2"/>
              <w:spacing w:before="60" w:after="60" w:line="360" w:lineRule="auto"/>
              <w:jc w:val="right"/>
              <w:rPr>
                <w:rFonts w:ascii="Arial" w:hAnsi="Arial" w:cs="Arial"/>
                <w:b/>
                <w:bCs/>
                <w:spacing w:val="4"/>
                <w:sz w:val="20"/>
              </w:rPr>
            </w:pPr>
            <w:r w:rsidRPr="003A7154">
              <w:rPr>
                <w:rFonts w:ascii="Arial" w:hAnsi="Arial" w:cs="Arial"/>
                <w:b/>
                <w:bCs/>
                <w:spacing w:val="4"/>
                <w:sz w:val="20"/>
              </w:rPr>
              <w:t>SUMA cen jednostkowych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brutto</w:t>
            </w:r>
            <w:r w:rsidRPr="003A7154">
              <w:rPr>
                <w:rFonts w:ascii="Arial" w:hAnsi="Arial" w:cs="Arial"/>
                <w:b/>
                <w:bCs/>
                <w:spacing w:val="4"/>
                <w:sz w:val="20"/>
              </w:rPr>
              <w:t xml:space="preserve"> (poz. 1-</w:t>
            </w:r>
            <w:r>
              <w:rPr>
                <w:rFonts w:ascii="Arial" w:hAnsi="Arial" w:cs="Arial"/>
                <w:b/>
                <w:bCs/>
                <w:spacing w:val="4"/>
                <w:sz w:val="20"/>
              </w:rPr>
              <w:t>2</w:t>
            </w:r>
            <w:r w:rsidR="007C1ED8">
              <w:rPr>
                <w:rFonts w:ascii="Arial" w:hAnsi="Arial" w:cs="Arial"/>
                <w:b/>
                <w:bCs/>
                <w:spacing w:val="4"/>
                <w:sz w:val="20"/>
              </w:rPr>
              <w:t>8</w:t>
            </w:r>
            <w:r w:rsidRPr="003A7154">
              <w:rPr>
                <w:rFonts w:ascii="Arial" w:hAnsi="Arial" w:cs="Arial"/>
                <w:b/>
                <w:bCs/>
                <w:spacing w:val="4"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21213ED4" w14:textId="77777777" w:rsidR="00287A52" w:rsidRPr="00001CF7" w:rsidRDefault="00287A52" w:rsidP="00287A52">
            <w:pPr>
              <w:pStyle w:val="Tekstpodstawowy2"/>
              <w:spacing w:before="120" w:line="360" w:lineRule="auto"/>
              <w:jc w:val="center"/>
              <w:rPr>
                <w:rFonts w:ascii="Arial" w:hAnsi="Arial" w:cs="Arial"/>
                <w:b/>
                <w:bCs/>
                <w:spacing w:val="4"/>
                <w:sz w:val="20"/>
              </w:rPr>
            </w:pPr>
          </w:p>
        </w:tc>
      </w:tr>
    </w:tbl>
    <w:p w14:paraId="49FC92E5" w14:textId="18366049" w:rsidR="00287A52" w:rsidRPr="001A345D" w:rsidRDefault="00287A52" w:rsidP="00287A52">
      <w:pPr>
        <w:numPr>
          <w:ilvl w:val="0"/>
          <w:numId w:val="1"/>
        </w:numPr>
        <w:tabs>
          <w:tab w:val="num" w:pos="426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1A345D">
        <w:rPr>
          <w:rFonts w:ascii="Arial" w:hAnsi="Arial" w:cs="Arial"/>
          <w:color w:val="000000"/>
          <w:sz w:val="20"/>
        </w:rPr>
        <w:t xml:space="preserve">Oświadczamy, że ceny jednostkowe materiałów </w:t>
      </w:r>
      <w:r w:rsidR="008A2BC3">
        <w:rPr>
          <w:rFonts w:ascii="Arial" w:hAnsi="Arial" w:cs="Arial"/>
          <w:color w:val="000000"/>
          <w:sz w:val="20"/>
        </w:rPr>
        <w:t>hydraulicznych</w:t>
      </w:r>
      <w:r w:rsidRPr="001A345D">
        <w:rPr>
          <w:rFonts w:ascii="Arial" w:hAnsi="Arial" w:cs="Arial"/>
          <w:color w:val="000000"/>
          <w:sz w:val="20"/>
        </w:rPr>
        <w:t xml:space="preserve"> nieujęt</w:t>
      </w:r>
      <w:r>
        <w:rPr>
          <w:rFonts w:ascii="Arial" w:hAnsi="Arial" w:cs="Arial"/>
          <w:color w:val="000000"/>
          <w:sz w:val="20"/>
        </w:rPr>
        <w:t>e</w:t>
      </w:r>
      <w:r w:rsidRPr="001A345D">
        <w:rPr>
          <w:rFonts w:ascii="Arial" w:hAnsi="Arial" w:cs="Arial"/>
          <w:color w:val="000000"/>
          <w:sz w:val="20"/>
        </w:rPr>
        <w:t xml:space="preserve"> w Formularzu ofertowym, na które Zamawiający zgłosi zapotrzebowania w okresie obowiązywania umowy, określone będą każdorazowo na podstawie cen brutto ujętych w oficjalnym cenniku Wykonawcy z uwzględnieniem ofert promocyjnych</w:t>
      </w:r>
      <w:r>
        <w:rPr>
          <w:rFonts w:ascii="Arial" w:hAnsi="Arial" w:cs="Arial"/>
          <w:color w:val="000000"/>
          <w:sz w:val="20"/>
        </w:rPr>
        <w:t>.</w:t>
      </w:r>
    </w:p>
    <w:p w14:paraId="799C2BA9" w14:textId="77777777" w:rsidR="00287A52" w:rsidRDefault="00287A52" w:rsidP="00287A52">
      <w:pPr>
        <w:numPr>
          <w:ilvl w:val="0"/>
          <w:numId w:val="1"/>
        </w:numPr>
        <w:tabs>
          <w:tab w:val="num" w:pos="426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313F7A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Pr="00313F7A">
        <w:rPr>
          <w:rFonts w:ascii="Arial" w:hAnsi="Arial" w:cs="Arial"/>
          <w:color w:val="000000"/>
          <w:sz w:val="20"/>
          <w:szCs w:val="20"/>
        </w:rPr>
        <w:t>30 dni</w:t>
      </w:r>
      <w:r w:rsidRPr="00313F7A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7743F5BE" w14:textId="77777777" w:rsidR="00287A52" w:rsidRPr="00181726" w:rsidRDefault="00287A52" w:rsidP="00287A52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>ą</w:t>
      </w:r>
      <w:r w:rsidRPr="00181726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ę</w:t>
      </w:r>
      <w:r w:rsidRPr="00181726">
        <w:rPr>
          <w:rFonts w:ascii="Arial" w:hAnsi="Arial" w:cs="Arial"/>
          <w:sz w:val="20"/>
          <w:szCs w:val="20"/>
        </w:rPr>
        <w:t xml:space="preserve"> brutto wliczyliśmy wszystkie koszty związane z pełną i terminową realizacją </w:t>
      </w:r>
      <w:r>
        <w:rPr>
          <w:rFonts w:ascii="Arial" w:hAnsi="Arial" w:cs="Arial"/>
          <w:sz w:val="20"/>
          <w:szCs w:val="20"/>
        </w:rPr>
        <w:t>zamówienia i dostawy.</w:t>
      </w:r>
    </w:p>
    <w:p w14:paraId="053763E7" w14:textId="77777777" w:rsidR="00287A52" w:rsidRPr="00181726" w:rsidRDefault="00287A52" w:rsidP="00287A52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lastRenderedPageBreak/>
        <w:t>Oświadczam/y, że zrealizuję/</w:t>
      </w:r>
      <w:proofErr w:type="spellStart"/>
      <w:r w:rsidRPr="00181726">
        <w:rPr>
          <w:rFonts w:ascii="Arial" w:hAnsi="Arial" w:cs="Arial"/>
          <w:sz w:val="20"/>
          <w:szCs w:val="20"/>
        </w:rPr>
        <w:t>emy</w:t>
      </w:r>
      <w:proofErr w:type="spellEnd"/>
      <w:r w:rsidRPr="001817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usługę</w:t>
      </w:r>
      <w:r w:rsidRPr="00181726">
        <w:rPr>
          <w:rFonts w:ascii="Arial" w:hAnsi="Arial" w:cs="Arial"/>
          <w:sz w:val="20"/>
          <w:szCs w:val="20"/>
        </w:rPr>
        <w:t xml:space="preserve"> zgodnie z warunkami zawartymi w</w:t>
      </w:r>
      <w:r>
        <w:rPr>
          <w:rFonts w:ascii="Arial" w:hAnsi="Arial" w:cs="Arial"/>
          <w:sz w:val="20"/>
          <w:szCs w:val="20"/>
        </w:rPr>
        <w:t xml:space="preserve"> formularzu ofertowym.</w:t>
      </w:r>
      <w:r w:rsidRPr="00181726">
        <w:rPr>
          <w:rFonts w:ascii="Arial" w:hAnsi="Arial" w:cs="Arial"/>
          <w:sz w:val="20"/>
          <w:szCs w:val="20"/>
        </w:rPr>
        <w:t xml:space="preserve"> </w:t>
      </w:r>
    </w:p>
    <w:p w14:paraId="39003B5B" w14:textId="77777777" w:rsidR="00287A52" w:rsidRPr="00882E3A" w:rsidRDefault="00287A52" w:rsidP="00287A52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882E3A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1, 2, 3 ustawy z dnia 13 kwietnia 2022 r. o szczególnych rozwiązaniach w zakresie przeciwdziałania wspierania agresji na Ukrainę oraz służących ochronie bezpieczeństwa narodowego.</w:t>
      </w:r>
    </w:p>
    <w:p w14:paraId="54FEFC33" w14:textId="77777777" w:rsidR="00287A52" w:rsidRPr="00CE30A7" w:rsidRDefault="00287A52" w:rsidP="00CE30A7">
      <w:pPr>
        <w:tabs>
          <w:tab w:val="left" w:pos="8295"/>
        </w:tabs>
        <w:spacing w:after="240" w:line="240" w:lineRule="atLeast"/>
        <w:jc w:val="both"/>
        <w:rPr>
          <w:rFonts w:ascii="Arial" w:hAnsi="Arial" w:cs="Arial"/>
          <w:sz w:val="20"/>
          <w:szCs w:val="20"/>
        </w:rPr>
      </w:pPr>
    </w:p>
    <w:p w14:paraId="551E0A4A" w14:textId="77777777" w:rsidR="00287A52" w:rsidRDefault="00287A52" w:rsidP="00287A52">
      <w:pPr>
        <w:pStyle w:val="Akapitzlist"/>
        <w:tabs>
          <w:tab w:val="left" w:pos="8295"/>
        </w:tabs>
        <w:spacing w:after="24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7C7DA9F2" w14:textId="77777777" w:rsidR="00287A52" w:rsidRPr="00E939D8" w:rsidRDefault="00287A52" w:rsidP="00287A52">
      <w:pPr>
        <w:pStyle w:val="Akapitzlist"/>
        <w:tabs>
          <w:tab w:val="left" w:pos="8295"/>
        </w:tabs>
        <w:spacing w:after="240" w:line="24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E939D8">
        <w:rPr>
          <w:rFonts w:ascii="Arial" w:hAnsi="Arial" w:cs="Arial"/>
          <w:sz w:val="20"/>
          <w:szCs w:val="20"/>
        </w:rPr>
        <w:tab/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287A52" w:rsidRPr="005B703F" w14:paraId="5B4932FE" w14:textId="77777777" w:rsidTr="004C7192">
        <w:trPr>
          <w:trHeight w:val="509"/>
        </w:trPr>
        <w:tc>
          <w:tcPr>
            <w:tcW w:w="3757" w:type="dxa"/>
            <w:tcBorders>
              <w:top w:val="dotted" w:sz="4" w:space="0" w:color="auto"/>
            </w:tcBorders>
          </w:tcPr>
          <w:p w14:paraId="7BEDACC9" w14:textId="77777777" w:rsidR="00287A52" w:rsidRPr="005B703F" w:rsidRDefault="00287A52" w:rsidP="004C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680A8F3B" w14:textId="77777777" w:rsidR="00287A52" w:rsidRPr="005B703F" w:rsidRDefault="00287A52" w:rsidP="004C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7825C025" w14:textId="77777777" w:rsidR="00287A52" w:rsidRPr="005B703F" w:rsidRDefault="00287A52" w:rsidP="004C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</w:tc>
      </w:tr>
    </w:tbl>
    <w:p w14:paraId="22361550" w14:textId="77777777" w:rsidR="00287A52" w:rsidRPr="0063505D" w:rsidRDefault="00287A52" w:rsidP="00287A52">
      <w:pPr>
        <w:tabs>
          <w:tab w:val="left" w:pos="3519"/>
        </w:tabs>
        <w:rPr>
          <w:sz w:val="18"/>
          <w:szCs w:val="18"/>
        </w:rPr>
      </w:pPr>
    </w:p>
    <w:p w14:paraId="0FDC6C24" w14:textId="77777777" w:rsidR="00287A52" w:rsidRDefault="00287A52" w:rsidP="00287A52"/>
    <w:p w14:paraId="6A8C1BF6" w14:textId="77777777" w:rsidR="001A1FDF" w:rsidRDefault="001A1FDF"/>
    <w:sectPr w:rsidR="001A1FDF" w:rsidSect="001C5E76">
      <w:footerReference w:type="even" r:id="rId7"/>
      <w:footerReference w:type="default" r:id="rId8"/>
      <w:footnotePr>
        <w:numFmt w:val="upperLetter"/>
      </w:footnotePr>
      <w:endnotePr>
        <w:numFmt w:val="chicago"/>
      </w:endnotePr>
      <w:pgSz w:w="11907" w:h="16840" w:code="9"/>
      <w:pgMar w:top="1247" w:right="1134" w:bottom="1560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C780" w14:textId="77777777" w:rsidR="00900AB0" w:rsidRDefault="00CE30A7">
      <w:r>
        <w:separator/>
      </w:r>
    </w:p>
  </w:endnote>
  <w:endnote w:type="continuationSeparator" w:id="0">
    <w:p w14:paraId="4A6F685D" w14:textId="77777777" w:rsidR="00900AB0" w:rsidRDefault="00CE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DB48" w14:textId="77777777" w:rsidR="00242627" w:rsidRDefault="008A2BC3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4C0E5B" w14:textId="77777777" w:rsidR="00242627" w:rsidRDefault="00ED6F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958E" w14:textId="77777777" w:rsidR="00B14152" w:rsidRDefault="008A2BC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585217">
      <w:rPr>
        <w:noProof/>
        <w:lang w:val="pl-PL"/>
      </w:rPr>
      <w:t>1</w:t>
    </w:r>
    <w:r>
      <w:fldChar w:fldCharType="end"/>
    </w:r>
  </w:p>
  <w:p w14:paraId="19E93F6E" w14:textId="77777777" w:rsidR="00B14152" w:rsidRDefault="008A2BC3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24332672" w14:textId="77777777" w:rsidR="00192AD7" w:rsidRPr="00192AD7" w:rsidRDefault="00ED6FFD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5956A1D4" w14:textId="77777777" w:rsidR="00242627" w:rsidRPr="00412E8E" w:rsidRDefault="00ED6FFD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CC8B" w14:textId="77777777" w:rsidR="00900AB0" w:rsidRDefault="00CE30A7">
      <w:r>
        <w:separator/>
      </w:r>
    </w:p>
  </w:footnote>
  <w:footnote w:type="continuationSeparator" w:id="0">
    <w:p w14:paraId="128F1881" w14:textId="77777777" w:rsidR="00900AB0" w:rsidRDefault="00CE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5A"/>
    <w:rsid w:val="00191F5A"/>
    <w:rsid w:val="001A1FDF"/>
    <w:rsid w:val="00287A52"/>
    <w:rsid w:val="002A2A8D"/>
    <w:rsid w:val="00470788"/>
    <w:rsid w:val="006169DF"/>
    <w:rsid w:val="00677C01"/>
    <w:rsid w:val="007C1ED8"/>
    <w:rsid w:val="008A2BC3"/>
    <w:rsid w:val="00900AB0"/>
    <w:rsid w:val="00CE30A7"/>
    <w:rsid w:val="00D96DB0"/>
    <w:rsid w:val="00DF6FC4"/>
    <w:rsid w:val="00ED6FFD"/>
    <w:rsid w:val="00F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DBA6"/>
  <w15:chartTrackingRefBased/>
  <w15:docId w15:val="{453AA569-B8EB-4F33-9973-0B471E7F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87A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7A5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Numerstrony">
    <w:name w:val="page number"/>
    <w:basedOn w:val="Domylnaczcionkaakapitu"/>
    <w:rsid w:val="00287A52"/>
  </w:style>
  <w:style w:type="paragraph" w:styleId="Stopka">
    <w:name w:val="footer"/>
    <w:basedOn w:val="Normalny"/>
    <w:link w:val="StopkaZnak"/>
    <w:uiPriority w:val="99"/>
    <w:rsid w:val="00287A5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87A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287A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87A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87A52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87A52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87A5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7A5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87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7A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E3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0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0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17</cp:revision>
  <dcterms:created xsi:type="dcterms:W3CDTF">2022-09-20T10:19:00Z</dcterms:created>
  <dcterms:modified xsi:type="dcterms:W3CDTF">2022-09-27T09:56:00Z</dcterms:modified>
</cp:coreProperties>
</file>