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B5" w:rsidRDefault="00BE60B5" w:rsidP="00BE60B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oświadczenie wymagane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  <w:u w:val="single"/>
        </w:rPr>
        <w:t xml:space="preserve"> od wykonawcy w zakresie wypełnienia obowiązków informacyjnych przewidzianych w art. 13 lub art. 14 RODO </w:t>
      </w:r>
    </w:p>
    <w:p w:rsidR="00BE60B5" w:rsidRPr="005F1F3A" w:rsidRDefault="00BE60B5" w:rsidP="00BE60B5">
      <w:pPr>
        <w:pStyle w:val="NormalnyWeb"/>
        <w:spacing w:before="480"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BE60B5" w:rsidRPr="00B919AE" w:rsidRDefault="00BE60B5" w:rsidP="00BE60B5">
      <w:pPr>
        <w:pStyle w:val="NormalnyWeb"/>
        <w:spacing w:before="288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BE60B5" w:rsidRDefault="00BE60B5" w:rsidP="00BE60B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E60B5" w:rsidRPr="0070464A" w:rsidRDefault="00BE60B5" w:rsidP="00BE60B5">
      <w:pPr>
        <w:pStyle w:val="NormalnyWeb"/>
        <w:spacing w:before="24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ab/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9C1594" w:rsidRDefault="009C1594"/>
    <w:sectPr w:rsidR="009C1594" w:rsidSect="00C9514B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4B" w:rsidRDefault="00BE60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B5"/>
    <w:rsid w:val="009C1594"/>
    <w:rsid w:val="00B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E60B5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60B5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60B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E60B5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E6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E60B5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60B5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60B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E60B5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E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 PSSE Piotrków Tryb.</dc:creator>
  <cp:lastModifiedBy>Kadry PSSE Piotrków Tryb.</cp:lastModifiedBy>
  <cp:revision>1</cp:revision>
  <dcterms:created xsi:type="dcterms:W3CDTF">2019-06-25T07:39:00Z</dcterms:created>
  <dcterms:modified xsi:type="dcterms:W3CDTF">2019-06-25T07:41:00Z</dcterms:modified>
</cp:coreProperties>
</file>