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C6BA3" w14:textId="77777777" w:rsidR="00F14DE5" w:rsidRDefault="00F14DE5">
      <w:pPr>
        <w:spacing w:after="0" w:line="240" w:lineRule="auto"/>
        <w:rPr>
          <w:i/>
          <w:color w:val="FF000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F14DE5" w14:paraId="111B9DE2" w14:textId="77777777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2A1619" w14:textId="77777777" w:rsidR="00F14DE5" w:rsidRDefault="00F14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9E744D" w14:textId="77777777" w:rsidR="00F14DE5" w:rsidRDefault="00F14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E0A928" w14:textId="77777777" w:rsidR="00F14DE5" w:rsidRDefault="00F14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C62EB0" w14:textId="77777777" w:rsidR="00F14DE5" w:rsidRDefault="00F14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F9D087" w14:textId="77777777" w:rsidR="00F14DE5" w:rsidRDefault="001E61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pieczęć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C1CCE4" w14:textId="77777777" w:rsidR="00F14DE5" w:rsidRDefault="001E614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pl-PL"/>
              </w:rPr>
              <w:t>FORMULARZ CENOWY</w:t>
            </w:r>
          </w:p>
          <w:p w14:paraId="48DE3ECA" w14:textId="77777777" w:rsidR="00F14DE5" w:rsidRDefault="00F14DE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pl-PL"/>
              </w:rPr>
            </w:pPr>
          </w:p>
        </w:tc>
      </w:tr>
    </w:tbl>
    <w:p w14:paraId="6B849A0D" w14:textId="77777777" w:rsidR="00F14DE5" w:rsidRDefault="00F14DE5">
      <w:pPr>
        <w:spacing w:after="0" w:line="240" w:lineRule="auto"/>
        <w:ind w:right="-110"/>
        <w:rPr>
          <w:rFonts w:ascii="Verdana" w:eastAsia="Times New Roman" w:hAnsi="Verdana" w:cs="Times New Roman"/>
          <w:b/>
          <w:bCs/>
          <w:szCs w:val="20"/>
          <w:lang w:eastAsia="pl-PL"/>
        </w:rPr>
      </w:pPr>
    </w:p>
    <w:p w14:paraId="5916D257" w14:textId="77777777" w:rsidR="00F14DE5" w:rsidRDefault="00F14DE5">
      <w:pPr>
        <w:spacing w:after="0" w:line="240" w:lineRule="auto"/>
        <w:ind w:right="-110"/>
        <w:rPr>
          <w:rFonts w:ascii="Verdana" w:eastAsia="Times New Roman" w:hAnsi="Verdana" w:cs="Times New Roman"/>
          <w:b/>
          <w:bCs/>
          <w:szCs w:val="20"/>
          <w:lang w:eastAsia="pl-PL"/>
        </w:rPr>
      </w:pPr>
    </w:p>
    <w:p w14:paraId="5B9049EA" w14:textId="77777777" w:rsidR="00F14DE5" w:rsidRDefault="00792B1B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92B1B">
        <w:rPr>
          <w:rFonts w:ascii="Verdana" w:hAnsi="Verdana"/>
          <w:b/>
          <w:color w:val="000000" w:themeColor="text1"/>
        </w:rPr>
        <w:t>Wykonanie przeglądów technicznych urządzeń wielofunkcyjnych będących w użytkowaniu GDDKiA Oddział w Rzeszowie wraz z dostawą części zamiennych.</w:t>
      </w:r>
    </w:p>
    <w:p w14:paraId="49708EF1" w14:textId="77777777" w:rsidR="00F14DE5" w:rsidRDefault="00F14D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Style w:val="Tabela-Siatka"/>
        <w:tblW w:w="8642" w:type="dxa"/>
        <w:tblLook w:val="01E0" w:firstRow="1" w:lastRow="1" w:firstColumn="1" w:lastColumn="1" w:noHBand="0" w:noVBand="0"/>
      </w:tblPr>
      <w:tblGrid>
        <w:gridCol w:w="669"/>
        <w:gridCol w:w="2199"/>
        <w:gridCol w:w="2018"/>
        <w:gridCol w:w="1772"/>
        <w:gridCol w:w="1984"/>
      </w:tblGrid>
      <w:tr w:rsidR="00F14DE5" w14:paraId="45190F6A" w14:textId="77777777" w:rsidTr="00792B1B">
        <w:trPr>
          <w:trHeight w:val="1470"/>
        </w:trPr>
        <w:tc>
          <w:tcPr>
            <w:tcW w:w="669" w:type="dxa"/>
            <w:vAlign w:val="center"/>
          </w:tcPr>
          <w:p w14:paraId="7E2893D5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99" w:type="dxa"/>
            <w:vAlign w:val="center"/>
          </w:tcPr>
          <w:p w14:paraId="75BC3BE0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2018" w:type="dxa"/>
            <w:vAlign w:val="center"/>
          </w:tcPr>
          <w:p w14:paraId="5151F6FC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Przewidywana ilość</w:t>
            </w:r>
          </w:p>
          <w:p w14:paraId="507D1011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772" w:type="dxa"/>
            <w:vAlign w:val="center"/>
          </w:tcPr>
          <w:p w14:paraId="68DE32F1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Cena jedn. netto</w:t>
            </w:r>
          </w:p>
          <w:p w14:paraId="2F552E6E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E2F47F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Wartość netto</w:t>
            </w:r>
          </w:p>
          <w:p w14:paraId="2ACA915E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zł</w:t>
            </w:r>
          </w:p>
          <w:p w14:paraId="383785E9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(c x d)</w:t>
            </w:r>
          </w:p>
        </w:tc>
      </w:tr>
      <w:tr w:rsidR="00F14DE5" w14:paraId="549614D8" w14:textId="77777777" w:rsidTr="00792B1B">
        <w:trPr>
          <w:trHeight w:val="228"/>
        </w:trPr>
        <w:tc>
          <w:tcPr>
            <w:tcW w:w="669" w:type="dxa"/>
          </w:tcPr>
          <w:p w14:paraId="6D713231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a</w:t>
            </w:r>
          </w:p>
        </w:tc>
        <w:tc>
          <w:tcPr>
            <w:tcW w:w="2199" w:type="dxa"/>
          </w:tcPr>
          <w:p w14:paraId="2A9F7617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b</w:t>
            </w:r>
          </w:p>
        </w:tc>
        <w:tc>
          <w:tcPr>
            <w:tcW w:w="2018" w:type="dxa"/>
          </w:tcPr>
          <w:p w14:paraId="42822699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c</w:t>
            </w:r>
          </w:p>
        </w:tc>
        <w:tc>
          <w:tcPr>
            <w:tcW w:w="1772" w:type="dxa"/>
          </w:tcPr>
          <w:p w14:paraId="160F980C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</w:p>
        </w:tc>
        <w:tc>
          <w:tcPr>
            <w:tcW w:w="1984" w:type="dxa"/>
            <w:shd w:val="clear" w:color="auto" w:fill="auto"/>
          </w:tcPr>
          <w:p w14:paraId="6F48BD61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e</w:t>
            </w:r>
          </w:p>
        </w:tc>
      </w:tr>
      <w:tr w:rsidR="00F14DE5" w14:paraId="4F2A4846" w14:textId="77777777" w:rsidTr="00792B1B">
        <w:trPr>
          <w:trHeight w:val="929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1CAA7DCF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931C9" w14:textId="77777777" w:rsidR="00F14DE5" w:rsidRDefault="00CB5FCB" w:rsidP="00CB5F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Przeglądy okresowe i </w:t>
            </w:r>
            <w:r w:rsidR="001E614F">
              <w:rPr>
                <w:rFonts w:ascii="Verdana" w:hAnsi="Verdana"/>
                <w:b/>
                <w:bCs/>
              </w:rPr>
              <w:t>naprawy   (roboczogodziny)</w:t>
            </w:r>
          </w:p>
        </w:tc>
        <w:tc>
          <w:tcPr>
            <w:tcW w:w="2018" w:type="dxa"/>
            <w:vAlign w:val="center"/>
          </w:tcPr>
          <w:p w14:paraId="1CE7BFB8" w14:textId="3704921E" w:rsidR="00F14DE5" w:rsidRDefault="00593189" w:rsidP="00BD53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vertAlign w:val="superscript"/>
              </w:rPr>
            </w:pPr>
            <w:r>
              <w:rPr>
                <w:rFonts w:ascii="Verdana" w:hAnsi="Verdana"/>
                <w:bCs/>
              </w:rPr>
              <w:t>2</w:t>
            </w:r>
            <w:r w:rsidR="006F2752">
              <w:rPr>
                <w:rFonts w:ascii="Verdana" w:hAnsi="Verdana"/>
                <w:bCs/>
              </w:rPr>
              <w:t>0</w:t>
            </w:r>
            <w:r w:rsidR="00BD5331" w:rsidRPr="00921A7D">
              <w:rPr>
                <w:rFonts w:ascii="Verdana" w:hAnsi="Verdana"/>
                <w:bCs/>
              </w:rPr>
              <w:t>0</w:t>
            </w:r>
            <w:r w:rsidR="001E614F" w:rsidRPr="00921A7D">
              <w:rPr>
                <w:rFonts w:ascii="Verdana" w:hAnsi="Verdana"/>
                <w:bCs/>
                <w:vertAlign w:val="superscript"/>
              </w:rPr>
              <w:t>*</w:t>
            </w:r>
          </w:p>
        </w:tc>
        <w:tc>
          <w:tcPr>
            <w:tcW w:w="1772" w:type="dxa"/>
            <w:vAlign w:val="center"/>
          </w:tcPr>
          <w:p w14:paraId="01B2A534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D786793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</w:tr>
      <w:tr w:rsidR="00F14DE5" w14:paraId="7D00222B" w14:textId="77777777" w:rsidTr="00792B1B">
        <w:trPr>
          <w:trHeight w:val="1442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2423760E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4BBA4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Przewidywana wartość części zamiennych i materiałów eksploatacyjnych 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3C4F8A80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x</w:t>
            </w:r>
          </w:p>
        </w:tc>
        <w:tc>
          <w:tcPr>
            <w:tcW w:w="1772" w:type="dxa"/>
            <w:vAlign w:val="center"/>
          </w:tcPr>
          <w:p w14:paraId="52811728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x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623E63" w14:textId="2776619E" w:rsidR="00F14DE5" w:rsidRDefault="001062C4" w:rsidP="006A472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71 960,00</w:t>
            </w:r>
          </w:p>
        </w:tc>
      </w:tr>
      <w:tr w:rsidR="00F14DE5" w14:paraId="0DE5D4D4" w14:textId="77777777" w:rsidTr="00792B1B">
        <w:trPr>
          <w:trHeight w:hRule="exact" w:val="686"/>
        </w:trPr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BD365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598242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vAlign w:val="center"/>
          </w:tcPr>
          <w:p w14:paraId="11E72380" w14:textId="77777777" w:rsidR="00F14DE5" w:rsidRDefault="001E61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Ogółem wartość </w:t>
            </w:r>
          </w:p>
          <w:p w14:paraId="6B49B359" w14:textId="77777777" w:rsidR="00F14DE5" w:rsidRDefault="001E61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zamówienia netto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7252F9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</w:tr>
      <w:tr w:rsidR="00F14DE5" w14:paraId="2A892AA9" w14:textId="77777777" w:rsidTr="00792B1B">
        <w:trPr>
          <w:trHeight w:val="18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28F99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BBE77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vAlign w:val="center"/>
          </w:tcPr>
          <w:p w14:paraId="43F6CBEC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Podatek  VAT 23%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F9FDC4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</w:tr>
      <w:tr w:rsidR="00F14DE5" w14:paraId="51891DF3" w14:textId="77777777" w:rsidTr="00792B1B">
        <w:trPr>
          <w:trHeight w:val="624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62F1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7EB7AE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vAlign w:val="center"/>
          </w:tcPr>
          <w:p w14:paraId="38595911" w14:textId="77777777" w:rsidR="00F14DE5" w:rsidRDefault="001E614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Ogółem wartość zamówienia brutto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BAA642" w14:textId="77777777" w:rsidR="00F14DE5" w:rsidRDefault="00F14DE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</w:rPr>
            </w:pPr>
          </w:p>
        </w:tc>
      </w:tr>
    </w:tbl>
    <w:p w14:paraId="144EC34E" w14:textId="77777777" w:rsidR="00F14DE5" w:rsidRDefault="00F14D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2CA73A83" w14:textId="77777777" w:rsidR="00F14DE5" w:rsidRDefault="001E614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* Przewidywana ilość roboczogodzin, która może ulec zmianie w trakcie realizacji zamówienia, w zależności od potrzeby  </w:t>
      </w:r>
    </w:p>
    <w:p w14:paraId="267C8FC1" w14:textId="77777777" w:rsidR="00F14DE5" w:rsidRDefault="00F14D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13A3A2A0" w14:textId="77777777" w:rsidR="00F14DE5" w:rsidRDefault="00F14D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A2A0DB" w14:textId="77777777" w:rsidR="00F14DE5" w:rsidRDefault="00F14D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501A50A" w14:textId="77777777" w:rsidR="00F14DE5" w:rsidRDefault="001E614F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_____________ dnia __ __ _____ roku</w:t>
      </w:r>
    </w:p>
    <w:p w14:paraId="2B251BF1" w14:textId="77777777" w:rsidR="00F14DE5" w:rsidRDefault="00F14DE5">
      <w:pPr>
        <w:rPr>
          <w:rFonts w:ascii="Verdana" w:hAnsi="Verdana"/>
          <w:sz w:val="20"/>
          <w:szCs w:val="20"/>
        </w:rPr>
      </w:pPr>
    </w:p>
    <w:p w14:paraId="49ADC5F1" w14:textId="77777777" w:rsidR="00F14DE5" w:rsidRDefault="001E614F">
      <w:pPr>
        <w:pStyle w:val="Zwykytekst"/>
        <w:spacing w:before="120"/>
        <w:ind w:firstLine="567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………………………………………………………..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</w:t>
      </w:r>
      <w:r>
        <w:rPr>
          <w:rFonts w:ascii="Times New Roman" w:hAnsi="Times New Roman"/>
          <w:i/>
          <w:sz w:val="24"/>
        </w:rPr>
        <w:t xml:space="preserve">         (podpis i pieczęć Wykonawcy</w:t>
      </w:r>
      <w:r>
        <w:rPr>
          <w:rFonts w:ascii="Times New Roman" w:hAnsi="Times New Roman"/>
          <w:i/>
          <w:sz w:val="24"/>
          <w:szCs w:val="24"/>
        </w:rPr>
        <w:t>/Pełnomocnika</w:t>
      </w:r>
      <w:r>
        <w:rPr>
          <w:rFonts w:ascii="Times New Roman" w:hAnsi="Times New Roman"/>
          <w:i/>
          <w:sz w:val="24"/>
        </w:rPr>
        <w:t>)</w:t>
      </w:r>
    </w:p>
    <w:p w14:paraId="2A8F7CC7" w14:textId="77777777" w:rsidR="00F14DE5" w:rsidRDefault="00F14DE5">
      <w:pPr>
        <w:pStyle w:val="Zwykytekst"/>
        <w:spacing w:before="120"/>
        <w:ind w:firstLine="5670"/>
        <w:jc w:val="center"/>
        <w:rPr>
          <w:rFonts w:ascii="Times New Roman" w:hAnsi="Times New Roman"/>
          <w:i/>
          <w:sz w:val="24"/>
        </w:rPr>
      </w:pPr>
    </w:p>
    <w:p w14:paraId="5DB2AA0B" w14:textId="77777777" w:rsidR="00F14DE5" w:rsidRDefault="00F14DE5">
      <w:pPr>
        <w:pStyle w:val="Zwykytekst"/>
        <w:spacing w:before="120"/>
        <w:ind w:firstLine="5670"/>
        <w:jc w:val="center"/>
        <w:rPr>
          <w:rFonts w:ascii="Times New Roman" w:hAnsi="Times New Roman"/>
          <w:i/>
          <w:sz w:val="24"/>
        </w:rPr>
      </w:pPr>
    </w:p>
    <w:p w14:paraId="2A325A57" w14:textId="77777777" w:rsidR="00F14DE5" w:rsidRDefault="00F14DE5">
      <w:pPr>
        <w:spacing w:after="0" w:line="240" w:lineRule="auto"/>
        <w:ind w:right="-110"/>
        <w:rPr>
          <w:rFonts w:ascii="Verdana" w:eastAsia="Times New Roman" w:hAnsi="Verdana" w:cs="Times New Roman"/>
          <w:b/>
          <w:bCs/>
          <w:szCs w:val="20"/>
          <w:lang w:eastAsia="pl-PL"/>
        </w:rPr>
      </w:pPr>
    </w:p>
    <w:p w14:paraId="68C0761F" w14:textId="77777777" w:rsidR="00F14DE5" w:rsidRDefault="00F14DE5">
      <w:pPr>
        <w:spacing w:after="0" w:line="240" w:lineRule="auto"/>
        <w:ind w:right="-110"/>
        <w:rPr>
          <w:rFonts w:ascii="Verdana" w:eastAsia="Times New Roman" w:hAnsi="Verdana" w:cs="Times New Roman"/>
          <w:b/>
          <w:bCs/>
          <w:szCs w:val="20"/>
          <w:lang w:eastAsia="pl-PL"/>
        </w:rPr>
      </w:pPr>
    </w:p>
    <w:sectPr w:rsidR="00F14DE5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89563" w14:textId="77777777" w:rsidR="003649BB" w:rsidRDefault="003649BB" w:rsidP="00B93A8E">
      <w:pPr>
        <w:spacing w:after="0" w:line="240" w:lineRule="auto"/>
      </w:pPr>
      <w:r>
        <w:separator/>
      </w:r>
    </w:p>
  </w:endnote>
  <w:endnote w:type="continuationSeparator" w:id="0">
    <w:p w14:paraId="0A0792AE" w14:textId="77777777" w:rsidR="003649BB" w:rsidRDefault="003649BB" w:rsidP="00B9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E52A5" w14:textId="77777777" w:rsidR="003649BB" w:rsidRDefault="003649BB" w:rsidP="00B93A8E">
      <w:pPr>
        <w:spacing w:after="0" w:line="240" w:lineRule="auto"/>
      </w:pPr>
      <w:r>
        <w:separator/>
      </w:r>
    </w:p>
  </w:footnote>
  <w:footnote w:type="continuationSeparator" w:id="0">
    <w:p w14:paraId="2DD3A602" w14:textId="77777777" w:rsidR="003649BB" w:rsidRDefault="003649BB" w:rsidP="00B93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7B428" w14:textId="0994925C" w:rsidR="00B93A8E" w:rsidRPr="00B93A8E" w:rsidRDefault="00B93A8E" w:rsidP="00B93A8E">
    <w:pPr>
      <w:pStyle w:val="Nagwek"/>
      <w:jc w:val="right"/>
      <w:rPr>
        <w:i/>
        <w:iCs/>
      </w:rPr>
    </w:pPr>
    <w:r w:rsidRPr="00B93A8E">
      <w:rPr>
        <w:i/>
        <w:iCs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E5"/>
    <w:rsid w:val="000137B9"/>
    <w:rsid w:val="00084A39"/>
    <w:rsid w:val="001062C4"/>
    <w:rsid w:val="0017543E"/>
    <w:rsid w:val="00185BF0"/>
    <w:rsid w:val="001C5AEF"/>
    <w:rsid w:val="001E614F"/>
    <w:rsid w:val="00231155"/>
    <w:rsid w:val="00302234"/>
    <w:rsid w:val="003649BB"/>
    <w:rsid w:val="00545D93"/>
    <w:rsid w:val="00593189"/>
    <w:rsid w:val="005A5B08"/>
    <w:rsid w:val="006A4727"/>
    <w:rsid w:val="006F2752"/>
    <w:rsid w:val="00792B1B"/>
    <w:rsid w:val="00877420"/>
    <w:rsid w:val="008B1AA8"/>
    <w:rsid w:val="00921A7D"/>
    <w:rsid w:val="00A6032D"/>
    <w:rsid w:val="00AC4023"/>
    <w:rsid w:val="00AE2D21"/>
    <w:rsid w:val="00B93A8E"/>
    <w:rsid w:val="00BD5331"/>
    <w:rsid w:val="00C73F74"/>
    <w:rsid w:val="00C9268B"/>
    <w:rsid w:val="00CB5FCB"/>
    <w:rsid w:val="00D765D8"/>
    <w:rsid w:val="00E741B8"/>
    <w:rsid w:val="00E76EB9"/>
    <w:rsid w:val="00EC489E"/>
    <w:rsid w:val="00F03C9F"/>
    <w:rsid w:val="00F14DE5"/>
    <w:rsid w:val="00F6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2715"/>
  <w15:chartTrackingRefBased/>
  <w15:docId w15:val="{B37A5C54-02B5-44E8-80F7-40719211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wykytekstZnak1">
    <w:name w:val="Zwykły tekst Znak1"/>
    <w:link w:val="Zwykytekst"/>
    <w:locked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1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Pr>
      <w:rFonts w:ascii="Consolas" w:hAnsi="Consolas" w:cs="Consolas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3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A8E"/>
  </w:style>
  <w:style w:type="paragraph" w:styleId="Stopka">
    <w:name w:val="footer"/>
    <w:basedOn w:val="Normalny"/>
    <w:link w:val="StopkaZnak"/>
    <w:uiPriority w:val="99"/>
    <w:unhideWhenUsed/>
    <w:rsid w:val="00B93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A806-78EE-4434-AFDD-F741967F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Oddział Rzeszów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Rydzik Dorota</dc:creator>
  <cp:keywords/>
  <dc:description/>
  <cp:lastModifiedBy>Kwolek Monika</cp:lastModifiedBy>
  <cp:revision>2</cp:revision>
  <cp:lastPrinted>2020-02-06T12:01:00Z</cp:lastPrinted>
  <dcterms:created xsi:type="dcterms:W3CDTF">2024-06-28T09:52:00Z</dcterms:created>
  <dcterms:modified xsi:type="dcterms:W3CDTF">2024-06-28T09:52:00Z</dcterms:modified>
</cp:coreProperties>
</file>