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EF72D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1EC16FD7" w14:textId="08AB3DE4" w:rsidR="00EF72DE" w:rsidRPr="00EF72DE" w:rsidRDefault="00696CE6" w:rsidP="00EF72DE">
      <w:pPr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EF72D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 w:rsidRPr="00EF72DE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r w:rsidR="00AD169A" w:rsidRPr="00EF72DE">
        <w:rPr>
          <w:rFonts w:asciiTheme="minorHAnsi" w:hAnsiTheme="minorHAnsi" w:cstheme="minorHAnsi"/>
          <w:b/>
          <w:bCs/>
          <w:sz w:val="20"/>
          <w:szCs w:val="20"/>
        </w:rPr>
        <w:t xml:space="preserve">wykonanie usługi </w:t>
      </w:r>
      <w:r w:rsidR="00EF72DE" w:rsidRPr="00EF72DE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EF72DE" w:rsidRPr="00EF72DE">
        <w:rPr>
          <w:rFonts w:asciiTheme="minorHAnsi" w:hAnsiTheme="minorHAnsi" w:cstheme="minorHAnsi"/>
          <w:b/>
          <w:bCs/>
          <w:sz w:val="20"/>
          <w:szCs w:val="20"/>
        </w:rPr>
        <w:t>pracowani</w:t>
      </w:r>
      <w:r w:rsidR="00EF72DE" w:rsidRPr="00EF72DE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EF72DE" w:rsidRPr="00EF72DE">
        <w:rPr>
          <w:rFonts w:asciiTheme="minorHAnsi" w:hAnsiTheme="minorHAnsi" w:cstheme="minorHAnsi"/>
          <w:b/>
          <w:bCs/>
          <w:sz w:val="20"/>
          <w:szCs w:val="20"/>
        </w:rPr>
        <w:t xml:space="preserve"> dokumentacji wielobranżowej projektowo-kosztorysowej  w zakresie przebudowy  łazienek, pomieszczeń socjalnych i porządkowych w budynku Ministerstwa Rodziny, Pracy i Polityki Społecznej, (budynki A, B i C) przy ul. Nowogrodzkiej 1/3/5 w Warszawie.</w:t>
      </w:r>
    </w:p>
    <w:p w14:paraId="1923A031" w14:textId="7DEC4ED6" w:rsidR="00AD169A" w:rsidRDefault="00AD169A" w:rsidP="00AD169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F9D44E4" w14:textId="215A1D52" w:rsidR="0085569B" w:rsidRPr="00AD169A" w:rsidRDefault="004D688E" w:rsidP="00AD169A">
      <w:pPr>
        <w:jc w:val="both"/>
        <w:rPr>
          <w:rFonts w:asciiTheme="minorHAnsi" w:hAnsiTheme="minorHAnsi" w:cstheme="minorHAnsi"/>
          <w:sz w:val="20"/>
          <w:szCs w:val="20"/>
        </w:rPr>
      </w:pPr>
      <w:r w:rsidRPr="00AD169A">
        <w:rPr>
          <w:rFonts w:asciiTheme="minorHAnsi" w:hAnsiTheme="minorHAnsi" w:cstheme="minorHAnsi"/>
          <w:b/>
          <w:sz w:val="20"/>
          <w:szCs w:val="20"/>
        </w:rPr>
        <w:t>Oświadczam</w:t>
      </w:r>
      <w:r w:rsidRPr="00AD169A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AD169A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AD169A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AD169A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AD169A">
        <w:rPr>
          <w:rFonts w:asciiTheme="minorHAnsi" w:hAnsiTheme="minorHAnsi" w:cstheme="minorHAnsi"/>
          <w:sz w:val="20"/>
          <w:szCs w:val="20"/>
        </w:rPr>
        <w:t> </w:t>
      </w:r>
      <w:r w:rsidR="0085569B" w:rsidRPr="00AD169A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AD169A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AD169A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AD169A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 w:rsidRPr="00AD169A">
        <w:rPr>
          <w:rFonts w:asciiTheme="minorHAnsi" w:hAnsiTheme="minorHAnsi" w:cstheme="minorHAnsi"/>
          <w:sz w:val="20"/>
          <w:szCs w:val="20"/>
        </w:rPr>
        <w:t>stawą</w:t>
      </w:r>
      <w:r w:rsidR="0085569B" w:rsidRPr="00AD169A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AD169A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AD169A">
        <w:rPr>
          <w:rFonts w:asciiTheme="minorHAnsi" w:hAnsiTheme="minorHAnsi" w:cstheme="minorHAnsi"/>
          <w:sz w:val="20"/>
          <w:szCs w:val="20"/>
        </w:rPr>
        <w:t>z postęp</w:t>
      </w:r>
      <w:r w:rsidR="003C4208" w:rsidRPr="00AD169A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AD169A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F68A69D" w14:textId="77777777" w:rsidR="0085569B" w:rsidRPr="00AD169A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D169A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AD169A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AD169A">
        <w:rPr>
          <w:rFonts w:asciiTheme="minorHAnsi" w:hAnsiTheme="minorHAnsi" w:cstheme="minorHAnsi"/>
          <w:sz w:val="20"/>
          <w:szCs w:val="20"/>
        </w:rPr>
        <w:t xml:space="preserve"> </w:t>
      </w:r>
      <w:r w:rsidRPr="00AD169A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 w:rsidRPr="00AD169A">
        <w:rPr>
          <w:rFonts w:asciiTheme="minorHAnsi" w:hAnsiTheme="minorHAnsi" w:cstheme="minorHAnsi"/>
          <w:sz w:val="20"/>
          <w:szCs w:val="20"/>
        </w:rPr>
        <w:t> </w:t>
      </w:r>
      <w:r w:rsidRPr="00AD169A">
        <w:rPr>
          <w:rFonts w:asciiTheme="minorHAnsi" w:hAnsiTheme="minorHAnsi" w:cstheme="minorHAnsi"/>
          <w:sz w:val="20"/>
          <w:szCs w:val="20"/>
        </w:rPr>
        <w:t>3</w:t>
      </w:r>
      <w:r w:rsidR="00B22F06" w:rsidRPr="00AD169A">
        <w:rPr>
          <w:rFonts w:asciiTheme="minorHAnsi" w:hAnsiTheme="minorHAnsi" w:cstheme="minorHAnsi"/>
          <w:sz w:val="20"/>
          <w:szCs w:val="20"/>
        </w:rPr>
        <w:t xml:space="preserve"> ustawy</w:t>
      </w:r>
      <w:r w:rsidRPr="00AD169A">
        <w:rPr>
          <w:rFonts w:asciiTheme="minorHAnsi" w:hAnsiTheme="minorHAnsi" w:cstheme="minorHAnsi"/>
          <w:sz w:val="20"/>
          <w:szCs w:val="20"/>
        </w:rPr>
        <w:t>;</w:t>
      </w:r>
    </w:p>
    <w:p w14:paraId="0CCC88F7" w14:textId="77777777" w:rsidR="0085569B" w:rsidRPr="00AD169A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D169A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AD169A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AD169A">
        <w:rPr>
          <w:rFonts w:asciiTheme="minorHAnsi" w:hAnsiTheme="minorHAnsi" w:cstheme="minorHAnsi"/>
          <w:sz w:val="20"/>
          <w:szCs w:val="20"/>
        </w:rPr>
        <w:t xml:space="preserve"> </w:t>
      </w:r>
      <w:r w:rsidRPr="00AD169A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AD169A">
        <w:rPr>
          <w:rFonts w:asciiTheme="minorHAnsi" w:hAnsiTheme="minorHAnsi" w:cstheme="minorHAnsi"/>
          <w:sz w:val="20"/>
          <w:szCs w:val="20"/>
        </w:rPr>
        <w:t xml:space="preserve"> ustawy</w:t>
      </w:r>
      <w:r w:rsidRPr="00AD169A">
        <w:rPr>
          <w:rFonts w:asciiTheme="minorHAnsi" w:hAnsiTheme="minorHAnsi" w:cstheme="minorHAnsi"/>
          <w:sz w:val="20"/>
          <w:szCs w:val="20"/>
        </w:rPr>
        <w:t>;</w:t>
      </w:r>
    </w:p>
    <w:p w14:paraId="1DAF1A7D" w14:textId="77777777" w:rsidR="0085569B" w:rsidRPr="00AD169A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D169A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AD169A">
        <w:rPr>
          <w:rFonts w:asciiTheme="minorHAnsi" w:hAnsiTheme="minorHAnsi" w:cstheme="minorHAnsi"/>
          <w:sz w:val="20"/>
          <w:szCs w:val="20"/>
        </w:rPr>
        <w:t xml:space="preserve"> </w:t>
      </w:r>
      <w:r w:rsidRPr="00AD169A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AD169A">
        <w:rPr>
          <w:rFonts w:asciiTheme="minorHAnsi" w:hAnsiTheme="minorHAnsi" w:cstheme="minorHAnsi"/>
          <w:sz w:val="20"/>
          <w:szCs w:val="20"/>
        </w:rPr>
        <w:t xml:space="preserve"> ustawy</w:t>
      </w:r>
      <w:r w:rsidRPr="00AD169A">
        <w:rPr>
          <w:rFonts w:asciiTheme="minorHAnsi" w:hAnsiTheme="minorHAnsi" w:cstheme="minorHAnsi"/>
          <w:sz w:val="20"/>
          <w:szCs w:val="20"/>
        </w:rPr>
        <w:t>,</w:t>
      </w:r>
    </w:p>
    <w:p w14:paraId="6197EE12" w14:textId="77777777" w:rsidR="00696CE6" w:rsidRPr="00AD169A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AD169A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D169A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AD169A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D169A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AD169A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AD169A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AD169A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AD169A">
        <w:rPr>
          <w:rFonts w:asciiTheme="minorHAnsi" w:hAnsiTheme="minorHAnsi" w:cstheme="minorHAnsi"/>
          <w:sz w:val="20"/>
          <w:szCs w:val="20"/>
        </w:rPr>
        <w:t>/li</w:t>
      </w:r>
      <w:r w:rsidRPr="00AD169A">
        <w:rPr>
          <w:rFonts w:asciiTheme="minorHAnsi" w:hAnsiTheme="minorHAnsi" w:cstheme="minorHAnsi"/>
          <w:sz w:val="20"/>
          <w:szCs w:val="20"/>
        </w:rPr>
        <w:t xml:space="preserve"> </w:t>
      </w:r>
      <w:r w:rsidR="00F70CFE" w:rsidRPr="00AD169A">
        <w:rPr>
          <w:rFonts w:asciiTheme="minorHAnsi" w:hAnsiTheme="minorHAnsi" w:cstheme="minorHAnsi"/>
          <w:sz w:val="20"/>
          <w:szCs w:val="20"/>
        </w:rPr>
        <w:t>W</w:t>
      </w:r>
      <w:r w:rsidRPr="00AD169A">
        <w:rPr>
          <w:rFonts w:asciiTheme="minorHAnsi" w:hAnsiTheme="minorHAnsi" w:cstheme="minorHAnsi"/>
          <w:sz w:val="20"/>
          <w:szCs w:val="20"/>
        </w:rPr>
        <w:t>ykonawcy</w:t>
      </w:r>
    </w:p>
    <w:p w14:paraId="3A7EF3B3" w14:textId="77777777" w:rsidR="00AD169A" w:rsidRPr="00AD169A" w:rsidRDefault="00AD169A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sectPr w:rsidR="00AD169A" w:rsidRPr="00AD169A" w:rsidSect="00E50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E0A44" w14:textId="77777777" w:rsidR="008A7C26" w:rsidRDefault="008A7C26" w:rsidP="00A31311">
      <w:pPr>
        <w:spacing w:after="0" w:line="240" w:lineRule="auto"/>
      </w:pPr>
      <w:r>
        <w:separator/>
      </w:r>
    </w:p>
  </w:endnote>
  <w:endnote w:type="continuationSeparator" w:id="0">
    <w:p w14:paraId="3042F1C0" w14:textId="77777777" w:rsidR="008A7C26" w:rsidRDefault="008A7C26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EBE7" w14:textId="77777777" w:rsidR="00E30CFF" w:rsidRDefault="00E30C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E057" w14:textId="77777777" w:rsidR="00E30CFF" w:rsidRDefault="00E30C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686B4" w14:textId="77777777" w:rsidR="008A7C26" w:rsidRDefault="008A7C26" w:rsidP="00A31311">
      <w:pPr>
        <w:spacing w:after="0" w:line="240" w:lineRule="auto"/>
      </w:pPr>
      <w:r>
        <w:separator/>
      </w:r>
    </w:p>
  </w:footnote>
  <w:footnote w:type="continuationSeparator" w:id="0">
    <w:p w14:paraId="02F5B8CE" w14:textId="77777777" w:rsidR="008A7C26" w:rsidRDefault="008A7C26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C15E" w14:textId="77777777" w:rsidR="00E30CFF" w:rsidRDefault="00E30C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12C1E736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044275">
      <w:rPr>
        <w:b/>
        <w:bCs/>
        <w:i/>
        <w:iCs/>
        <w:sz w:val="20"/>
        <w:szCs w:val="20"/>
      </w:rPr>
      <w:t>2</w:t>
    </w:r>
    <w:r w:rsidR="00E30CFF">
      <w:rPr>
        <w:b/>
        <w:bCs/>
        <w:i/>
        <w:iCs/>
        <w:sz w:val="20"/>
        <w:szCs w:val="20"/>
      </w:rPr>
      <w:t xml:space="preserve">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C18"/>
    <w:rsid w:val="00042432"/>
    <w:rsid w:val="00042F0A"/>
    <w:rsid w:val="000433E5"/>
    <w:rsid w:val="00044275"/>
    <w:rsid w:val="00044A09"/>
    <w:rsid w:val="00056076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B31EE"/>
    <w:rsid w:val="001D09D3"/>
    <w:rsid w:val="001D79CC"/>
    <w:rsid w:val="001E437D"/>
    <w:rsid w:val="001E4D7F"/>
    <w:rsid w:val="001E6F0B"/>
    <w:rsid w:val="001F1CC3"/>
    <w:rsid w:val="00210D2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478B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18FD"/>
    <w:rsid w:val="007E4C6B"/>
    <w:rsid w:val="007E70FC"/>
    <w:rsid w:val="007F1AFF"/>
    <w:rsid w:val="007F1B03"/>
    <w:rsid w:val="007F5331"/>
    <w:rsid w:val="00800499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7392A"/>
    <w:rsid w:val="008820C2"/>
    <w:rsid w:val="00885640"/>
    <w:rsid w:val="0089033C"/>
    <w:rsid w:val="008914A2"/>
    <w:rsid w:val="008A7B01"/>
    <w:rsid w:val="008A7C26"/>
    <w:rsid w:val="008B0574"/>
    <w:rsid w:val="008B1536"/>
    <w:rsid w:val="008D28B8"/>
    <w:rsid w:val="008D37D3"/>
    <w:rsid w:val="008E0E5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D169A"/>
    <w:rsid w:val="00AD5008"/>
    <w:rsid w:val="00AD6B86"/>
    <w:rsid w:val="00AE63AC"/>
    <w:rsid w:val="00AE6FA0"/>
    <w:rsid w:val="00AF34CF"/>
    <w:rsid w:val="00B00580"/>
    <w:rsid w:val="00B010BB"/>
    <w:rsid w:val="00B0321A"/>
    <w:rsid w:val="00B046D6"/>
    <w:rsid w:val="00B06A91"/>
    <w:rsid w:val="00B203E4"/>
    <w:rsid w:val="00B22F06"/>
    <w:rsid w:val="00B34C41"/>
    <w:rsid w:val="00B368BD"/>
    <w:rsid w:val="00B6401E"/>
    <w:rsid w:val="00B868E0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53E2"/>
    <w:rsid w:val="00CB19B7"/>
    <w:rsid w:val="00CB2AEA"/>
    <w:rsid w:val="00CB59EF"/>
    <w:rsid w:val="00CC135C"/>
    <w:rsid w:val="00CC78E3"/>
    <w:rsid w:val="00CD31A1"/>
    <w:rsid w:val="00CE39FF"/>
    <w:rsid w:val="00CE5E74"/>
    <w:rsid w:val="00CE730E"/>
    <w:rsid w:val="00CF476E"/>
    <w:rsid w:val="00D043D8"/>
    <w:rsid w:val="00D1792B"/>
    <w:rsid w:val="00D2103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688E"/>
    <w:rsid w:val="00E046AD"/>
    <w:rsid w:val="00E17F7A"/>
    <w:rsid w:val="00E30CFF"/>
    <w:rsid w:val="00E4017E"/>
    <w:rsid w:val="00E47A57"/>
    <w:rsid w:val="00E50F1F"/>
    <w:rsid w:val="00E56F8B"/>
    <w:rsid w:val="00E613FE"/>
    <w:rsid w:val="00E61919"/>
    <w:rsid w:val="00E628BD"/>
    <w:rsid w:val="00E64104"/>
    <w:rsid w:val="00E70BB2"/>
    <w:rsid w:val="00E860CE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EF72DE"/>
    <w:rsid w:val="00F0080A"/>
    <w:rsid w:val="00F04B83"/>
    <w:rsid w:val="00F07DEF"/>
    <w:rsid w:val="00F124E1"/>
    <w:rsid w:val="00F2338F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7AEF"/>
    <w:rsid w:val="00F60398"/>
    <w:rsid w:val="00F70CFE"/>
    <w:rsid w:val="00F70FA7"/>
    <w:rsid w:val="00F83A2A"/>
    <w:rsid w:val="00F94A05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Kempińska Katarzyna</cp:lastModifiedBy>
  <cp:revision>2</cp:revision>
  <cp:lastPrinted>2020-02-28T07:01:00Z</cp:lastPrinted>
  <dcterms:created xsi:type="dcterms:W3CDTF">2025-10-24T11:33:00Z</dcterms:created>
  <dcterms:modified xsi:type="dcterms:W3CDTF">2025-10-24T11:33:00Z</dcterms:modified>
</cp:coreProperties>
</file>