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68"/>
        <w:gridCol w:w="2613"/>
        <w:gridCol w:w="710"/>
        <w:gridCol w:w="140"/>
        <w:gridCol w:w="4531"/>
      </w:tblGrid>
      <w:tr w:rsidR="00D17676" w:rsidRPr="005B3A0E" w14:paraId="3EA73C73" w14:textId="77777777" w:rsidTr="00F75F27">
        <w:tc>
          <w:tcPr>
            <w:tcW w:w="5000" w:type="pct"/>
            <w:gridSpan w:val="5"/>
            <w:vAlign w:val="center"/>
          </w:tcPr>
          <w:p w14:paraId="1A580AE9" w14:textId="0ED82ACD" w:rsidR="00D17676" w:rsidRPr="005B3A0E" w:rsidRDefault="003522B2" w:rsidP="00D17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D17676" w:rsidRPr="005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leceni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D17676" w:rsidRPr="005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    </w:t>
            </w:r>
            <w:r w:rsidR="00D17676" w:rsidRPr="00E44C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     z dnia …</w:t>
            </w:r>
          </w:p>
        </w:tc>
      </w:tr>
      <w:tr w:rsidR="00D17676" w:rsidRPr="00D17676" w14:paraId="765DE884" w14:textId="77777777" w:rsidTr="00A352D9">
        <w:trPr>
          <w:trHeight w:val="248"/>
        </w:trPr>
        <w:tc>
          <w:tcPr>
            <w:tcW w:w="2830" w:type="pct"/>
            <w:gridSpan w:val="3"/>
            <w:vAlign w:val="center"/>
          </w:tcPr>
          <w:p w14:paraId="30C6DD46" w14:textId="77777777" w:rsidR="00D17676" w:rsidRPr="00BA2AEA" w:rsidRDefault="00D17676" w:rsidP="00D17676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364" w:hanging="3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A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Dane</w:t>
            </w:r>
            <w:r w:rsidRPr="00BA2A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Zleceniodawcy</w:t>
            </w:r>
          </w:p>
          <w:p w14:paraId="0D1507B2" w14:textId="77777777" w:rsidR="00DB6763" w:rsidRPr="00DB6763" w:rsidRDefault="00DB6763" w:rsidP="00DB6763">
            <w:pPr>
              <w:spacing w:before="120"/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bookmarkStart w:id="0" w:name="_Hlk2341073"/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1. dotyczy podmiotów prawa handlowego (rodzaje spółek: Sp. z o.o., Sp. Akcyjna, Sp. Komandytowa, Spółka Jawna, Spółka Partnerska, Spółka Komandytowo – Akcyjna, Spółka z o.o. Sp. Komandytowa) oraz SPZOZ – y</w:t>
            </w:r>
          </w:p>
          <w:p w14:paraId="7AD4FD7E" w14:textId="044F569B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 xml:space="preserve"> ……………….. (wskazanie nazwy i formy działalności) z siedzibą w……, ul. ….. (wpisanie całego adresu wraz kodem pocztowym,) </w:t>
            </w:r>
            <w:r w:rsidRPr="00740CB6">
              <w:rPr>
                <w:rFonts w:ascii="Times New Roman" w:eastAsia="Trebuchet MS" w:hAnsi="Times New Roman" w:cs="Times New Roman"/>
                <w:sz w:val="16"/>
                <w:szCs w:val="16"/>
              </w:rPr>
              <w:t>wpisan</w:t>
            </w:r>
            <w:r w:rsidR="00740CB6" w:rsidRPr="00740CB6">
              <w:rPr>
                <w:rFonts w:ascii="Times New Roman" w:eastAsia="Trebuchet MS" w:hAnsi="Times New Roman" w:cs="Times New Roman"/>
                <w:sz w:val="16"/>
                <w:szCs w:val="16"/>
              </w:rPr>
              <w:t>a/</w:t>
            </w:r>
            <w:r w:rsidRPr="00740CB6">
              <w:rPr>
                <w:rFonts w:ascii="Times New Roman" w:eastAsia="Trebuchet MS" w:hAnsi="Times New Roman" w:cs="Times New Roman"/>
                <w:sz w:val="16"/>
                <w:szCs w:val="16"/>
              </w:rPr>
              <w:t xml:space="preserve">ej </w:t>
            </w: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 xml:space="preserve">do Rejestru Przedsiębiorców Krajowego Rejestru Sądowego </w:t>
            </w:r>
            <w:r w:rsidR="00B75CBD">
              <w:rPr>
                <w:rFonts w:ascii="Times New Roman" w:eastAsia="Trebuchet MS" w:hAnsi="Times New Roman" w:cs="Times New Roman"/>
                <w:sz w:val="16"/>
                <w:szCs w:val="16"/>
              </w:rPr>
              <w:t>p</w:t>
            </w: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 xml:space="preserve">od nr KRS …………. NIP ……….. REGON ………., adres – email: ….. </w:t>
            </w:r>
          </w:p>
          <w:p w14:paraId="580DD610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 xml:space="preserve">reprezentowaną przez: </w:t>
            </w:r>
          </w:p>
          <w:p w14:paraId="25DA176E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 xml:space="preserve">np. </w:t>
            </w:r>
          </w:p>
          <w:p w14:paraId="3AC194DA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Jan Kowalski – Prezes Zarządu</w:t>
            </w:r>
          </w:p>
          <w:p w14:paraId="2F784A62" w14:textId="77777777" w:rsidR="00DB6763" w:rsidRPr="00DB6763" w:rsidRDefault="00DB6763" w:rsidP="00DB6763">
            <w:pPr>
              <w:tabs>
                <w:tab w:val="right" w:pos="9638"/>
              </w:tabs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…………………………………</w:t>
            </w:r>
          </w:p>
          <w:p w14:paraId="34CA6D9D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(zgodnie z reprezentacją z KRS , może być jeszcze prokurent )</w:t>
            </w:r>
          </w:p>
          <w:p w14:paraId="54DBFBF9" w14:textId="77777777" w:rsidR="00DB6763" w:rsidRPr="00DB6763" w:rsidRDefault="00DB6763" w:rsidP="00DB676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2. dotyczy osoby fizycznej prowadzącej działalność gospodarczą</w:t>
            </w:r>
          </w:p>
          <w:p w14:paraId="165E546E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……. (wpisujemy imię i nazwisko</w:t>
            </w:r>
            <w:r w:rsidRPr="00740CB6">
              <w:rPr>
                <w:rFonts w:ascii="Times New Roman" w:eastAsia="Trebuchet MS" w:hAnsi="Times New Roman" w:cs="Times New Roman"/>
                <w:sz w:val="16"/>
                <w:szCs w:val="16"/>
              </w:rPr>
              <w:t xml:space="preserve">) przedsiębiorca prowadzący </w:t>
            </w: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działalność gospodarczą pod firmą………… (firma ma być zgodna z wpisem do CEIDG), adres: …………, (kod pocztowy)…………., NIP …………, adres – email: …..</w:t>
            </w:r>
          </w:p>
          <w:p w14:paraId="3BD9B2B0" w14:textId="77777777" w:rsidR="00DB6763" w:rsidRPr="00DB6763" w:rsidRDefault="00DB6763" w:rsidP="00DB6763">
            <w:pPr>
              <w:spacing w:before="120"/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3. dotyczy innych podmiotów np. placówek oświatowych, gmin, jednostek samorządowych itp.</w:t>
            </w:r>
          </w:p>
          <w:p w14:paraId="29A8E2A7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………… (wpisać nazwę placówki) , ………. (wpisać adres wraz z kodem pocztowym), NIP …………, adres – email: …..</w:t>
            </w:r>
          </w:p>
          <w:p w14:paraId="4F0BFCE7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Reprezentowana/e przez:</w:t>
            </w:r>
          </w:p>
          <w:p w14:paraId="19F21AC3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…………. (zgodnie z reprezentacją, np. najczęściej przedszkole reprezentuje Dyrektor przedszkola, lub w przypadku jednostek samorządowych reprezentantem będzie Wójt, Burmistrz, Prezydent, bądź upoważniony pracownik)</w:t>
            </w:r>
          </w:p>
          <w:p w14:paraId="77F97371" w14:textId="77777777" w:rsidR="00DB6763" w:rsidRPr="00DB6763" w:rsidRDefault="00DB6763" w:rsidP="00DB6763">
            <w:pPr>
              <w:spacing w:before="120"/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4. dotyczy spółek cywilnych (spółka musi mieć przynajmniej dwóch wspólników może być więcej wówczas należy wpisać wszystkich)</w:t>
            </w:r>
          </w:p>
          <w:p w14:paraId="37CEB6A1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1. ………… (wpisujemy imię i nazwisko) przedsiębiorca prowadzący działalność gospodarczą pod firmą……………….. (firma ma być zgodna z wpisem do CEIDG), adres: ……, NIP: ……………</w:t>
            </w:r>
          </w:p>
          <w:p w14:paraId="10410CA4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2. ……………. (wpisujemy imię i nazwisko) przedsiębiorca prowadzący działalność gospodarczą pod firmą………………. (firma ma być zgodna z wpisem do CEIDG), adres: …………., NIP: …………</w:t>
            </w:r>
          </w:p>
          <w:p w14:paraId="2A8EB45D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(W przypadku większej ilości wspólników wpisać jak wyżej)</w:t>
            </w:r>
          </w:p>
          <w:p w14:paraId="3FAA23E2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wspólnie prowadzący działalność gospodarczą w formie spółki cywilnej pod firmą ………… (zgodnie z CEIDG bądź umową spółki) adres ……, NIP ……………….. (spółki cywilnej), adres – email: …..</w:t>
            </w:r>
          </w:p>
          <w:p w14:paraId="7D2F759B" w14:textId="77777777" w:rsidR="00DB6763" w:rsidRPr="00DB6763" w:rsidRDefault="00DB6763" w:rsidP="00DB6763">
            <w:pPr>
              <w:spacing w:before="120"/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5. dotyczy osób fizycznych</w:t>
            </w:r>
          </w:p>
          <w:p w14:paraId="20BFB9B7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…………………………. (wpisać imię i nazwisko) ul. ……………, ………….. (wpisać dokładnie adres), NIP …………….., PESEL …………., adres – email: …...</w:t>
            </w:r>
          </w:p>
          <w:p w14:paraId="76446570" w14:textId="77777777" w:rsidR="00DB6763" w:rsidRPr="00DB6763" w:rsidRDefault="00DB6763" w:rsidP="00DB6763">
            <w:pPr>
              <w:jc w:val="both"/>
              <w:rPr>
                <w:rFonts w:ascii="Times New Roman" w:eastAsia="Trebuchet MS" w:hAnsi="Times New Roman" w:cs="Times New Roman"/>
                <w:sz w:val="16"/>
                <w:szCs w:val="16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(punkty od 1 do 5 do wyboru)</w:t>
            </w:r>
            <w:bookmarkEnd w:id="0"/>
          </w:p>
          <w:p w14:paraId="49C8474A" w14:textId="38F4703A" w:rsidR="00D17676" w:rsidRPr="00BA2AEA" w:rsidRDefault="00DB6763" w:rsidP="00DB6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Cs/>
                <w:sz w:val="4"/>
                <w:szCs w:val="4"/>
              </w:rPr>
            </w:pPr>
            <w:r w:rsidRPr="00DB6763">
              <w:rPr>
                <w:rFonts w:ascii="Times New Roman" w:eastAsia="Trebuchet MS" w:hAnsi="Times New Roman" w:cs="Times New Roman"/>
                <w:sz w:val="16"/>
                <w:szCs w:val="16"/>
              </w:rPr>
              <w:t>zwanym/ą w dalszej części zlecenia „Zleceniodawcą”,</w:t>
            </w:r>
          </w:p>
        </w:tc>
        <w:tc>
          <w:tcPr>
            <w:tcW w:w="2170" w:type="pct"/>
            <w:gridSpan w:val="2"/>
          </w:tcPr>
          <w:p w14:paraId="2363B3B5" w14:textId="77777777" w:rsidR="00D17676" w:rsidRPr="005B3A0E" w:rsidRDefault="00D17676" w:rsidP="00D176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hAnsi="Times New Roman" w:cs="Times New Roman"/>
                <w:sz w:val="20"/>
                <w:szCs w:val="20"/>
              </w:rPr>
              <w:t xml:space="preserve">Dane osoby do kontaktu w sprawie zlecenia </w:t>
            </w:r>
          </w:p>
          <w:p w14:paraId="42F1E7B8" w14:textId="77777777" w:rsidR="00D17676" w:rsidRPr="005B3A0E" w:rsidRDefault="00D17676" w:rsidP="00D17676">
            <w:pPr>
              <w:shd w:val="clear" w:color="auto" w:fill="FFFFFF"/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</w:pPr>
            <w:r w:rsidRPr="005B3A0E"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  <w:t>(imię nazwisko, telefon kontaktowy, e-mail)</w:t>
            </w:r>
          </w:p>
          <w:p w14:paraId="555343D3" w14:textId="77777777" w:rsidR="00D17676" w:rsidRPr="005B3A0E" w:rsidRDefault="00D17676" w:rsidP="00D176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  <w:t>Adres korespondencyjny (jeśli inny niż podany w danych Zleceniodawcy)</w:t>
            </w:r>
          </w:p>
        </w:tc>
      </w:tr>
      <w:tr w:rsidR="005B3A0E" w:rsidRPr="005B3A0E" w14:paraId="5727E287" w14:textId="77777777" w:rsidTr="00A352D9">
        <w:trPr>
          <w:trHeight w:val="247"/>
        </w:trPr>
        <w:tc>
          <w:tcPr>
            <w:tcW w:w="2830" w:type="pct"/>
            <w:gridSpan w:val="3"/>
            <w:vAlign w:val="center"/>
          </w:tcPr>
          <w:p w14:paraId="0BADFB41" w14:textId="77777777" w:rsidR="005B3A0E" w:rsidRPr="005B3A0E" w:rsidRDefault="005B3A0E" w:rsidP="005B3A0E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406" w:hanging="37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3A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Dane Zleceniobiorcy</w:t>
            </w:r>
          </w:p>
          <w:p w14:paraId="2BA97C0A" w14:textId="77777777" w:rsidR="00B2571E" w:rsidRDefault="005B3A0E" w:rsidP="005B3A0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eastAsia="Calibri" w:hAnsi="Times New Roman" w:cs="Times New Roman"/>
                <w:sz w:val="20"/>
                <w:szCs w:val="20"/>
              </w:rPr>
              <w:t>Wojewódzka Stacja Sanitarno-Epidemiologiczna w Lublinie</w:t>
            </w:r>
          </w:p>
          <w:p w14:paraId="2C8CA449" w14:textId="7BC534A9" w:rsidR="005B3A0E" w:rsidRPr="005B3A0E" w:rsidRDefault="005B3A0E" w:rsidP="005B3A0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eastAsia="Calibri" w:hAnsi="Times New Roman" w:cs="Times New Roman"/>
                <w:sz w:val="20"/>
                <w:szCs w:val="20"/>
              </w:rPr>
              <w:t>20-708 Lublin, ul. Pielęgniarek 6</w:t>
            </w:r>
          </w:p>
          <w:p w14:paraId="2A875CC9" w14:textId="77777777" w:rsidR="005B3A0E" w:rsidRPr="005B3A0E" w:rsidRDefault="005B3A0E" w:rsidP="005B3A0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eastAsia="Calibri" w:hAnsi="Times New Roman" w:cs="Times New Roman"/>
                <w:sz w:val="20"/>
                <w:szCs w:val="20"/>
              </w:rPr>
              <w:t>NIP: 7121931787, REGON: 000293143</w:t>
            </w:r>
          </w:p>
          <w:p w14:paraId="25FF63D0" w14:textId="1C700113" w:rsidR="005B3A0E" w:rsidRDefault="005B3A0E" w:rsidP="005B3A0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adres e-mail: </w:t>
            </w:r>
            <w:r w:rsidR="00BF464B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…………………..</w:t>
            </w:r>
          </w:p>
          <w:p w14:paraId="51A4DF67" w14:textId="77777777" w:rsidR="002D40D3" w:rsidRPr="00D6245A" w:rsidRDefault="002D40D3" w:rsidP="005B3A0E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2170" w:type="pct"/>
            <w:gridSpan w:val="2"/>
          </w:tcPr>
          <w:p w14:paraId="341E6324" w14:textId="4D418D29" w:rsidR="005B3A0E" w:rsidRPr="009B1FD4" w:rsidRDefault="005B3A0E" w:rsidP="005B3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hAnsi="Times New Roman" w:cs="Times New Roman"/>
                <w:sz w:val="20"/>
                <w:szCs w:val="20"/>
              </w:rPr>
              <w:t>Dane do kontaktu w sprawie realizacji zlecenia:</w:t>
            </w:r>
          </w:p>
          <w:p w14:paraId="0CCE3BFD" w14:textId="77777777" w:rsidR="005B3A0E" w:rsidRPr="005B3A0E" w:rsidRDefault="005B3A0E" w:rsidP="005B3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hAnsi="Times New Roman" w:cs="Times New Roman"/>
                <w:sz w:val="20"/>
                <w:szCs w:val="20"/>
              </w:rPr>
              <w:t>Pracownia Badań Środowiskowych</w:t>
            </w:r>
          </w:p>
          <w:p w14:paraId="5EE01F91" w14:textId="63F6F168" w:rsidR="005B3A0E" w:rsidRPr="005B3A0E" w:rsidRDefault="005B3A0E" w:rsidP="005B3A0E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3A0E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504F03">
              <w:rPr>
                <w:rFonts w:ascii="Times New Roman" w:hAnsi="Times New Roman" w:cs="Times New Roman"/>
                <w:sz w:val="20"/>
                <w:szCs w:val="20"/>
              </w:rPr>
              <w:t xml:space="preserve">…  </w:t>
            </w:r>
            <w:r w:rsidRPr="005B3A0E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2D40D3" w:rsidRPr="00D17676" w14:paraId="60240571" w14:textId="77777777" w:rsidTr="00127929">
        <w:trPr>
          <w:trHeight w:val="138"/>
        </w:trPr>
        <w:tc>
          <w:tcPr>
            <w:tcW w:w="5000" w:type="pct"/>
            <w:gridSpan w:val="5"/>
            <w:vAlign w:val="center"/>
          </w:tcPr>
          <w:p w14:paraId="302A419E" w14:textId="77777777" w:rsidR="00F75C38" w:rsidRPr="00F75F27" w:rsidRDefault="002D40D3" w:rsidP="00F75F27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392" w:hanging="37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D40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Istotne informacje o badaniu</w:t>
            </w:r>
          </w:p>
        </w:tc>
      </w:tr>
      <w:tr w:rsidR="002D40D3" w:rsidRPr="00D17676" w14:paraId="306D08B5" w14:textId="77777777" w:rsidTr="00D6245A">
        <w:trPr>
          <w:trHeight w:val="70"/>
        </w:trPr>
        <w:tc>
          <w:tcPr>
            <w:tcW w:w="5000" w:type="pct"/>
            <w:gridSpan w:val="5"/>
            <w:vAlign w:val="center"/>
          </w:tcPr>
          <w:p w14:paraId="60F19EFC" w14:textId="77777777" w:rsidR="00F75C38" w:rsidRPr="00F75F27" w:rsidRDefault="002D40D3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badań ………............................</w:t>
            </w:r>
          </w:p>
        </w:tc>
      </w:tr>
      <w:tr w:rsidR="002D40D3" w:rsidRPr="002D40D3" w14:paraId="6250AAD7" w14:textId="77777777" w:rsidTr="00127929">
        <w:trPr>
          <w:trHeight w:val="160"/>
        </w:trPr>
        <w:tc>
          <w:tcPr>
            <w:tcW w:w="5000" w:type="pct"/>
            <w:gridSpan w:val="5"/>
            <w:vAlign w:val="center"/>
          </w:tcPr>
          <w:p w14:paraId="61F3D574" w14:textId="77777777" w:rsidR="00F75C38" w:rsidRPr="00F75F27" w:rsidRDefault="002D40D3" w:rsidP="002D40D3">
            <w:pPr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</w:pPr>
            <w:r w:rsidRPr="002D40D3">
              <w:rPr>
                <w:rFonts w:ascii="Times New Roman" w:eastAsia="Trebuchet MS" w:hAnsi="Times New Roman" w:cs="Times New Roman"/>
                <w:b/>
                <w:bCs/>
                <w:sz w:val="20"/>
                <w:szCs w:val="20"/>
              </w:rPr>
              <w:t>Adres zakładu</w:t>
            </w:r>
            <w:r w:rsidRPr="002D40D3"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  <w:t xml:space="preserve"> (jeśli</w:t>
            </w:r>
            <w:r w:rsidR="00A7523D"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  <w:t>,</w:t>
            </w:r>
            <w:r w:rsidRPr="002D40D3"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  <w:t xml:space="preserve"> inny niż siedziba):</w:t>
            </w:r>
          </w:p>
        </w:tc>
      </w:tr>
      <w:tr w:rsidR="000D739C" w:rsidRPr="00D17676" w14:paraId="456B5A04" w14:textId="77777777" w:rsidTr="000D739C">
        <w:trPr>
          <w:trHeight w:val="237"/>
        </w:trPr>
        <w:tc>
          <w:tcPr>
            <w:tcW w:w="2500" w:type="pct"/>
            <w:gridSpan w:val="2"/>
            <w:vAlign w:val="center"/>
          </w:tcPr>
          <w:p w14:paraId="4BB6E2EE" w14:textId="77777777" w:rsidR="000D739C" w:rsidRPr="00D17676" w:rsidRDefault="000D739C" w:rsidP="00292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 badań / pomiarów</w:t>
            </w:r>
          </w:p>
        </w:tc>
        <w:tc>
          <w:tcPr>
            <w:tcW w:w="2500" w:type="pct"/>
            <w:gridSpan w:val="3"/>
            <w:vAlign w:val="center"/>
          </w:tcPr>
          <w:p w14:paraId="422CA2B9" w14:textId="77777777" w:rsidR="000D739C" w:rsidRPr="00D17676" w:rsidRDefault="000D739C" w:rsidP="00292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Zastosowana metoda</w:t>
            </w:r>
          </w:p>
        </w:tc>
      </w:tr>
      <w:tr w:rsidR="000D739C" w:rsidRPr="00D17676" w14:paraId="49A42955" w14:textId="77777777" w:rsidTr="000D739C">
        <w:trPr>
          <w:trHeight w:val="236"/>
        </w:trPr>
        <w:tc>
          <w:tcPr>
            <w:tcW w:w="2500" w:type="pct"/>
            <w:gridSpan w:val="2"/>
            <w:vAlign w:val="center"/>
          </w:tcPr>
          <w:p w14:paraId="426917E1" w14:textId="77777777" w:rsidR="000D739C" w:rsidRPr="00D17676" w:rsidRDefault="000D739C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54C5F711" w14:textId="77777777" w:rsidR="000D739C" w:rsidRPr="00D17676" w:rsidRDefault="000D739C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39C" w:rsidRPr="00D17676" w14:paraId="548FC72F" w14:textId="77777777" w:rsidTr="000D739C">
        <w:trPr>
          <w:trHeight w:val="236"/>
        </w:trPr>
        <w:tc>
          <w:tcPr>
            <w:tcW w:w="2500" w:type="pct"/>
            <w:gridSpan w:val="2"/>
            <w:vAlign w:val="center"/>
          </w:tcPr>
          <w:p w14:paraId="39D279C5" w14:textId="77777777" w:rsidR="000D739C" w:rsidRPr="00D17676" w:rsidRDefault="000D739C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5A9656E0" w14:textId="77777777" w:rsidR="000D739C" w:rsidRPr="00D17676" w:rsidRDefault="000D739C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D3" w:rsidRPr="00D17676" w14:paraId="6CC0D2C7" w14:textId="77777777" w:rsidTr="00F75F27">
        <w:tc>
          <w:tcPr>
            <w:tcW w:w="5000" w:type="pct"/>
            <w:gridSpan w:val="5"/>
            <w:vAlign w:val="center"/>
          </w:tcPr>
          <w:p w14:paraId="2AD940EC" w14:textId="5C9E3115" w:rsidR="005E7BE2" w:rsidRPr="005E7BE2" w:rsidRDefault="005E7BE2" w:rsidP="005E7BE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7B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5E7BE2">
              <w:rPr>
                <w:rFonts w:ascii="Times New Roman" w:hAnsi="Times New Roman" w:cs="Times New Roman"/>
                <w:sz w:val="20"/>
                <w:szCs w:val="20"/>
              </w:rPr>
              <w:t xml:space="preserve">- badania akredytowane: certyfikat AB 379, aktualny zakres akredytacji </w:t>
            </w:r>
            <w:hyperlink r:id="rId8" w:history="1">
              <w:r w:rsidR="00BF464B" w:rsidRPr="00A941B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www.pca.gov.pl</w:t>
              </w:r>
            </w:hyperlink>
            <w:r w:rsidRPr="005E7B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B9C7852" w14:textId="5EAE4C82" w:rsidR="002D40D3" w:rsidRPr="005E7BE2" w:rsidRDefault="00A7523D" w:rsidP="00EC1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 - badania nie</w:t>
            </w:r>
            <w:r w:rsidR="005E7BE2" w:rsidRPr="005E7BE2">
              <w:rPr>
                <w:rFonts w:ascii="Times New Roman" w:hAnsi="Times New Roman" w:cs="Times New Roman"/>
                <w:sz w:val="20"/>
                <w:szCs w:val="20"/>
              </w:rPr>
              <w:t xml:space="preserve">objęte </w:t>
            </w:r>
            <w:r w:rsidR="00784D3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5E7BE2" w:rsidRPr="005E7BE2">
              <w:rPr>
                <w:rFonts w:ascii="Times New Roman" w:hAnsi="Times New Roman" w:cs="Times New Roman"/>
                <w:sz w:val="20"/>
                <w:szCs w:val="20"/>
              </w:rPr>
              <w:t>akresem akredytacji</w:t>
            </w:r>
          </w:p>
        </w:tc>
      </w:tr>
      <w:tr w:rsidR="002D40D3" w:rsidRPr="00D17676" w14:paraId="40CA8B93" w14:textId="77777777" w:rsidTr="00F75F27"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3C631933" w14:textId="1F16E99C" w:rsidR="002D40D3" w:rsidRPr="009B1FD4" w:rsidRDefault="00DC4C33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Usługa badania wykonywana przez zewnętrznego dostawcę i uzgodniona z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9B1FD4" w:rsidRPr="00A87AD3">
              <w:rPr>
                <w:rFonts w:ascii="Times New Roman" w:hAnsi="Times New Roman" w:cs="Times New Roman"/>
                <w:sz w:val="20"/>
                <w:szCs w:val="20"/>
              </w:rPr>
              <w:t>Zleceniodawcą</w:t>
            </w: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(dotyczy pyłowych czynników szkodliwych dla zdrowia, dla których obowiązuje jednoczesne oznaczania stężeń frakcji </w:t>
            </w:r>
            <w:proofErr w:type="spellStart"/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respirabilnej</w:t>
            </w:r>
            <w:proofErr w:type="spellEnd"/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krzemionki krystalicznej)</w:t>
            </w:r>
          </w:p>
        </w:tc>
      </w:tr>
      <w:tr w:rsidR="00F75F27" w:rsidRPr="00D17676" w14:paraId="51B96791" w14:textId="77777777" w:rsidTr="00127929">
        <w:trPr>
          <w:trHeight w:val="1248"/>
        </w:trPr>
        <w:tc>
          <w:tcPr>
            <w:tcW w:w="5000" w:type="pct"/>
            <w:gridSpan w:val="5"/>
            <w:tcBorders>
              <w:top w:val="nil"/>
            </w:tcBorders>
            <w:vAlign w:val="center"/>
          </w:tcPr>
          <w:p w14:paraId="35595C45" w14:textId="77777777" w:rsidR="00F75F27" w:rsidRPr="009B1FD4" w:rsidRDefault="00F75F27" w:rsidP="00F75F27">
            <w:pPr>
              <w:widowControl w:val="0"/>
              <w:numPr>
                <w:ilvl w:val="0"/>
                <w:numId w:val="2"/>
              </w:numPr>
              <w:ind w:left="392" w:right="-709" w:hanging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próbka zostanie pobrana przez: pracownika</w:t>
            </w:r>
            <w:r w:rsidR="00784D3A" w:rsidRPr="009B1FD4">
              <w:rPr>
                <w:rFonts w:ascii="Times New Roman" w:hAnsi="Times New Roman" w:cs="Times New Roman"/>
                <w:sz w:val="20"/>
                <w:szCs w:val="20"/>
              </w:rPr>
              <w:t>/ów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WSSE w Lublinie; </w:t>
            </w:r>
            <w:r w:rsidR="00A7189A"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próbek …….</w:t>
            </w:r>
          </w:p>
          <w:p w14:paraId="4035A30D" w14:textId="77777777" w:rsidR="00F75F27" w:rsidRPr="009B1FD4" w:rsidRDefault="00F75F27" w:rsidP="00F75F27">
            <w:pPr>
              <w:widowControl w:val="0"/>
              <w:numPr>
                <w:ilvl w:val="0"/>
                <w:numId w:val="2"/>
              </w:numPr>
              <w:ind w:left="392" w:right="-709" w:hanging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sposób przekazania próbki zewnętrznemu dostawcy*: za pośrednictwem kuriera / poczty</w:t>
            </w:r>
          </w:p>
          <w:p w14:paraId="64BCF759" w14:textId="77777777" w:rsidR="00F75F27" w:rsidRPr="009B1FD4" w:rsidRDefault="00F75F27" w:rsidP="00F75F27">
            <w:pPr>
              <w:widowControl w:val="0"/>
              <w:numPr>
                <w:ilvl w:val="0"/>
                <w:numId w:val="2"/>
              </w:numPr>
              <w:ind w:left="392" w:right="-567" w:hanging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zakres badania / zastosowana metoda: ……</w:t>
            </w:r>
          </w:p>
          <w:p w14:paraId="4069F211" w14:textId="77777777" w:rsidR="00F75F27" w:rsidRPr="009B1FD4" w:rsidRDefault="00F75F27" w:rsidP="00F75F27">
            <w:pPr>
              <w:widowControl w:val="0"/>
              <w:numPr>
                <w:ilvl w:val="0"/>
                <w:numId w:val="2"/>
              </w:numPr>
              <w:ind w:left="392" w:right="-709" w:hanging="3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nazwa i dane kontaktowe zewnętrznego dostawcy: …</w:t>
            </w:r>
          </w:p>
          <w:p w14:paraId="6CAA061D" w14:textId="59584743" w:rsidR="00F75F27" w:rsidRPr="009B1FD4" w:rsidRDefault="00F75F27" w:rsidP="00BA2AEA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Wynik badania dostarczony przez zewnętrznego dostawcę jest wykorzystywany przez laboratorium w celu obliczenia w pobranej próbce stężenia krzemionki krystalicznej (kwarc; krystobalit) – frakcja </w:t>
            </w:r>
            <w:proofErr w:type="spellStart"/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  <w:r w:rsidR="009B1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24AC2" w:rsidRPr="00D17676" w14:paraId="2A0FB0C7" w14:textId="77777777" w:rsidTr="00324AC2">
        <w:tc>
          <w:tcPr>
            <w:tcW w:w="1286" w:type="pct"/>
          </w:tcPr>
          <w:p w14:paraId="50C70835" w14:textId="77777777" w:rsidR="00324AC2" w:rsidRPr="00343F0F" w:rsidRDefault="00324AC2" w:rsidP="00F7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89A">
              <w:rPr>
                <w:rFonts w:ascii="Times New Roman" w:hAnsi="Times New Roman" w:cs="Times New Roman"/>
                <w:sz w:val="20"/>
                <w:szCs w:val="20"/>
              </w:rPr>
              <w:t>Środek transportu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09" w:type="pct"/>
            <w:gridSpan w:val="3"/>
          </w:tcPr>
          <w:p w14:paraId="7E92AD9F" w14:textId="77777777" w:rsidR="00324AC2" w:rsidRPr="00343F0F" w:rsidRDefault="00324AC2" w:rsidP="00324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89A">
              <w:rPr>
                <w:rFonts w:ascii="Times New Roman" w:hAnsi="Times New Roman" w:cs="Times New Roman"/>
                <w:sz w:val="20"/>
                <w:szCs w:val="20"/>
              </w:rPr>
              <w:t>Termin pobrania próbki / wykonania pomiarów:</w:t>
            </w:r>
          </w:p>
        </w:tc>
        <w:tc>
          <w:tcPr>
            <w:tcW w:w="2105" w:type="pct"/>
          </w:tcPr>
          <w:p w14:paraId="5C1B9AD4" w14:textId="77777777" w:rsidR="00324AC2" w:rsidRPr="00343F0F" w:rsidRDefault="00324AC2" w:rsidP="00324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89A">
              <w:rPr>
                <w:rFonts w:ascii="Times New Roman" w:eastAsia="Calibri" w:hAnsi="Times New Roman" w:cs="Times New Roman"/>
                <w:sz w:val="20"/>
                <w:szCs w:val="20"/>
              </w:rPr>
              <w:t>Czas realizacji zlecenia*: ... dni / tygodni od pobrania próbki / od wykonania pomiarów</w:t>
            </w:r>
            <w:r w:rsidR="008D2CB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75F27" w:rsidRPr="00556108" w14:paraId="55BB621C" w14:textId="77777777" w:rsidTr="00127929">
        <w:trPr>
          <w:trHeight w:val="70"/>
        </w:trPr>
        <w:tc>
          <w:tcPr>
            <w:tcW w:w="5000" w:type="pct"/>
            <w:gridSpan w:val="5"/>
          </w:tcPr>
          <w:p w14:paraId="36FD7C23" w14:textId="77777777" w:rsidR="00556108" w:rsidRPr="00556108" w:rsidRDefault="00556108" w:rsidP="00556108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284" w:hanging="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61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Stwierdzenie zgodności z wymaganiem dla badania/pomiarów</w:t>
            </w:r>
          </w:p>
          <w:p w14:paraId="35902D3F" w14:textId="77777777" w:rsidR="00556108" w:rsidRPr="00556108" w:rsidRDefault="00556108" w:rsidP="00556108">
            <w:pPr>
              <w:shd w:val="clear" w:color="auto" w:fill="FFFFFF"/>
              <w:spacing w:before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eastAsia="Calibri" w:hAnsi="Times New Roman" w:cs="Times New Roman"/>
                <w:sz w:val="20"/>
                <w:szCs w:val="20"/>
              </w:rPr>
              <w:t>Wyniki badań/pomiarów w sprawozdaniu z badań będą podane z niepewnością pomiaru. Niepewność będzie podana</w:t>
            </w:r>
            <w:r w:rsidR="008D2CB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718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jako ………</w:t>
            </w:r>
            <w:r w:rsidRPr="0055610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7249E41" w14:textId="5F4A6638" w:rsidR="00F75F27" w:rsidRDefault="00556108" w:rsidP="0055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eastAsia="Calibri" w:hAnsi="Times New Roman" w:cs="Times New Roman"/>
                <w:sz w:val="20"/>
                <w:szCs w:val="20"/>
              </w:rPr>
              <w:t>Sprawozdanie z badań ma zawierać stwierdzenie zgodności z wymaganiem</w:t>
            </w:r>
            <w:r w:rsidR="00CD7646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556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tak / nie </w:t>
            </w: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>(jeżeli zaznaczono „tak” to uzupełnić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>wybrać właściwe z poniższych)</w:t>
            </w:r>
          </w:p>
          <w:p w14:paraId="52D811AF" w14:textId="77777777" w:rsidR="00556108" w:rsidRDefault="00556108" w:rsidP="00556108">
            <w:pPr>
              <w:pStyle w:val="Akapitzlist"/>
              <w:numPr>
                <w:ilvl w:val="0"/>
                <w:numId w:val="4"/>
              </w:numPr>
              <w:ind w:left="31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>wymagania/specyfikacje: …</w:t>
            </w:r>
          </w:p>
          <w:p w14:paraId="462B39F8" w14:textId="77777777" w:rsidR="00556108" w:rsidRDefault="00556108" w:rsidP="00556108">
            <w:pPr>
              <w:pStyle w:val="Akapitzlist"/>
              <w:numPr>
                <w:ilvl w:val="0"/>
                <w:numId w:val="4"/>
              </w:numPr>
              <w:ind w:left="31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zasada stwierdzania zgodności (</w:t>
            </w:r>
            <w:r w:rsidRPr="00A7189A">
              <w:rPr>
                <w:rFonts w:ascii="Times New Roman" w:hAnsi="Times New Roman" w:cs="Times New Roman"/>
                <w:sz w:val="20"/>
                <w:szCs w:val="20"/>
              </w:rPr>
              <w:t>w oparciu o wytyczne zawarte w ILAC G8:09/2019</w:t>
            </w: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>)*:</w:t>
            </w:r>
          </w:p>
          <w:p w14:paraId="035BBF4E" w14:textId="77777777" w:rsidR="00556108" w:rsidRPr="00A87AD3" w:rsidRDefault="00556108" w:rsidP="00556108">
            <w:pPr>
              <w:pStyle w:val="Akapitzlist"/>
              <w:numPr>
                <w:ilvl w:val="3"/>
                <w:numId w:val="4"/>
              </w:numPr>
              <w:ind w:left="59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 xml:space="preserve">określona w przepisach, </w:t>
            </w: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dokumentach normatywnych …………… (przywołać dokument)</w:t>
            </w:r>
          </w:p>
          <w:p w14:paraId="71C6CF80" w14:textId="2ED65ECD" w:rsidR="00556108" w:rsidRPr="00A87AD3" w:rsidRDefault="00556108" w:rsidP="00556108">
            <w:pPr>
              <w:pStyle w:val="Akapitzlist"/>
              <w:numPr>
                <w:ilvl w:val="3"/>
                <w:numId w:val="4"/>
              </w:numPr>
              <w:ind w:left="59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określona przez </w:t>
            </w:r>
            <w:r w:rsidR="009B1FD4" w:rsidRPr="00A87AD3">
              <w:rPr>
                <w:rFonts w:ascii="Times New Roman" w:hAnsi="Times New Roman" w:cs="Times New Roman"/>
                <w:sz w:val="20"/>
                <w:szCs w:val="20"/>
              </w:rPr>
              <w:t>Zleceniodawcę</w:t>
            </w: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……………….. (wpisać zasadę)</w:t>
            </w:r>
          </w:p>
          <w:p w14:paraId="73135C3B" w14:textId="77777777" w:rsidR="00556108" w:rsidRPr="00A87AD3" w:rsidRDefault="00556108" w:rsidP="00556108">
            <w:pPr>
              <w:pStyle w:val="Akapitzlist"/>
              <w:numPr>
                <w:ilvl w:val="3"/>
                <w:numId w:val="4"/>
              </w:numPr>
              <w:ind w:left="59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przedstawiona przez laboratorium …… (wybrać jedną z poniższych opcji lub opisać zasadę):</w:t>
            </w:r>
          </w:p>
          <w:p w14:paraId="48C631A7" w14:textId="77777777" w:rsidR="00603092" w:rsidRPr="00A87AD3" w:rsidRDefault="00603092" w:rsidP="0060309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0087"/>
            </w:tblGrid>
            <w:tr w:rsidR="00603092" w:rsidRPr="00A87AD3" w14:paraId="60F81F29" w14:textId="77777777" w:rsidTr="00DB6018">
              <w:trPr>
                <w:trHeight w:val="70"/>
              </w:trPr>
              <w:tc>
                <w:tcPr>
                  <w:tcW w:w="449" w:type="dxa"/>
                </w:tcPr>
                <w:p w14:paraId="766BB4FF" w14:textId="77777777" w:rsidR="00603092" w:rsidRPr="00A87AD3" w:rsidRDefault="00603092" w:rsidP="0060309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8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D0B98F8" w14:textId="77777777" w:rsidR="00603092" w:rsidRPr="00A87AD3" w:rsidRDefault="00603092" w:rsidP="0060309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7A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zasada prostej akceptacji</w:t>
                  </w:r>
                </w:p>
              </w:tc>
            </w:tr>
          </w:tbl>
          <w:p w14:paraId="29D04329" w14:textId="77777777" w:rsidR="005930CA" w:rsidRPr="00A87AD3" w:rsidRDefault="005930CA" w:rsidP="0060309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AD3883" w14:textId="0CC99B3A" w:rsidR="00603092" w:rsidRPr="00A87AD3" w:rsidRDefault="00B2571E" w:rsidP="00A5629D">
            <w:pPr>
              <w:pStyle w:val="Akapitzlist"/>
              <w:numPr>
                <w:ilvl w:val="1"/>
                <w:numId w:val="5"/>
              </w:numPr>
              <w:ind w:left="559" w:hanging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Wynik zgodny (akceptacja) - uzyskany wynik </w:t>
            </w:r>
            <w:r w:rsidR="00AA4E71" w:rsidRPr="00A87AD3">
              <w:rPr>
                <w:rFonts w:ascii="Times New Roman" w:hAnsi="Times New Roman" w:cs="Times New Roman"/>
                <w:sz w:val="20"/>
                <w:szCs w:val="20"/>
              </w:rPr>
              <w:t>znajduje się w przedziale tolerancji/specyfikacji.</w:t>
            </w:r>
          </w:p>
          <w:p w14:paraId="515DD168" w14:textId="4EFFEB44" w:rsidR="00A5629D" w:rsidRPr="00A87AD3" w:rsidRDefault="00B2571E" w:rsidP="00A5629D">
            <w:pPr>
              <w:pStyle w:val="Akapitzlist"/>
              <w:numPr>
                <w:ilvl w:val="1"/>
                <w:numId w:val="5"/>
              </w:numPr>
              <w:ind w:left="559" w:hanging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Wynik niezgodny (odrzucenie) – uzyskany wynik </w:t>
            </w:r>
            <w:r w:rsidR="00AA4E71" w:rsidRPr="00A87AD3">
              <w:rPr>
                <w:rFonts w:ascii="Times New Roman" w:hAnsi="Times New Roman" w:cs="Times New Roman"/>
                <w:sz w:val="20"/>
                <w:szCs w:val="20"/>
              </w:rPr>
              <w:t>znajduje się poza przedziałem tolerancji/specyfikacji</w:t>
            </w:r>
            <w:r w:rsidR="00A5629D" w:rsidRPr="00A87A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629D" w:rsidRPr="00A87A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Ryzyko związane z przyjętą zasadą (błędnej akceptacji/błędnego odrzucenia) wynosi do 50% w przypadku wyniku zbliżonego do granicy tolerancji/specyfikacji</w:t>
            </w:r>
            <w:r w:rsidR="00A5629D" w:rsidRPr="00A87A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10080"/>
            </w:tblGrid>
            <w:tr w:rsidR="009B1FD4" w:rsidRPr="00A87AD3" w14:paraId="0FC8768B" w14:textId="77777777" w:rsidTr="00DB6018">
              <w:trPr>
                <w:trHeight w:val="70"/>
              </w:trPr>
              <w:tc>
                <w:tcPr>
                  <w:tcW w:w="456" w:type="dxa"/>
                </w:tcPr>
                <w:p w14:paraId="413C9932" w14:textId="77777777" w:rsidR="00A5629D" w:rsidRPr="00A87AD3" w:rsidRDefault="00A5629D" w:rsidP="00A562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CCDD746" w14:textId="460069BE" w:rsidR="00A5629D" w:rsidRPr="00A87AD3" w:rsidRDefault="00B2571E" w:rsidP="00A562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7A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zasada pasma ochronnego (</w:t>
                  </w:r>
                  <w:r w:rsidR="008D5284" w:rsidRPr="00A87A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A87A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U) tzw. zasada niekrytyczna – dwustanowe stwierdzenie zgodności</w:t>
                  </w:r>
                </w:p>
              </w:tc>
            </w:tr>
          </w:tbl>
          <w:p w14:paraId="580E50DA" w14:textId="77777777" w:rsidR="00B2571E" w:rsidRPr="00A87AD3" w:rsidRDefault="00B2571E" w:rsidP="005A7C6B">
            <w:pPr>
              <w:pStyle w:val="Akapitzlist"/>
              <w:numPr>
                <w:ilvl w:val="0"/>
                <w:numId w:val="6"/>
              </w:numPr>
              <w:ind w:left="601" w:hanging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gdzie odrzucane są wyniki leżące poza przedziałem tolerancji/specyfikacji powiększonym o wartość pasma ochronnego stanowiącego wartość niepewności rozszerzonej ze współczynnikiem rozszerzenia 2 i prawdopodobieństwem 95%</w:t>
            </w:r>
          </w:p>
          <w:p w14:paraId="5EBBC9D1" w14:textId="65BDEF12" w:rsidR="005A7C6B" w:rsidRPr="00A87AD3" w:rsidRDefault="005A7C6B" w:rsidP="00B2571E">
            <w:pPr>
              <w:pStyle w:val="Akapitzlist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Ryzyko błędnego odrzucenia wynosi poniżej 2,5%.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0"/>
              <w:gridCol w:w="10066"/>
            </w:tblGrid>
            <w:tr w:rsidR="009B1FD4" w:rsidRPr="00A87AD3" w14:paraId="54B609C9" w14:textId="77777777" w:rsidTr="00DB6018">
              <w:tc>
                <w:tcPr>
                  <w:tcW w:w="470" w:type="dxa"/>
                </w:tcPr>
                <w:p w14:paraId="05E35011" w14:textId="77777777" w:rsidR="00DB6018" w:rsidRPr="00A87AD3" w:rsidRDefault="00DB6018" w:rsidP="00DB60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6" w:type="dxa"/>
                  <w:tcBorders>
                    <w:top w:val="nil"/>
                    <w:bottom w:val="nil"/>
                    <w:right w:val="nil"/>
                  </w:tcBorders>
                </w:tcPr>
                <w:p w14:paraId="7C83508C" w14:textId="18E582BB" w:rsidR="00DB6018" w:rsidRPr="00A87AD3" w:rsidRDefault="00B2571E" w:rsidP="00DB60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7A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zasada pasma ochronnego (U) – dwustanowe stwierdzenie zgodności</w:t>
                  </w:r>
                </w:p>
              </w:tc>
            </w:tr>
          </w:tbl>
          <w:p w14:paraId="419A101F" w14:textId="77777777" w:rsidR="00B2571E" w:rsidRPr="00B2571E" w:rsidRDefault="00B2571E" w:rsidP="00B2571E">
            <w:pPr>
              <w:pStyle w:val="Akapitzlist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gdzie akceptowane są wyniki leżące w przedziale tolerancji/specyfikacji pomniejszonym o wartość pasma ochronnego stanowiącego wartość niepewności rozszerzonej ze współczynnikiem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rozszerzenia </w:t>
            </w:r>
            <w:r w:rsidRPr="00B2571E">
              <w:rPr>
                <w:rFonts w:ascii="Times New Roman" w:hAnsi="Times New Roman" w:cs="Times New Roman"/>
                <w:sz w:val="20"/>
                <w:szCs w:val="20"/>
              </w:rPr>
              <w:t>2 i prawdopodobieństwem 95%</w:t>
            </w:r>
          </w:p>
          <w:p w14:paraId="7D36C408" w14:textId="4934F943" w:rsidR="005A7C6B" w:rsidRPr="00B2571E" w:rsidRDefault="005A7C6B" w:rsidP="005A7C6B">
            <w:pPr>
              <w:pStyle w:val="Akapitzlist"/>
              <w:numPr>
                <w:ilvl w:val="0"/>
                <w:numId w:val="6"/>
              </w:numPr>
              <w:ind w:left="601" w:hanging="448"/>
              <w:rPr>
                <w:rFonts w:ascii="Times New Roman" w:hAnsi="Times New Roman" w:cs="Times New Roman"/>
                <w:sz w:val="20"/>
                <w:szCs w:val="20"/>
              </w:rPr>
            </w:pPr>
            <w:r w:rsidRPr="00B2571E">
              <w:rPr>
                <w:rFonts w:ascii="Times New Roman" w:hAnsi="Times New Roman" w:cs="Times New Roman"/>
                <w:sz w:val="20"/>
                <w:szCs w:val="20"/>
              </w:rPr>
              <w:t>Ryzyko błędnej akceptacji wynosi poniżej 2,5%.</w:t>
            </w:r>
          </w:p>
          <w:p w14:paraId="390B733F" w14:textId="77777777" w:rsidR="00DB6018" w:rsidRPr="00D6245A" w:rsidRDefault="00DB6018" w:rsidP="00DB6018">
            <w:pPr>
              <w:ind w:left="596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0087"/>
            </w:tblGrid>
            <w:tr w:rsidR="00D6245A" w14:paraId="25375CCE" w14:textId="77777777" w:rsidTr="003252F6">
              <w:tc>
                <w:tcPr>
                  <w:tcW w:w="449" w:type="dxa"/>
                </w:tcPr>
                <w:p w14:paraId="1690982A" w14:textId="77777777" w:rsidR="00D6245A" w:rsidRDefault="00D6245A" w:rsidP="00D6245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87" w:type="dxa"/>
                  <w:tcBorders>
                    <w:top w:val="nil"/>
                    <w:bottom w:val="nil"/>
                    <w:right w:val="nil"/>
                  </w:tcBorders>
                </w:tcPr>
                <w:p w14:paraId="442A48CB" w14:textId="77777777" w:rsidR="00D6245A" w:rsidRDefault="00D6245A" w:rsidP="00D6245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inna ……………………………………………………………………………………………………………………..</w:t>
                  </w:r>
                </w:p>
              </w:tc>
            </w:tr>
          </w:tbl>
          <w:p w14:paraId="2D8EAE24" w14:textId="77777777" w:rsidR="00D6245A" w:rsidRPr="00D6245A" w:rsidRDefault="00D6245A" w:rsidP="00D6245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3EA005D4" w14:textId="77777777" w:rsidR="000D739C" w:rsidRDefault="000D739C" w:rsidP="00D17676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5A97" w14:paraId="0C3A2D0D" w14:textId="77777777" w:rsidTr="007C54E3">
        <w:tc>
          <w:tcPr>
            <w:tcW w:w="10762" w:type="dxa"/>
            <w:vAlign w:val="center"/>
          </w:tcPr>
          <w:p w14:paraId="259625F0" w14:textId="429B0846" w:rsidR="00B25A97" w:rsidRPr="00E84284" w:rsidRDefault="00B25A97" w:rsidP="00E8428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0B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Sprawozdanie z badań i faktura</w:t>
            </w:r>
            <w:r w:rsidR="00B02F25" w:rsidRPr="00C00B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B25A97" w14:paraId="3B86BDFC" w14:textId="77777777" w:rsidTr="00B25A97">
        <w:trPr>
          <w:trHeight w:val="291"/>
        </w:trPr>
        <w:tc>
          <w:tcPr>
            <w:tcW w:w="10762" w:type="dxa"/>
            <w:vAlign w:val="center"/>
          </w:tcPr>
          <w:p w14:paraId="2EDEFC6D" w14:textId="17F5841A" w:rsidR="00B25A97" w:rsidRPr="00B75CBD" w:rsidRDefault="00B25A97" w:rsidP="00B2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CBD">
              <w:rPr>
                <w:rFonts w:ascii="Times New Roman" w:hAnsi="Times New Roman" w:cs="Times New Roman"/>
                <w:sz w:val="20"/>
                <w:szCs w:val="20"/>
              </w:rPr>
              <w:t xml:space="preserve">Liczba egzemplarzy sprawozdania dla </w:t>
            </w:r>
            <w:r w:rsidR="00A1218B" w:rsidRPr="00B75CBD">
              <w:rPr>
                <w:rFonts w:ascii="Times New Roman" w:hAnsi="Times New Roman" w:cs="Times New Roman"/>
                <w:sz w:val="20"/>
                <w:szCs w:val="20"/>
              </w:rPr>
              <w:t>Zlecenio</w:t>
            </w:r>
            <w:r w:rsidR="00793990" w:rsidRPr="00B75CBD">
              <w:rPr>
                <w:rFonts w:ascii="Times New Roman" w:hAnsi="Times New Roman" w:cs="Times New Roman"/>
                <w:sz w:val="20"/>
                <w:szCs w:val="20"/>
              </w:rPr>
              <w:t>dawcy</w:t>
            </w:r>
            <w:r w:rsidRPr="00B75CB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25A97" w14:paraId="38E97818" w14:textId="77777777" w:rsidTr="00745E8F">
        <w:trPr>
          <w:trHeight w:val="281"/>
        </w:trPr>
        <w:tc>
          <w:tcPr>
            <w:tcW w:w="10762" w:type="dxa"/>
            <w:vAlign w:val="center"/>
          </w:tcPr>
          <w:p w14:paraId="75541FCE" w14:textId="77777777" w:rsidR="00B25A97" w:rsidRPr="00B75CBD" w:rsidRDefault="00745E8F" w:rsidP="0058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CBD">
              <w:rPr>
                <w:rFonts w:ascii="Times New Roman" w:hAnsi="Times New Roman" w:cs="Times New Roman"/>
                <w:sz w:val="20"/>
                <w:szCs w:val="20"/>
              </w:rPr>
              <w:t>Sposób odbioru sprawozdania z badań</w:t>
            </w:r>
            <w:r w:rsidR="00E44C9E" w:rsidRPr="00B75CBD">
              <w:rPr>
                <w:rFonts w:ascii="Times New Roman" w:hAnsi="Times New Roman" w:cs="Times New Roman"/>
                <w:sz w:val="20"/>
                <w:szCs w:val="20"/>
              </w:rPr>
              <w:t>/faktury</w:t>
            </w:r>
            <w:r w:rsidR="00EF0B2E" w:rsidRPr="00B75CB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75CB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5C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81E39" w:rsidRPr="00B75CBD">
              <w:rPr>
                <w:rFonts w:ascii="Times New Roman" w:hAnsi="Times New Roman" w:cs="Times New Roman"/>
                <w:sz w:val="20"/>
                <w:szCs w:val="20"/>
              </w:rPr>
              <w:t>listem poleconym</w:t>
            </w:r>
            <w:r w:rsidRPr="00B75CBD">
              <w:rPr>
                <w:rFonts w:ascii="Times New Roman" w:hAnsi="Times New Roman" w:cs="Times New Roman"/>
                <w:sz w:val="20"/>
                <w:szCs w:val="20"/>
              </w:rPr>
              <w:t xml:space="preserve"> / osobiście / e-mail /</w:t>
            </w:r>
            <w:r w:rsidR="00581E39" w:rsidRPr="00B75CBD">
              <w:rPr>
                <w:rFonts w:ascii="Times New Roman" w:hAnsi="Times New Roman" w:cs="Times New Roman"/>
                <w:sz w:val="20"/>
                <w:szCs w:val="20"/>
              </w:rPr>
              <w:t xml:space="preserve"> faxem</w:t>
            </w:r>
            <w:r w:rsidR="00804375" w:rsidRPr="00B75CB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E44C9E" w:rsidRPr="00B75CBD">
              <w:rPr>
                <w:rFonts w:ascii="Times New Roman" w:hAnsi="Times New Roman" w:cs="Times New Roman"/>
                <w:sz w:val="20"/>
                <w:szCs w:val="20"/>
              </w:rPr>
              <w:t>, adres:………..</w:t>
            </w:r>
          </w:p>
          <w:p w14:paraId="3B3344F6" w14:textId="7E67F9F2" w:rsidR="00A411C8" w:rsidRPr="00B75CBD" w:rsidRDefault="00A411C8" w:rsidP="0058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CB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 przypadku kiedy wyniki będą przesłane pocztą elektroniczną plik zostanie zaszyfrowany. Hasło do otwarcia pliku będzie wysyłane wiadomością tekstową na numer telefonu komórkowego podany w zleceniu.</w:t>
            </w:r>
          </w:p>
        </w:tc>
      </w:tr>
      <w:tr w:rsidR="00745E8F" w14:paraId="092A6869" w14:textId="77777777" w:rsidTr="0054531E">
        <w:trPr>
          <w:trHeight w:val="2667"/>
        </w:trPr>
        <w:tc>
          <w:tcPr>
            <w:tcW w:w="10762" w:type="dxa"/>
            <w:vAlign w:val="center"/>
          </w:tcPr>
          <w:p w14:paraId="6FB10BAE" w14:textId="77777777" w:rsidR="00745E8F" w:rsidRPr="00C83566" w:rsidRDefault="00745E8F" w:rsidP="00745E8F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835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Informacja o płatnościach:</w:t>
            </w:r>
          </w:p>
          <w:p w14:paraId="1567F5B7" w14:textId="4286392D" w:rsidR="00015671" w:rsidRPr="00A411C8" w:rsidRDefault="00015671" w:rsidP="00015671">
            <w:pPr>
              <w:pStyle w:val="Akapitzlist"/>
              <w:numPr>
                <w:ilvl w:val="0"/>
                <w:numId w:val="7"/>
              </w:numPr>
              <w:ind w:left="6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C8">
              <w:rPr>
                <w:rFonts w:ascii="Times New Roman" w:hAnsi="Times New Roman" w:cs="Times New Roman"/>
                <w:sz w:val="20"/>
                <w:szCs w:val="20"/>
              </w:rPr>
              <w:t>Zleceniodawcy z tytułu wykonywania umowy będzie się należało wynagrodzenie obliczone jako iloczyn ilości wykonanych badań i ich ceny jednostkowej wynoszącej ……….. lub określonej w załączniku nr ….</w:t>
            </w:r>
          </w:p>
          <w:p w14:paraId="7619FFAE" w14:textId="18840FDE" w:rsidR="00745E8F" w:rsidRPr="00015671" w:rsidRDefault="00745E8F" w:rsidP="00275277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545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015671">
              <w:rPr>
                <w:rFonts w:ascii="Times New Roman" w:hAnsi="Times New Roman" w:cs="Times New Roman"/>
                <w:sz w:val="20"/>
                <w:szCs w:val="20"/>
              </w:rPr>
              <w:t>Zleceniodawca zobowiązuje się do zapłaty należności za badania</w:t>
            </w:r>
            <w:r w:rsidR="00783639" w:rsidRPr="00015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671">
              <w:rPr>
                <w:rFonts w:ascii="Times New Roman" w:hAnsi="Times New Roman" w:cs="Times New Roman"/>
                <w:sz w:val="20"/>
                <w:szCs w:val="20"/>
              </w:rPr>
              <w:t xml:space="preserve"> przelewem na rachunek bankowy Zleceniobiorcy nr </w:t>
            </w:r>
            <w:r w:rsidRPr="000156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58 1010 1339 0098 0122 3100 0000</w:t>
            </w:r>
            <w:r w:rsidR="00305894" w:rsidRPr="00015671">
              <w:rPr>
                <w:rFonts w:ascii="Times New Roman" w:hAnsi="Times New Roman" w:cs="Times New Roman"/>
                <w:sz w:val="20"/>
                <w:szCs w:val="20"/>
              </w:rPr>
              <w:t xml:space="preserve"> w te</w:t>
            </w:r>
            <w:r w:rsidRPr="00015671">
              <w:rPr>
                <w:rFonts w:ascii="Times New Roman" w:hAnsi="Times New Roman" w:cs="Times New Roman"/>
                <w:sz w:val="20"/>
                <w:szCs w:val="20"/>
              </w:rPr>
              <w:t>rmin</w:t>
            </w:r>
            <w:r w:rsidR="00305894" w:rsidRPr="00015671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31455F" w:rsidRPr="00015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894" w:rsidRPr="0001567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015671">
              <w:rPr>
                <w:rFonts w:ascii="Times New Roman" w:hAnsi="Times New Roman" w:cs="Times New Roman"/>
                <w:sz w:val="20"/>
                <w:szCs w:val="20"/>
              </w:rPr>
              <w:t xml:space="preserve"> 21 dni od wystawienia faktury</w:t>
            </w:r>
            <w:r w:rsidR="00B02F25" w:rsidRPr="00015671">
              <w:rPr>
                <w:rFonts w:ascii="Times New Roman" w:hAnsi="Times New Roman" w:cs="Times New Roman"/>
                <w:sz w:val="20"/>
                <w:szCs w:val="20"/>
              </w:rPr>
              <w:t xml:space="preserve"> lub faktur częściowych</w:t>
            </w:r>
            <w:r w:rsidRPr="000156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5B4E4D" w14:textId="4702DF97" w:rsidR="00B06E7A" w:rsidRPr="00015671" w:rsidRDefault="00745E8F" w:rsidP="009B1FD4">
            <w:pPr>
              <w:numPr>
                <w:ilvl w:val="0"/>
                <w:numId w:val="7"/>
              </w:numPr>
              <w:ind w:left="559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671">
              <w:rPr>
                <w:rFonts w:ascii="Times New Roman" w:hAnsi="Times New Roman" w:cs="Times New Roman"/>
                <w:sz w:val="20"/>
                <w:szCs w:val="20"/>
              </w:rPr>
              <w:t>Do ceny, o której mowa w pkt. 1, zostanie doliczony koszt dojazdu w wysokości ………</w:t>
            </w:r>
            <w:r w:rsidR="00A1218B" w:rsidRPr="00015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671">
              <w:rPr>
                <w:rFonts w:ascii="Times New Roman" w:hAnsi="Times New Roman" w:cs="Times New Roman"/>
                <w:sz w:val="20"/>
                <w:szCs w:val="20"/>
              </w:rPr>
              <w:t>(ilość kilometrów x stawka za kilometr, słownie:……………………)</w:t>
            </w:r>
            <w:r w:rsidR="00783639" w:rsidRPr="000156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3ABB61" w14:textId="4391254A" w:rsidR="00745E8F" w:rsidRPr="009B1FD4" w:rsidRDefault="00B06E7A" w:rsidP="009B1FD4">
            <w:pPr>
              <w:numPr>
                <w:ilvl w:val="0"/>
                <w:numId w:val="7"/>
              </w:numPr>
              <w:ind w:left="559" w:hanging="25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W przypadku braku weryfikacji Zleceniodawcy, Zleceniobiorca przystąpi do wykonani</w:t>
            </w:r>
            <w:r w:rsidR="0080437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zlecenia dopiero po zapłacie całkowitej kwoty wynagrodzenia za jego wykonanie w wysokości ……zł, 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słownie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………) na rachunek bankowy nr </w:t>
            </w:r>
            <w:r w:rsidRPr="00A1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58 1010 1339 0098 0122 3100 0000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i zaksięgowaniu wpłaty</w:t>
            </w:r>
            <w:r w:rsidR="007939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335EBD" w14:textId="0A8D95BE" w:rsidR="00745E8F" w:rsidRDefault="00745E8F" w:rsidP="00745E8F">
            <w:pPr>
              <w:widowControl w:val="0"/>
              <w:numPr>
                <w:ilvl w:val="0"/>
                <w:numId w:val="7"/>
              </w:numPr>
              <w:ind w:left="559" w:hanging="2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566">
              <w:rPr>
                <w:rFonts w:ascii="Times New Roman" w:hAnsi="Times New Roman" w:cs="Times New Roman"/>
                <w:sz w:val="20"/>
                <w:szCs w:val="20"/>
              </w:rPr>
              <w:t>Za dzień płatności przyjmuje się dzień uznania rachunku bankowego Zleceniobiorcy.</w:t>
            </w:r>
          </w:p>
          <w:p w14:paraId="40478A45" w14:textId="32506F5C" w:rsidR="0000766A" w:rsidRPr="00B2571E" w:rsidRDefault="0000766A" w:rsidP="0000766A">
            <w:pPr>
              <w:widowControl w:val="0"/>
              <w:numPr>
                <w:ilvl w:val="0"/>
                <w:numId w:val="7"/>
              </w:numPr>
              <w:ind w:left="559" w:hanging="2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71E">
              <w:rPr>
                <w:rFonts w:ascii="Times New Roman" w:hAnsi="Times New Roman" w:cs="Times New Roman"/>
                <w:sz w:val="20"/>
                <w:szCs w:val="20"/>
              </w:rPr>
              <w:t>W przypadku opóźnień w płatności należności Zleceniobiorca ma prawo dochodzenia odsetek ustawowych za opóźnienie, a od podmiotów, do których stosuje się przepisy ustawy z dnia 8 marca 2013</w:t>
            </w:r>
            <w:r w:rsidR="00804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71E">
              <w:rPr>
                <w:rFonts w:ascii="Times New Roman" w:hAnsi="Times New Roman" w:cs="Times New Roman"/>
                <w:sz w:val="20"/>
                <w:szCs w:val="20"/>
              </w:rPr>
              <w:t>r. o przeciwdziałaniu nadmiernym opóźnieniom w transakcjach handlowych - odsetek ustawowych za opóźnienie w transakcjach handlowych i przewidzianych w tej ustawie kosztów odzyskiwania należności.</w:t>
            </w:r>
          </w:p>
          <w:p w14:paraId="1D20AA1A" w14:textId="52CCF057" w:rsidR="00305894" w:rsidRPr="00B06E7A" w:rsidRDefault="00745E8F" w:rsidP="00B06E7A">
            <w:pPr>
              <w:widowControl w:val="0"/>
              <w:numPr>
                <w:ilvl w:val="0"/>
                <w:numId w:val="7"/>
              </w:numPr>
              <w:ind w:left="559" w:hanging="2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71E">
              <w:rPr>
                <w:rFonts w:ascii="Times New Roman" w:hAnsi="Times New Roman" w:cs="Times New Roman"/>
                <w:sz w:val="20"/>
                <w:szCs w:val="20"/>
              </w:rPr>
              <w:t>Zleceniodawca upoważnia Zleceniobiorcę do wystawienia faktury VAT bez swojego podpisu.</w:t>
            </w:r>
          </w:p>
        </w:tc>
      </w:tr>
      <w:tr w:rsidR="00143C21" w14:paraId="4C8EFDE8" w14:textId="77777777" w:rsidTr="00B25A97">
        <w:tc>
          <w:tcPr>
            <w:tcW w:w="10762" w:type="dxa"/>
          </w:tcPr>
          <w:p w14:paraId="3AF44A21" w14:textId="77777777" w:rsidR="00143C21" w:rsidRPr="00A87AD3" w:rsidRDefault="00143C21" w:rsidP="00143C21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Pozostałe uzgodnienia stron:</w:t>
            </w:r>
          </w:p>
          <w:p w14:paraId="48CCA07D" w14:textId="77777777" w:rsidR="00143C21" w:rsidRPr="00A87AD3" w:rsidRDefault="00143C21" w:rsidP="00143C21">
            <w:pPr>
              <w:pStyle w:val="Default"/>
              <w:numPr>
                <w:ilvl w:val="0"/>
                <w:numId w:val="10"/>
              </w:numPr>
              <w:spacing w:before="120"/>
              <w:ind w:left="460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Zleceniobiorca informuje, że:</w:t>
            </w:r>
          </w:p>
          <w:p w14:paraId="6D35C6B4" w14:textId="2D489C73" w:rsidR="00143C21" w:rsidRPr="00A87AD3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Dysponuje odpowiednim </w:t>
            </w:r>
            <w:r w:rsidR="00A8650C" w:rsidRPr="00A87AD3">
              <w:rPr>
                <w:rFonts w:ascii="Times New Roman" w:hAnsi="Times New Roman" w:cs="Times New Roman"/>
                <w:sz w:val="20"/>
                <w:szCs w:val="20"/>
              </w:rPr>
              <w:t>wyposażeniem</w:t>
            </w: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 i doświadczonym personelem umożliwiającym realizację zlecenia.</w:t>
            </w:r>
          </w:p>
          <w:p w14:paraId="4314EBCA" w14:textId="77777777" w:rsidR="00143C21" w:rsidRPr="00A87AD3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Zobowiązuje się do poinformowania Zleceniodawcy o każdym opóźnieniu lub odstępstwie w realizacji badań mającym wpływ na ważność wyników.</w:t>
            </w:r>
          </w:p>
          <w:p w14:paraId="14A67CBA" w14:textId="4A430EB8" w:rsidR="00143C21" w:rsidRPr="00A87AD3" w:rsidRDefault="00C83566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Zleceniobiorca zobowiązuje się do zachowania poufności wszystkich informacji pozyskanych i wytworzonych podczas realizacji </w:t>
            </w:r>
            <w:r w:rsidR="003473A2" w:rsidRPr="00A87AD3">
              <w:rPr>
                <w:rFonts w:ascii="Times New Roman" w:hAnsi="Times New Roman" w:cs="Times New Roman"/>
                <w:sz w:val="20"/>
                <w:szCs w:val="20"/>
              </w:rPr>
              <w:t>zlecenia</w:t>
            </w:r>
            <w:r w:rsidR="00A8650C"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 z wyjątkiem sytuacji</w:t>
            </w:r>
            <w:r w:rsidR="009B1FD4" w:rsidRPr="00A87A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650C"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 na które zleceniodawca wyraził zgodę.</w:t>
            </w:r>
          </w:p>
          <w:p w14:paraId="520BA4F7" w14:textId="77777777" w:rsidR="00143C21" w:rsidRPr="00A87AD3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W przypadku, kiedy uzyskany rezultat badania nie będzie zawierał się w zakresie pomiarowym metody, obejmującym wartości wskazane w normatywach, jako wymaganie, w sprawozdaniu z badań przedstawiona będzie informacja</w:t>
            </w:r>
            <w:r w:rsidRPr="00A87AD3">
              <w:rPr>
                <w:rFonts w:ascii="Times New Roman" w:hAnsi="Times New Roman" w:cs="Times New Roman"/>
                <w:sz w:val="20"/>
                <w:szCs w:val="20"/>
              </w:rPr>
              <w:br/>
              <w:t>o uzyskanym rezultacie badania w formie „&lt; lub &gt; y jednostka miary” gdzie y jest wartością odpowiadającą dolnej/górnej granicy zakresu pomiarowego metody w powiązaniu z informacją nt. tej granicy i odpowiadającej jej niepewności.</w:t>
            </w:r>
          </w:p>
          <w:p w14:paraId="23C476D1" w14:textId="77777777" w:rsidR="00143C21" w:rsidRPr="00A87AD3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Jeżeli Zleceniodawca wymaga stwierdzenia zgodności wyniku z wymaganiem/specyfikacją w przypadku, o którym mowa pkt. I.4 Zleceniobiorca zrealizuje tę czynność i przedstawi w sprawozdaniu z badań w ramach opinii i interpretacji bazując na uzyskanym rezultacie badania i jego interpolacji w odniesieniu do dolnej/górnej granicy zakresu pomiarowego metody.</w:t>
            </w:r>
          </w:p>
          <w:p w14:paraId="430EF6A9" w14:textId="77777777" w:rsidR="00143C21" w:rsidRPr="00A87AD3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Organ, któremu zostanie przedłożone sprawozdanie z badań może stosować inną zasadę stwierdzenia zgodności.</w:t>
            </w:r>
          </w:p>
          <w:p w14:paraId="301976DB" w14:textId="440BE34B" w:rsidR="00143C21" w:rsidRPr="00A87AD3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Zobowiązuje się do rozpatrzenia </w:t>
            </w:r>
            <w:r w:rsidR="009B1FD4"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wniesionej </w:t>
            </w: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skargi w terminie 30 dni od jej otrzymania.</w:t>
            </w:r>
          </w:p>
          <w:p w14:paraId="5BF171A5" w14:textId="13F080A6" w:rsidR="00143C21" w:rsidRPr="00A87AD3" w:rsidRDefault="00143C21" w:rsidP="00143C21">
            <w:pPr>
              <w:pStyle w:val="Default"/>
              <w:numPr>
                <w:ilvl w:val="0"/>
                <w:numId w:val="10"/>
              </w:numPr>
              <w:spacing w:before="120"/>
              <w:ind w:left="460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Zleceniodawca</w:t>
            </w:r>
            <w:r w:rsidR="00A8650C" w:rsidRPr="00A87A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oświadczył, że</w:t>
            </w:r>
            <w:r w:rsidRPr="00A87A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58A1A8B9" w14:textId="77777777" w:rsidR="00143C21" w:rsidRPr="00A87AD3" w:rsidRDefault="00143C21" w:rsidP="00143C21">
            <w:pPr>
              <w:pStyle w:val="Default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Zapoznał się z metodami badań, w tym z ewentualnymi informacjami dotyczącymi instrukcji i uzupełnień, stosowanymi przez Laboratorium oraz sposobem przedstawiania rezultatu badania i stwierdzenia zgodności w przypadkach, gdy wynik badania nie zawiera się w zakresie pomiarowym metody i je akceptuje.</w:t>
            </w:r>
          </w:p>
          <w:p w14:paraId="4CD29C9E" w14:textId="77777777" w:rsidR="00143C21" w:rsidRPr="00A87AD3" w:rsidRDefault="00143C21" w:rsidP="00143C21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Został poinformowany, że wyniki badań/stwierdzenie zgodności odnoszą się jedynie do badanych obiektów.</w:t>
            </w:r>
          </w:p>
          <w:p w14:paraId="46CF4A51" w14:textId="2D3EA2E4" w:rsidR="00143C21" w:rsidRPr="00A87AD3" w:rsidRDefault="00143C21" w:rsidP="00143C21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Wyraża zgodę/Nie wyraża zgody* na przekazanie sprawozdania z badań w części dotyczącej stwierdzonych przekroczeń wartości dopuszczalnych właściwemu Państwowemu Powiatowemu Inspektorowi Sanitarnemu powołanemu do </w:t>
            </w:r>
            <w:r w:rsidRPr="00A87A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sprawowania nadzoru nad obiektem. Zleceniobiorca uzna, że wynik przekracza wartoś</w:t>
            </w:r>
            <w:r w:rsidR="00BA2AEA" w:rsidRPr="00A87AD3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 dopuszczaln</w:t>
            </w:r>
            <w:r w:rsidR="00BA2AEA" w:rsidRPr="00A87AD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 stosując zasadę</w:t>
            </w:r>
            <w:r w:rsidR="00394238" w:rsidRPr="00A87A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4238" w:rsidRPr="00A87AD3">
              <w:rPr>
                <w:rFonts w:ascii="Times New Roman" w:hAnsi="Times New Roman" w:cs="Times New Roman"/>
                <w:sz w:val="20"/>
                <w:szCs w:val="20"/>
              </w:rPr>
              <w:t>……. (opcjonalnie jeżeli Zleceniodawca wyrazi zgodę).</w:t>
            </w:r>
          </w:p>
          <w:p w14:paraId="1962D501" w14:textId="526CA278" w:rsidR="00143C21" w:rsidRPr="00A87AD3" w:rsidRDefault="00143C21" w:rsidP="00143C21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Został poinformowany, że ma prawo do uczestniczenia w badaniach jako obserwator.</w:t>
            </w:r>
          </w:p>
          <w:p w14:paraId="7F923717" w14:textId="42BE3461" w:rsidR="00143C21" w:rsidRPr="00A87AD3" w:rsidRDefault="00143C21" w:rsidP="00143C21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sz w:val="20"/>
                <w:szCs w:val="20"/>
              </w:rPr>
              <w:t>Został poinformowany, że ma prawo do złożenia skargi na działania lub/i wyniki laboratorium</w:t>
            </w:r>
            <w:r w:rsidR="00A5282D" w:rsidRPr="00A87A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6198F4" w14:textId="635442EA" w:rsidR="00C33A71" w:rsidRPr="00A411C8" w:rsidRDefault="00C33A71" w:rsidP="00143C21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C8">
              <w:rPr>
                <w:rFonts w:ascii="Times New Roman" w:hAnsi="Times New Roman" w:cs="Times New Roman"/>
                <w:sz w:val="20"/>
                <w:szCs w:val="20"/>
              </w:rPr>
              <w:t>W przypadku braku możliwości wykonania pomiarów (brak dostępności do obiektów badań) w trakcie realizacji badań zobowiązuje się do zapłaty dodatkowych kosztów dojazdu oraz ustalenia dodatkowego terminu realizacji pomiarów.</w:t>
            </w:r>
          </w:p>
          <w:p w14:paraId="566726BF" w14:textId="1A55C130" w:rsidR="00A411C8" w:rsidRPr="00B75CBD" w:rsidRDefault="00A411C8" w:rsidP="00A411C8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C8">
              <w:rPr>
                <w:rFonts w:ascii="Times New Roman" w:hAnsi="Times New Roman" w:cs="Times New Roman"/>
                <w:sz w:val="20"/>
                <w:szCs w:val="20"/>
              </w:rPr>
              <w:t xml:space="preserve">Na podstawie rozporządzenia Parlamentu Europejskiego i Rady (UE) 2016/679 z dnia 27 kwietnia 2016r. w sprawie ochrony osób </w:t>
            </w:r>
            <w:r w:rsidRPr="00B75CBD">
              <w:rPr>
                <w:rFonts w:ascii="Times New Roman" w:hAnsi="Times New Roman" w:cs="Times New Roman"/>
                <w:sz w:val="20"/>
                <w:szCs w:val="20"/>
              </w:rPr>
              <w:t xml:space="preserve">fizycznych w związku z przetwarzaniem danych osobowych i w sprawie swobodnego przepływu takich danych oraz uchylenia dyrektywy 95/46/WE (ogólnego rozporządzenia o ochronie danych), Zleceniobiorca </w:t>
            </w:r>
            <w:r w:rsidRPr="00B75CB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informuje, że</w:t>
            </w:r>
            <w:r w:rsidRPr="00B75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CB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Klauzula informacyjna dotycząca przetwarzania danych osobowych znajduje się na stronie internetowej Zleceniobiorcy </w:t>
            </w:r>
            <w:hyperlink r:id="rId9" w:history="1">
              <w:r w:rsidRPr="00B75CBD">
                <w:rPr>
                  <w:rStyle w:val="Hipercze"/>
                  <w:rFonts w:ascii="Times New Roman" w:hAnsi="Times New Roman" w:cs="Times New Roman"/>
                  <w:b/>
                  <w:bCs/>
                  <w:i/>
                  <w:iCs/>
                  <w:color w:val="auto"/>
                  <w:sz w:val="20"/>
                  <w:szCs w:val="20"/>
                </w:rPr>
                <w:t>https://www.gov.pl/web/wsse-lublin/badania-laboratoryjne</w:t>
              </w:r>
            </w:hyperlink>
            <w:r w:rsidRPr="00B75CB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676986D9" w14:textId="2E701D77" w:rsidR="00A411C8" w:rsidRPr="00A411C8" w:rsidRDefault="00A411C8" w:rsidP="00A411C8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BD">
              <w:rPr>
                <w:rFonts w:ascii="Times New Roman" w:hAnsi="Times New Roman" w:cs="Times New Roman"/>
                <w:sz w:val="20"/>
                <w:szCs w:val="20"/>
              </w:rPr>
              <w:t>Zleceniodawca zobowiązuje się do przekazania ww. klauzuli infor</w:t>
            </w:r>
            <w:r w:rsidRPr="00A411C8">
              <w:rPr>
                <w:rFonts w:ascii="Times New Roman" w:hAnsi="Times New Roman" w:cs="Times New Roman"/>
                <w:sz w:val="20"/>
                <w:szCs w:val="20"/>
              </w:rPr>
              <w:t>macyjnej wszystkim osobom ze strony Zleceniodawcy, których dane pozyska Zleceniobiorca podczas realizacji zlecenia.</w:t>
            </w:r>
          </w:p>
          <w:p w14:paraId="4C1B40BA" w14:textId="0F9C3773" w:rsidR="00143C21" w:rsidRPr="00A87AD3" w:rsidRDefault="00C00BC6" w:rsidP="00C00BC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*wybrać właściwe</w:t>
            </w:r>
          </w:p>
        </w:tc>
      </w:tr>
      <w:tr w:rsidR="00257BE8" w14:paraId="5CA8CD02" w14:textId="77777777" w:rsidTr="005D6C83">
        <w:trPr>
          <w:trHeight w:val="1569"/>
        </w:trPr>
        <w:tc>
          <w:tcPr>
            <w:tcW w:w="10762" w:type="dxa"/>
            <w:shd w:val="clear" w:color="auto" w:fill="D9D9D9" w:themeFill="background1" w:themeFillShade="D9"/>
          </w:tcPr>
          <w:p w14:paraId="24AF7B0F" w14:textId="7ABD4406" w:rsidR="00257BE8" w:rsidRPr="001E715B" w:rsidRDefault="00257BE8" w:rsidP="00257BE8">
            <w:pPr>
              <w:jc w:val="both"/>
              <w:rPr>
                <w:rFonts w:ascii="Times New Roman" w:hAnsi="Times New Roman" w:cs="Times New Roman"/>
              </w:rPr>
            </w:pPr>
            <w:r w:rsidRPr="001E715B">
              <w:rPr>
                <w:rFonts w:ascii="Times New Roman" w:hAnsi="Times New Roman" w:cs="Times New Roman"/>
              </w:rPr>
              <w:lastRenderedPageBreak/>
              <w:t>Strony oświadczają, że podane dane są zgodne z prawdą i akceptują powyższe ustalenia.</w:t>
            </w:r>
          </w:p>
          <w:p w14:paraId="3539E71D" w14:textId="441F9142" w:rsidR="00257BE8" w:rsidRPr="00E45552" w:rsidRDefault="00257BE8" w:rsidP="00A411C8">
            <w:pPr>
              <w:spacing w:befor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15B">
              <w:rPr>
                <w:rFonts w:ascii="Times New Roman" w:hAnsi="Times New Roman" w:cs="Times New Roman"/>
              </w:rPr>
              <w:t>………………………</w:t>
            </w:r>
            <w:r w:rsidR="005213F8" w:rsidRPr="001E715B">
              <w:rPr>
                <w:rFonts w:ascii="Times New Roman" w:hAnsi="Times New Roman" w:cs="Times New Roman"/>
              </w:rPr>
              <w:t>……</w:t>
            </w:r>
            <w:r w:rsidR="00E45552" w:rsidRPr="001E715B">
              <w:rPr>
                <w:rFonts w:ascii="Times New Roman" w:hAnsi="Times New Roman" w:cs="Times New Roman"/>
              </w:rPr>
              <w:t>..</w:t>
            </w:r>
            <w:r w:rsidRPr="001E715B">
              <w:rPr>
                <w:rFonts w:ascii="Times New Roman" w:hAnsi="Times New Roman" w:cs="Times New Roman"/>
              </w:rPr>
              <w:t>…….</w:t>
            </w:r>
            <w:r w:rsidRPr="00E455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5213F8" w:rsidRPr="00E4555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E715B">
              <w:rPr>
                <w:rFonts w:ascii="Times New Roman" w:hAnsi="Times New Roman" w:cs="Times New Roman"/>
              </w:rPr>
              <w:t>…</w:t>
            </w:r>
            <w:r w:rsidR="001E715B" w:rsidRPr="001E715B">
              <w:rPr>
                <w:rFonts w:ascii="Times New Roman" w:hAnsi="Times New Roman" w:cs="Times New Roman"/>
              </w:rPr>
              <w:t>…</w:t>
            </w:r>
            <w:r w:rsidRPr="001E715B">
              <w:rPr>
                <w:rFonts w:ascii="Times New Roman" w:hAnsi="Times New Roman" w:cs="Times New Roman"/>
              </w:rPr>
              <w:t>.……………</w:t>
            </w:r>
            <w:r w:rsidR="00BA2AEA">
              <w:rPr>
                <w:rFonts w:ascii="Times New Roman" w:hAnsi="Times New Roman" w:cs="Times New Roman"/>
              </w:rPr>
              <w:t>………………………….</w:t>
            </w:r>
            <w:r w:rsidRPr="001E715B">
              <w:rPr>
                <w:rFonts w:ascii="Times New Roman" w:hAnsi="Times New Roman" w:cs="Times New Roman"/>
              </w:rPr>
              <w:t>…………………</w:t>
            </w:r>
          </w:p>
          <w:p w14:paraId="4CE242E6" w14:textId="360746D2" w:rsidR="008236D2" w:rsidRDefault="00BA2AEA" w:rsidP="00823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57BE8" w:rsidRPr="004F02D2">
              <w:rPr>
                <w:rFonts w:ascii="Times New Roman" w:hAnsi="Times New Roman" w:cs="Times New Roman"/>
                <w:sz w:val="20"/>
                <w:szCs w:val="20"/>
              </w:rPr>
              <w:t>ata, podpis</w:t>
            </w:r>
            <w:r w:rsidR="004F02D2" w:rsidRPr="004F0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BE8" w:rsidRPr="004F02D2">
              <w:rPr>
                <w:rFonts w:ascii="Times New Roman" w:hAnsi="Times New Roman" w:cs="Times New Roman"/>
                <w:sz w:val="20"/>
                <w:szCs w:val="20"/>
              </w:rPr>
              <w:t>Zleceniodawcy</w:t>
            </w:r>
            <w:r w:rsidR="00257BE8" w:rsidRPr="00E4555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57BE8" w:rsidRPr="00E4555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57BE8" w:rsidRPr="00E4555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57BE8" w:rsidRPr="00406273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d</w:t>
            </w:r>
            <w:r w:rsidR="004F02D2" w:rsidRPr="00406273">
              <w:rPr>
                <w:rFonts w:ascii="Times New Roman" w:hAnsi="Times New Roman" w:cs="Times New Roman"/>
                <w:sz w:val="20"/>
                <w:szCs w:val="20"/>
              </w:rPr>
              <w:t>ata, podpis osoby dokonującej przeglądu ze strony Zleceniobiorcy</w:t>
            </w:r>
          </w:p>
          <w:p w14:paraId="6E3FA0D8" w14:textId="6419C179" w:rsidR="005609A8" w:rsidRDefault="005609A8" w:rsidP="00BA2AE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26A29F7B" w14:textId="01F44003" w:rsidR="008236D2" w:rsidRPr="00B2571E" w:rsidRDefault="00783639" w:rsidP="008236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PESEL</w:t>
            </w:r>
            <w:r w:rsidR="008236D2"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osoby podpisującej zlecenie</w:t>
            </w:r>
          </w:p>
          <w:p w14:paraId="4F7135CA" w14:textId="77777777" w:rsidR="00AA44C0" w:rsidRPr="00A411C8" w:rsidRDefault="00A35735" w:rsidP="00AA44C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Uwaga- </w:t>
            </w:r>
            <w:r w:rsidR="00783639">
              <w:rPr>
                <w:rFonts w:ascii="Times New Roman" w:hAnsi="Times New Roman" w:cs="Times New Roman"/>
                <w:bCs/>
                <w:sz w:val="20"/>
                <w:szCs w:val="20"/>
              </w:rPr>
              <w:t>PESEL</w:t>
            </w: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osoby bezpośrednio zlecającej badan</w:t>
            </w:r>
            <w:r w:rsidR="004743A0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>e powinien być podany na ostatniej stronie w przypadku</w:t>
            </w:r>
            <w:r w:rsidR="0078363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gdy jest to inna osoba niż wskazana jako zleceniodawca badania na pierwszej stronie </w:t>
            </w:r>
            <w:r w:rsidR="00737BC6"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>zlecenia</w:t>
            </w: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Podanie numeru </w:t>
            </w:r>
            <w:r w:rsidR="00783639">
              <w:rPr>
                <w:rFonts w:ascii="Times New Roman" w:hAnsi="Times New Roman" w:cs="Times New Roman"/>
                <w:bCs/>
                <w:sz w:val="20"/>
                <w:szCs w:val="20"/>
              </w:rPr>
              <w:t>PESEL</w:t>
            </w: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 dotyczy instytucji publicznych jako zleceniodawców badania.</w:t>
            </w:r>
            <w:r w:rsidR="00AA44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A44C0" w:rsidRPr="00A411C8">
              <w:rPr>
                <w:rFonts w:ascii="Times New Roman" w:hAnsi="Times New Roman" w:cs="Times New Roman"/>
                <w:sz w:val="20"/>
                <w:szCs w:val="20"/>
              </w:rPr>
              <w:t>Powyższy wymóg nie dotyczy reprezentujących podmioty osób, których pesel może być ustalony na podstawie publicznie dostępnych rejestrów np. rejestry Krajowego Rejestru Sądowego.</w:t>
            </w:r>
          </w:p>
          <w:p w14:paraId="2282435C" w14:textId="2943DBFA" w:rsidR="00A87AD3" w:rsidRPr="00AA44C0" w:rsidRDefault="00A87AD3" w:rsidP="00A411C8">
            <w:pPr>
              <w:spacing w:befor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4C0">
              <w:rPr>
                <w:rFonts w:ascii="Times New Roman" w:hAnsi="Times New Roman" w:cs="Times New Roman"/>
              </w:rPr>
              <w:t>……………………………..…………………</w:t>
            </w:r>
          </w:p>
          <w:p w14:paraId="096401E1" w14:textId="4C5F8355" w:rsidR="00A87AD3" w:rsidRPr="00A35735" w:rsidRDefault="00A87AD3" w:rsidP="00A87A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4C0">
              <w:rPr>
                <w:rFonts w:ascii="Times New Roman" w:hAnsi="Times New Roman" w:cs="Times New Roman"/>
                <w:sz w:val="20"/>
                <w:szCs w:val="20"/>
              </w:rPr>
              <w:t>data, podpis Kierownika Działu Laboratoryjnego</w:t>
            </w:r>
          </w:p>
        </w:tc>
      </w:tr>
    </w:tbl>
    <w:p w14:paraId="52CDAF60" w14:textId="77777777" w:rsidR="00D663C2" w:rsidRDefault="00D663C2" w:rsidP="00D17676">
      <w:pPr>
        <w:spacing w:after="0" w:line="240" w:lineRule="auto"/>
      </w:pPr>
    </w:p>
    <w:sectPr w:rsidR="00D663C2" w:rsidSect="00FE71ED">
      <w:headerReference w:type="default" r:id="rId10"/>
      <w:pgSz w:w="11906" w:h="16838" w:code="9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33A08" w14:textId="77777777" w:rsidR="00D56BB9" w:rsidRDefault="00D56BB9" w:rsidP="00466936">
      <w:pPr>
        <w:spacing w:after="0" w:line="240" w:lineRule="auto"/>
      </w:pPr>
      <w:r>
        <w:separator/>
      </w:r>
    </w:p>
  </w:endnote>
  <w:endnote w:type="continuationSeparator" w:id="0">
    <w:p w14:paraId="3AE989B3" w14:textId="77777777" w:rsidR="00D56BB9" w:rsidRDefault="00D56BB9" w:rsidP="0046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00E57" w14:textId="77777777" w:rsidR="00D56BB9" w:rsidRDefault="00D56BB9" w:rsidP="00466936">
      <w:pPr>
        <w:spacing w:after="0" w:line="240" w:lineRule="auto"/>
      </w:pPr>
      <w:r>
        <w:separator/>
      </w:r>
    </w:p>
  </w:footnote>
  <w:footnote w:type="continuationSeparator" w:id="0">
    <w:p w14:paraId="4D39445D" w14:textId="77777777" w:rsidR="00D56BB9" w:rsidRDefault="00D56BB9" w:rsidP="0046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619BC" w14:textId="77777777" w:rsidR="00C00BC6" w:rsidRPr="00B75CBD" w:rsidRDefault="00466936" w:rsidP="00DB30F2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AF287F">
      <w:rPr>
        <w:sz w:val="16"/>
        <w:szCs w:val="16"/>
      </w:rPr>
      <w:tab/>
    </w:r>
    <w:r w:rsidRPr="00AF287F">
      <w:rPr>
        <w:sz w:val="16"/>
        <w:szCs w:val="16"/>
      </w:rPr>
      <w:tab/>
    </w:r>
    <w:r w:rsidRPr="00AF287F">
      <w:rPr>
        <w:sz w:val="16"/>
        <w:szCs w:val="16"/>
      </w:rPr>
      <w:tab/>
    </w:r>
    <w:r w:rsidRPr="00AF287F">
      <w:rPr>
        <w:sz w:val="16"/>
        <w:szCs w:val="16"/>
      </w:rPr>
      <w:tab/>
    </w:r>
    <w:r w:rsidRPr="00AF287F">
      <w:rPr>
        <w:sz w:val="16"/>
        <w:szCs w:val="16"/>
      </w:rPr>
      <w:tab/>
    </w:r>
    <w:r w:rsidRPr="00B75CBD">
      <w:rPr>
        <w:rFonts w:ascii="Times New Roman" w:hAnsi="Times New Roman" w:cs="Times New Roman"/>
        <w:sz w:val="16"/>
        <w:szCs w:val="16"/>
      </w:rPr>
      <w:t>F-0</w:t>
    </w:r>
    <w:r w:rsidR="00732B34" w:rsidRPr="00B75CBD">
      <w:rPr>
        <w:rFonts w:ascii="Times New Roman" w:hAnsi="Times New Roman" w:cs="Times New Roman"/>
        <w:sz w:val="16"/>
        <w:szCs w:val="16"/>
      </w:rPr>
      <w:t>4n</w:t>
    </w:r>
    <w:r w:rsidRPr="00B75CBD">
      <w:rPr>
        <w:rFonts w:ascii="Times New Roman" w:hAnsi="Times New Roman" w:cs="Times New Roman"/>
        <w:sz w:val="16"/>
        <w:szCs w:val="16"/>
      </w:rPr>
      <w:t>/PO-04/WSSE</w:t>
    </w:r>
  </w:p>
  <w:p w14:paraId="49148B96" w14:textId="4149A04B" w:rsidR="00466936" w:rsidRPr="00B75CBD" w:rsidRDefault="00466936" w:rsidP="00DB30F2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B75CBD">
      <w:rPr>
        <w:rFonts w:ascii="Times New Roman" w:hAnsi="Times New Roman" w:cs="Times New Roman"/>
        <w:sz w:val="16"/>
        <w:szCs w:val="16"/>
      </w:rPr>
      <w:t>wyd</w:t>
    </w:r>
    <w:r w:rsidR="00C00BC6" w:rsidRPr="00B75CBD">
      <w:rPr>
        <w:rFonts w:ascii="Times New Roman" w:hAnsi="Times New Roman" w:cs="Times New Roman"/>
        <w:sz w:val="16"/>
        <w:szCs w:val="16"/>
      </w:rPr>
      <w:t>anie</w:t>
    </w:r>
    <w:r w:rsidR="004F02D2" w:rsidRPr="00B75CBD">
      <w:rPr>
        <w:rFonts w:ascii="Times New Roman" w:hAnsi="Times New Roman" w:cs="Times New Roman"/>
        <w:sz w:val="16"/>
        <w:szCs w:val="16"/>
      </w:rPr>
      <w:t xml:space="preserve"> </w:t>
    </w:r>
    <w:r w:rsidR="00A411C8" w:rsidRPr="00B75CBD">
      <w:rPr>
        <w:rFonts w:ascii="Times New Roman" w:hAnsi="Times New Roman" w:cs="Times New Roman"/>
        <w:sz w:val="16"/>
        <w:szCs w:val="16"/>
      </w:rPr>
      <w:t>5</w:t>
    </w:r>
    <w:r w:rsidRPr="00B75CBD">
      <w:rPr>
        <w:rFonts w:ascii="Times New Roman" w:hAnsi="Times New Roman" w:cs="Times New Roman"/>
        <w:sz w:val="16"/>
        <w:szCs w:val="16"/>
      </w:rPr>
      <w:t xml:space="preserve"> z dnia</w:t>
    </w:r>
    <w:r w:rsidR="009E1D9A" w:rsidRPr="00B75CBD">
      <w:rPr>
        <w:rFonts w:ascii="Times New Roman" w:hAnsi="Times New Roman" w:cs="Times New Roman"/>
        <w:sz w:val="16"/>
        <w:szCs w:val="16"/>
      </w:rPr>
      <w:t xml:space="preserve"> </w:t>
    </w:r>
    <w:r w:rsidR="00B75CBD" w:rsidRPr="00B75CBD">
      <w:rPr>
        <w:rFonts w:ascii="Times New Roman" w:hAnsi="Times New Roman" w:cs="Times New Roman"/>
        <w:sz w:val="16"/>
        <w:szCs w:val="16"/>
      </w:rPr>
      <w:t>07.06.2024</w:t>
    </w:r>
  </w:p>
  <w:p w14:paraId="032FFBC1" w14:textId="61170066" w:rsidR="005D6C83" w:rsidRPr="00AF287F" w:rsidRDefault="005D6C83" w:rsidP="00DB30F2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AF287F">
      <w:rPr>
        <w:rFonts w:ascii="Times New Roman" w:hAnsi="Times New Roman" w:cs="Times New Roman"/>
        <w:sz w:val="16"/>
        <w:szCs w:val="16"/>
      </w:rPr>
      <w:t>str.</w:t>
    </w:r>
    <w:r w:rsidRPr="00AF287F">
      <w:rPr>
        <w:rFonts w:ascii="Times New Roman" w:hAnsi="Times New Roman" w:cs="Times New Roman"/>
        <w:sz w:val="16"/>
        <w:szCs w:val="16"/>
      </w:rPr>
      <w:fldChar w:fldCharType="begin"/>
    </w:r>
    <w:r w:rsidRPr="00AF287F">
      <w:rPr>
        <w:rFonts w:ascii="Times New Roman" w:hAnsi="Times New Roman" w:cs="Times New Roman"/>
        <w:sz w:val="16"/>
        <w:szCs w:val="16"/>
      </w:rPr>
      <w:instrText>PAGE   \* MERGEFORMAT</w:instrText>
    </w:r>
    <w:r w:rsidRPr="00AF287F">
      <w:rPr>
        <w:rFonts w:ascii="Times New Roman" w:hAnsi="Times New Roman" w:cs="Times New Roman"/>
        <w:sz w:val="16"/>
        <w:szCs w:val="16"/>
      </w:rPr>
      <w:fldChar w:fldCharType="separate"/>
    </w:r>
    <w:r w:rsidRPr="00AF287F">
      <w:rPr>
        <w:rFonts w:ascii="Times New Roman" w:hAnsi="Times New Roman" w:cs="Times New Roman"/>
        <w:sz w:val="16"/>
        <w:szCs w:val="16"/>
      </w:rPr>
      <w:t>1</w:t>
    </w:r>
    <w:r w:rsidRPr="00AF287F">
      <w:rPr>
        <w:rFonts w:ascii="Times New Roman" w:hAnsi="Times New Roman" w:cs="Times New Roman"/>
        <w:sz w:val="16"/>
        <w:szCs w:val="16"/>
      </w:rPr>
      <w:fldChar w:fldCharType="end"/>
    </w:r>
    <w:r w:rsidRPr="00AF287F">
      <w:rPr>
        <w:rFonts w:ascii="Times New Roman" w:hAnsi="Times New Roman" w:cs="Times New Roman"/>
        <w:sz w:val="16"/>
        <w:szCs w:val="16"/>
      </w:rPr>
      <w:t>(</w:t>
    </w:r>
    <w:r w:rsidR="00E77379">
      <w:rPr>
        <w:rFonts w:ascii="Times New Roman" w:hAnsi="Times New Roman" w:cs="Times New Roman"/>
        <w:sz w:val="16"/>
        <w:szCs w:val="16"/>
      </w:rPr>
      <w:fldChar w:fldCharType="begin"/>
    </w:r>
    <w:r w:rsidR="00E77379">
      <w:rPr>
        <w:rFonts w:ascii="Times New Roman" w:hAnsi="Times New Roman" w:cs="Times New Roman"/>
        <w:sz w:val="16"/>
        <w:szCs w:val="16"/>
      </w:rPr>
      <w:instrText xml:space="preserve"> NUMPAGES   \* MERGEFORMAT </w:instrText>
    </w:r>
    <w:r w:rsidR="00E77379">
      <w:rPr>
        <w:rFonts w:ascii="Times New Roman" w:hAnsi="Times New Roman" w:cs="Times New Roman"/>
        <w:sz w:val="16"/>
        <w:szCs w:val="16"/>
      </w:rPr>
      <w:fldChar w:fldCharType="separate"/>
    </w:r>
    <w:r w:rsidR="00E77379">
      <w:rPr>
        <w:rFonts w:ascii="Times New Roman" w:hAnsi="Times New Roman" w:cs="Times New Roman"/>
        <w:noProof/>
        <w:sz w:val="16"/>
        <w:szCs w:val="16"/>
      </w:rPr>
      <w:t>3</w:t>
    </w:r>
    <w:r w:rsidR="00E77379">
      <w:rPr>
        <w:rFonts w:ascii="Times New Roman" w:hAnsi="Times New Roman" w:cs="Times New Roman"/>
        <w:sz w:val="16"/>
        <w:szCs w:val="16"/>
      </w:rPr>
      <w:fldChar w:fldCharType="end"/>
    </w:r>
    <w:r w:rsidRPr="00AF287F">
      <w:rPr>
        <w:rFonts w:ascii="Times New Roman" w:hAnsi="Times New Roman" w:cs="Times New Roman"/>
        <w:sz w:val="16"/>
        <w:szCs w:val="16"/>
      </w:rPr>
      <w:t>)</w:t>
    </w:r>
  </w:p>
  <w:p w14:paraId="343BCCF7" w14:textId="299F1940" w:rsidR="00466936" w:rsidRPr="00AF287F" w:rsidRDefault="003522B2" w:rsidP="00560435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AF287F">
      <w:rPr>
        <w:rFonts w:ascii="Times New Roman" w:hAnsi="Times New Roman" w:cs="Times New Roman"/>
        <w:sz w:val="16"/>
        <w:szCs w:val="16"/>
      </w:rPr>
      <w:t>Z</w:t>
    </w:r>
    <w:r w:rsidR="00560435" w:rsidRPr="00AF287F">
      <w:rPr>
        <w:rFonts w:ascii="Times New Roman" w:hAnsi="Times New Roman" w:cs="Times New Roman"/>
        <w:sz w:val="16"/>
        <w:szCs w:val="16"/>
      </w:rPr>
      <w:t>lecenia na wykonanie badań w środowisku prac</w:t>
    </w:r>
    <w:r w:rsidR="005D6C83" w:rsidRPr="00AF287F">
      <w:rPr>
        <w:rFonts w:ascii="Times New Roman" w:hAnsi="Times New Roman" w:cs="Times New Roman"/>
        <w:sz w:val="16"/>
        <w:szCs w:val="16"/>
      </w:rPr>
      <w:t xml:space="preserve">y </w:t>
    </w:r>
  </w:p>
  <w:p w14:paraId="7532E08A" w14:textId="77777777" w:rsidR="00127929" w:rsidRPr="00D6245A" w:rsidRDefault="00127929" w:rsidP="00127929">
    <w:pPr>
      <w:spacing w:after="0" w:line="240" w:lineRule="auto"/>
      <w:jc w:val="righ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199"/>
    <w:multiLevelType w:val="hybridMultilevel"/>
    <w:tmpl w:val="4724896C"/>
    <w:lvl w:ilvl="0" w:tplc="6464D09C">
      <w:start w:val="1"/>
      <w:numFmt w:val="upperLetter"/>
      <w:lvlText w:val="%1.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6045D07"/>
    <w:multiLevelType w:val="hybridMultilevel"/>
    <w:tmpl w:val="1EEA3C70"/>
    <w:lvl w:ilvl="0" w:tplc="0415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" w15:restartNumberingAfterBreak="0">
    <w:nsid w:val="20150286"/>
    <w:multiLevelType w:val="hybridMultilevel"/>
    <w:tmpl w:val="818E8FF8"/>
    <w:lvl w:ilvl="0" w:tplc="B52612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06A56"/>
    <w:multiLevelType w:val="hybridMultilevel"/>
    <w:tmpl w:val="8B526E1C"/>
    <w:lvl w:ilvl="0" w:tplc="9E0CAE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20B55"/>
    <w:multiLevelType w:val="hybridMultilevel"/>
    <w:tmpl w:val="506835B8"/>
    <w:lvl w:ilvl="0" w:tplc="00760AC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52"/>
        <w:szCs w:val="5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97BE0"/>
    <w:multiLevelType w:val="hybridMultilevel"/>
    <w:tmpl w:val="8702D74C"/>
    <w:lvl w:ilvl="0" w:tplc="F8685D18">
      <w:start w:val="1"/>
      <w:numFmt w:val="decimal"/>
      <w:lvlText w:val="%1."/>
      <w:lvlJc w:val="left"/>
      <w:rPr>
        <w:rFonts w:hint="default"/>
        <w:b w:val="0"/>
        <w:bCs/>
        <w:i w:val="0"/>
        <w:iCs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2457346"/>
    <w:multiLevelType w:val="hybridMultilevel"/>
    <w:tmpl w:val="2D3A5B30"/>
    <w:lvl w:ilvl="0" w:tplc="AA22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D2577"/>
    <w:multiLevelType w:val="hybridMultilevel"/>
    <w:tmpl w:val="0CC8D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076E8"/>
    <w:multiLevelType w:val="hybridMultilevel"/>
    <w:tmpl w:val="C9904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5343D"/>
    <w:multiLevelType w:val="hybridMultilevel"/>
    <w:tmpl w:val="DE8052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71E48"/>
    <w:multiLevelType w:val="hybridMultilevel"/>
    <w:tmpl w:val="BFA24A78"/>
    <w:lvl w:ilvl="0" w:tplc="FA82F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22796">
    <w:abstractNumId w:val="0"/>
  </w:num>
  <w:num w:numId="2" w16cid:durableId="849098115">
    <w:abstractNumId w:val="9"/>
  </w:num>
  <w:num w:numId="3" w16cid:durableId="193664563">
    <w:abstractNumId w:val="8"/>
  </w:num>
  <w:num w:numId="4" w16cid:durableId="70470172">
    <w:abstractNumId w:val="10"/>
  </w:num>
  <w:num w:numId="5" w16cid:durableId="1274478866">
    <w:abstractNumId w:val="4"/>
  </w:num>
  <w:num w:numId="6" w16cid:durableId="59913543">
    <w:abstractNumId w:val="1"/>
  </w:num>
  <w:num w:numId="7" w16cid:durableId="1214387334">
    <w:abstractNumId w:val="3"/>
  </w:num>
  <w:num w:numId="8" w16cid:durableId="1999065590">
    <w:abstractNumId w:val="2"/>
  </w:num>
  <w:num w:numId="9" w16cid:durableId="1491679598">
    <w:abstractNumId w:val="5"/>
  </w:num>
  <w:num w:numId="10" w16cid:durableId="1787237869">
    <w:abstractNumId w:val="6"/>
  </w:num>
  <w:num w:numId="11" w16cid:durableId="1634024422">
    <w:abstractNumId w:val="7"/>
  </w:num>
  <w:num w:numId="12" w16cid:durableId="19354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36"/>
    <w:rsid w:val="0000611C"/>
    <w:rsid w:val="0000766A"/>
    <w:rsid w:val="00015671"/>
    <w:rsid w:val="000945BE"/>
    <w:rsid w:val="000D739C"/>
    <w:rsid w:val="000F3FF1"/>
    <w:rsid w:val="001232AF"/>
    <w:rsid w:val="00127929"/>
    <w:rsid w:val="00143C21"/>
    <w:rsid w:val="001465FD"/>
    <w:rsid w:val="00172800"/>
    <w:rsid w:val="001E715B"/>
    <w:rsid w:val="00216664"/>
    <w:rsid w:val="00250976"/>
    <w:rsid w:val="00257BE8"/>
    <w:rsid w:val="00263920"/>
    <w:rsid w:val="00275277"/>
    <w:rsid w:val="00283A65"/>
    <w:rsid w:val="0029208B"/>
    <w:rsid w:val="002D40D3"/>
    <w:rsid w:val="002D5B97"/>
    <w:rsid w:val="002E4AD0"/>
    <w:rsid w:val="00305894"/>
    <w:rsid w:val="0031455F"/>
    <w:rsid w:val="00324AC2"/>
    <w:rsid w:val="00343F0F"/>
    <w:rsid w:val="003468C0"/>
    <w:rsid w:val="003473A2"/>
    <w:rsid w:val="003522B2"/>
    <w:rsid w:val="00394238"/>
    <w:rsid w:val="00397AAC"/>
    <w:rsid w:val="003C54BD"/>
    <w:rsid w:val="003D69DD"/>
    <w:rsid w:val="00406273"/>
    <w:rsid w:val="00455F90"/>
    <w:rsid w:val="00463202"/>
    <w:rsid w:val="00466936"/>
    <w:rsid w:val="004743A0"/>
    <w:rsid w:val="004A6A65"/>
    <w:rsid w:val="004E3DD3"/>
    <w:rsid w:val="004F02D2"/>
    <w:rsid w:val="004F7313"/>
    <w:rsid w:val="00504F03"/>
    <w:rsid w:val="005213F8"/>
    <w:rsid w:val="00523E88"/>
    <w:rsid w:val="0054531E"/>
    <w:rsid w:val="005551A1"/>
    <w:rsid w:val="00556108"/>
    <w:rsid w:val="00560435"/>
    <w:rsid w:val="005609A8"/>
    <w:rsid w:val="00577846"/>
    <w:rsid w:val="00581E39"/>
    <w:rsid w:val="005930CA"/>
    <w:rsid w:val="005A2F19"/>
    <w:rsid w:val="005A7C6B"/>
    <w:rsid w:val="005B3A0E"/>
    <w:rsid w:val="005D6C83"/>
    <w:rsid w:val="005E1D16"/>
    <w:rsid w:val="005E7BE2"/>
    <w:rsid w:val="00603092"/>
    <w:rsid w:val="00613BF8"/>
    <w:rsid w:val="006441CC"/>
    <w:rsid w:val="006549F1"/>
    <w:rsid w:val="00661747"/>
    <w:rsid w:val="006F4086"/>
    <w:rsid w:val="00732B34"/>
    <w:rsid w:val="00737BC6"/>
    <w:rsid w:val="00740CB6"/>
    <w:rsid w:val="00745E8F"/>
    <w:rsid w:val="00783639"/>
    <w:rsid w:val="00784D3A"/>
    <w:rsid w:val="00793990"/>
    <w:rsid w:val="007D406D"/>
    <w:rsid w:val="007F2A20"/>
    <w:rsid w:val="007F328F"/>
    <w:rsid w:val="00804375"/>
    <w:rsid w:val="00817313"/>
    <w:rsid w:val="008236D2"/>
    <w:rsid w:val="00867A3C"/>
    <w:rsid w:val="008C28DF"/>
    <w:rsid w:val="008D2CB1"/>
    <w:rsid w:val="008D5284"/>
    <w:rsid w:val="009A5BB6"/>
    <w:rsid w:val="009B1FD4"/>
    <w:rsid w:val="009D45A5"/>
    <w:rsid w:val="009E1D9A"/>
    <w:rsid w:val="009E3AE5"/>
    <w:rsid w:val="00A1218B"/>
    <w:rsid w:val="00A352D9"/>
    <w:rsid w:val="00A35735"/>
    <w:rsid w:val="00A411C8"/>
    <w:rsid w:val="00A43981"/>
    <w:rsid w:val="00A50941"/>
    <w:rsid w:val="00A5282D"/>
    <w:rsid w:val="00A5629D"/>
    <w:rsid w:val="00A7189A"/>
    <w:rsid w:val="00A7523D"/>
    <w:rsid w:val="00A8650C"/>
    <w:rsid w:val="00A87AD3"/>
    <w:rsid w:val="00A936AA"/>
    <w:rsid w:val="00A96DCA"/>
    <w:rsid w:val="00AA44C0"/>
    <w:rsid w:val="00AA4E71"/>
    <w:rsid w:val="00AF287F"/>
    <w:rsid w:val="00B02F09"/>
    <w:rsid w:val="00B02F25"/>
    <w:rsid w:val="00B06E7A"/>
    <w:rsid w:val="00B2571E"/>
    <w:rsid w:val="00B25A97"/>
    <w:rsid w:val="00B47088"/>
    <w:rsid w:val="00B7124F"/>
    <w:rsid w:val="00B73454"/>
    <w:rsid w:val="00B75CBD"/>
    <w:rsid w:val="00B764D5"/>
    <w:rsid w:val="00B96146"/>
    <w:rsid w:val="00BA2AEA"/>
    <w:rsid w:val="00BF464B"/>
    <w:rsid w:val="00C00BC6"/>
    <w:rsid w:val="00C23106"/>
    <w:rsid w:val="00C33A71"/>
    <w:rsid w:val="00C37248"/>
    <w:rsid w:val="00C374D0"/>
    <w:rsid w:val="00C674B8"/>
    <w:rsid w:val="00C70F62"/>
    <w:rsid w:val="00C83566"/>
    <w:rsid w:val="00CC3F42"/>
    <w:rsid w:val="00CD7646"/>
    <w:rsid w:val="00D17676"/>
    <w:rsid w:val="00D20C1C"/>
    <w:rsid w:val="00D56BB9"/>
    <w:rsid w:val="00D6245A"/>
    <w:rsid w:val="00D663C2"/>
    <w:rsid w:val="00D755DF"/>
    <w:rsid w:val="00D91C49"/>
    <w:rsid w:val="00DB2F6E"/>
    <w:rsid w:val="00DB30F2"/>
    <w:rsid w:val="00DB6018"/>
    <w:rsid w:val="00DB6763"/>
    <w:rsid w:val="00DB6F50"/>
    <w:rsid w:val="00DC4C33"/>
    <w:rsid w:val="00DC5857"/>
    <w:rsid w:val="00DD1651"/>
    <w:rsid w:val="00E44C9E"/>
    <w:rsid w:val="00E45552"/>
    <w:rsid w:val="00E56692"/>
    <w:rsid w:val="00E77379"/>
    <w:rsid w:val="00E84284"/>
    <w:rsid w:val="00E90A3D"/>
    <w:rsid w:val="00E91B48"/>
    <w:rsid w:val="00EA503F"/>
    <w:rsid w:val="00EC1DFA"/>
    <w:rsid w:val="00EE2478"/>
    <w:rsid w:val="00EF0B2E"/>
    <w:rsid w:val="00EF2803"/>
    <w:rsid w:val="00F05B4E"/>
    <w:rsid w:val="00F06B35"/>
    <w:rsid w:val="00F32415"/>
    <w:rsid w:val="00F349BE"/>
    <w:rsid w:val="00F75C38"/>
    <w:rsid w:val="00F75F27"/>
    <w:rsid w:val="00F944B1"/>
    <w:rsid w:val="00FE2B1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CFA6"/>
  <w15:chartTrackingRefBased/>
  <w15:docId w15:val="{A266E7E3-D5B9-48C6-B5D3-7E630796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936"/>
  </w:style>
  <w:style w:type="paragraph" w:styleId="Stopka">
    <w:name w:val="footer"/>
    <w:basedOn w:val="Normalny"/>
    <w:link w:val="StopkaZnak"/>
    <w:uiPriority w:val="99"/>
    <w:unhideWhenUsed/>
    <w:rsid w:val="00466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936"/>
  </w:style>
  <w:style w:type="character" w:styleId="Hipercze">
    <w:name w:val="Hyperlink"/>
    <w:basedOn w:val="Domylnaczcionkaakapitu"/>
    <w:uiPriority w:val="99"/>
    <w:unhideWhenUsed/>
    <w:rsid w:val="002D40D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6108"/>
    <w:pPr>
      <w:ind w:left="720"/>
      <w:contextualSpacing/>
    </w:pPr>
  </w:style>
  <w:style w:type="paragraph" w:customStyle="1" w:styleId="Default">
    <w:name w:val="Default"/>
    <w:rsid w:val="00143C2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lublin/badania-laborator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56E5-3CD2-4D2A-890B-8F7F502A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1684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Kaszak</dc:creator>
  <cp:keywords/>
  <dc:description/>
  <cp:lastModifiedBy>WSSE Lublin - Aniela Nieradka</cp:lastModifiedBy>
  <cp:revision>2</cp:revision>
  <cp:lastPrinted>2022-07-20T10:50:00Z</cp:lastPrinted>
  <dcterms:created xsi:type="dcterms:W3CDTF">2024-06-07T12:54:00Z</dcterms:created>
  <dcterms:modified xsi:type="dcterms:W3CDTF">2024-06-07T12:54:00Z</dcterms:modified>
</cp:coreProperties>
</file>