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029A" w14:textId="77777777" w:rsidR="00117090" w:rsidRPr="00A52232" w:rsidRDefault="00117090" w:rsidP="00117090">
      <w:pPr>
        <w:spacing w:after="0"/>
        <w:jc w:val="center"/>
        <w:rPr>
          <w:rFonts w:ascii="Arial" w:hAnsi="Arial" w:cs="Arial"/>
          <w:b/>
          <w:bCs/>
        </w:rPr>
      </w:pPr>
      <w:r w:rsidRPr="00A52232">
        <w:rPr>
          <w:rFonts w:ascii="Arial" w:hAnsi="Arial" w:cs="Arial"/>
          <w:b/>
          <w:bCs/>
        </w:rPr>
        <w:t>Klauzula informacyjna</w:t>
      </w:r>
    </w:p>
    <w:p w14:paraId="69E4A78F" w14:textId="77777777" w:rsidR="00117090" w:rsidRPr="008B2D48" w:rsidRDefault="00117090" w:rsidP="00117090">
      <w:pPr>
        <w:spacing w:after="0"/>
        <w:jc w:val="both"/>
        <w:rPr>
          <w:rFonts w:ascii="Arial" w:hAnsi="Arial" w:cs="Arial"/>
        </w:rPr>
      </w:pPr>
    </w:p>
    <w:p w14:paraId="03FCFC15" w14:textId="788C7FB4" w:rsidR="00117090" w:rsidRPr="008B2D48" w:rsidRDefault="00117090" w:rsidP="00117090">
      <w:pPr>
        <w:spacing w:after="0"/>
        <w:jc w:val="both"/>
        <w:rPr>
          <w:rFonts w:ascii="Arial" w:hAnsi="Arial" w:cs="Arial"/>
        </w:rPr>
      </w:pPr>
      <w:r w:rsidRPr="008B2D48">
        <w:rPr>
          <w:rFonts w:ascii="Arial" w:hAnsi="Arial" w:cs="Arial"/>
        </w:rPr>
        <w:t>W związku z obowiązywaniem od dnia 25 maja 2018 r. rozporządzenia Parlamentu Europejskiego i Rady (UE) 2016/679 z dnia 27 kwietnia 2016 r. w sprawie ochr</w:t>
      </w:r>
      <w:r>
        <w:rPr>
          <w:rFonts w:ascii="Arial" w:hAnsi="Arial" w:cs="Arial"/>
        </w:rPr>
        <w:t xml:space="preserve">ony osób fizycznych w związku z </w:t>
      </w:r>
      <w:r w:rsidRPr="008B2D48">
        <w:rPr>
          <w:rFonts w:ascii="Arial" w:hAnsi="Arial" w:cs="Arial"/>
        </w:rPr>
        <w:t>przetwarzaniem danych osobowych i w sprawie swobodne</w:t>
      </w:r>
      <w:r>
        <w:rPr>
          <w:rFonts w:ascii="Arial" w:hAnsi="Arial" w:cs="Arial"/>
        </w:rPr>
        <w:t xml:space="preserve">go przepływu takich danych oraz </w:t>
      </w:r>
      <w:r w:rsidRPr="008B2D48">
        <w:rPr>
          <w:rFonts w:ascii="Arial" w:hAnsi="Arial" w:cs="Arial"/>
        </w:rPr>
        <w:t>uchylenia dyrektywy 95/46/WE (Dz. Urz. UE L 119, str. 1), zwanego dalej „RODO”, informuję, że:  </w:t>
      </w:r>
    </w:p>
    <w:p w14:paraId="1B5F7105" w14:textId="6CD6911D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administratorem Pani/Pana danych osobowych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>jest Generalny Dyrektor Ochrony Środowiska z siedzibą w Warszawie ul. Wawelskiej 52/54, 00-922 Warszawa, tel.:</w:t>
      </w:r>
      <w:r>
        <w:rPr>
          <w:rFonts w:ascii="Arial" w:eastAsia="Times New Roman" w:hAnsi="Arial" w:cs="Arial"/>
          <w:lang w:eastAsia="pl-PL"/>
        </w:rPr>
        <w:t> </w:t>
      </w:r>
      <w:r w:rsidRPr="008B2D48">
        <w:rPr>
          <w:rFonts w:ascii="Arial" w:eastAsia="Times New Roman" w:hAnsi="Arial" w:cs="Arial"/>
          <w:lang w:eastAsia="pl-PL"/>
        </w:rPr>
        <w:t>22</w:t>
      </w:r>
      <w:r>
        <w:rPr>
          <w:rFonts w:ascii="Arial" w:eastAsia="Times New Roman" w:hAnsi="Arial" w:cs="Arial"/>
          <w:lang w:eastAsia="pl-PL"/>
        </w:rPr>
        <w:t> </w:t>
      </w:r>
      <w:r w:rsidRPr="008B2D48">
        <w:rPr>
          <w:rFonts w:ascii="Arial" w:eastAsia="Times New Roman" w:hAnsi="Arial" w:cs="Arial"/>
          <w:lang w:eastAsia="pl-PL"/>
        </w:rPr>
        <w:t>369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>29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>00, fax: 22</w:t>
      </w:r>
      <w:r>
        <w:rPr>
          <w:rFonts w:ascii="Arial" w:eastAsia="Times New Roman" w:hAnsi="Arial" w:cs="Arial"/>
          <w:lang w:eastAsia="pl-PL"/>
        </w:rPr>
        <w:t> </w:t>
      </w:r>
      <w:r w:rsidRPr="008B2D48">
        <w:rPr>
          <w:rFonts w:ascii="Arial" w:eastAsia="Times New Roman" w:hAnsi="Arial" w:cs="Arial"/>
          <w:lang w:eastAsia="pl-PL"/>
        </w:rPr>
        <w:t>369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>21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B2D48">
        <w:rPr>
          <w:rFonts w:ascii="Arial" w:eastAsia="Times New Roman" w:hAnsi="Arial" w:cs="Arial"/>
          <w:lang w:eastAsia="pl-PL"/>
        </w:rPr>
        <w:t xml:space="preserve">20, e-mail: </w:t>
      </w:r>
      <w:hyperlink r:id="rId7" w:history="1">
        <w:r w:rsidRPr="008B2D48">
          <w:rPr>
            <w:rFonts w:ascii="Arial" w:eastAsia="Times New Roman" w:hAnsi="Arial" w:cs="Arial"/>
            <w:color w:val="0000FF"/>
            <w:u w:val="single"/>
            <w:lang w:eastAsia="pl-PL"/>
          </w:rPr>
          <w:t>kancelaria@gdos.gov.pl</w:t>
        </w:r>
      </w:hyperlink>
      <w:r w:rsidRPr="008B2D48">
        <w:rPr>
          <w:rFonts w:ascii="Arial" w:eastAsia="Times New Roman" w:hAnsi="Arial" w:cs="Arial"/>
          <w:lang w:eastAsia="pl-PL"/>
        </w:rPr>
        <w:t xml:space="preserve">. Szczegółowe dane kontaktowe podane są na stronie internetowej GDOŚ: </w:t>
      </w:r>
      <w:hyperlink r:id="rId8" w:history="1">
        <w:r w:rsidRPr="008B2D48">
          <w:rPr>
            <w:rStyle w:val="Hipercze"/>
            <w:rFonts w:ascii="Arial" w:eastAsia="Times New Roman" w:hAnsi="Arial" w:cs="Arial"/>
            <w:lang w:eastAsia="pl-PL"/>
          </w:rPr>
          <w:t>http://www.gdos.gov.pl/kontakt</w:t>
        </w:r>
      </w:hyperlink>
      <w:r w:rsidRPr="008B2D48">
        <w:rPr>
          <w:rFonts w:ascii="Arial" w:eastAsia="Times New Roman" w:hAnsi="Arial" w:cs="Arial"/>
          <w:lang w:eastAsia="pl-PL"/>
        </w:rPr>
        <w:t>;</w:t>
      </w:r>
    </w:p>
    <w:p w14:paraId="377F99EB" w14:textId="0A419417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 xml:space="preserve">kontakt z inspektorem ochrony danych w Generalnej Dyrekcji Ochrony Środowiska </w:t>
      </w:r>
      <w:r w:rsidR="00995E6D">
        <w:rPr>
          <w:rFonts w:ascii="Arial" w:eastAsia="Times New Roman" w:hAnsi="Arial" w:cs="Arial"/>
          <w:lang w:eastAsia="pl-PL"/>
        </w:rPr>
        <w:t xml:space="preserve">jest możliwy za </w:t>
      </w:r>
      <w:r w:rsidRPr="008B2D48">
        <w:rPr>
          <w:rFonts w:ascii="Arial" w:eastAsia="Times New Roman" w:hAnsi="Arial" w:cs="Arial"/>
          <w:lang w:eastAsia="pl-PL"/>
        </w:rPr>
        <w:t xml:space="preserve"> pomocą adresu e-mail: </w:t>
      </w:r>
      <w:hyperlink r:id="rId9" w:history="1">
        <w:r w:rsidRPr="003759E8">
          <w:rPr>
            <w:rStyle w:val="Hipercze"/>
            <w:rFonts w:ascii="Arial" w:eastAsia="Times New Roman" w:hAnsi="Arial" w:cs="Arial"/>
            <w:lang w:eastAsia="pl-PL"/>
          </w:rPr>
          <w:t>inspektor.ochrony.danych@gdos.gov.pl</w:t>
        </w:r>
      </w:hyperlink>
      <w:r w:rsidRPr="008B2D48">
        <w:rPr>
          <w:rFonts w:ascii="Arial" w:eastAsia="Times New Roman" w:hAnsi="Arial" w:cs="Arial"/>
          <w:lang w:eastAsia="pl-PL"/>
        </w:rPr>
        <w:t>;</w:t>
      </w:r>
    </w:p>
    <w:p w14:paraId="3540A2B1" w14:textId="05E6F329" w:rsidR="00117090" w:rsidRPr="00683693" w:rsidRDefault="00117090" w:rsidP="00683693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52232">
        <w:rPr>
          <w:rFonts w:ascii="Arial" w:eastAsia="Times New Roman" w:hAnsi="Arial" w:cs="Arial"/>
          <w:lang w:eastAsia="pl-PL"/>
        </w:rPr>
        <w:t>Pani/Pana dane osobowe będą przetwarzane</w:t>
      </w:r>
      <w:r w:rsidR="00B018EC">
        <w:rPr>
          <w:rFonts w:ascii="Arial" w:eastAsia="Times New Roman" w:hAnsi="Arial" w:cs="Arial"/>
          <w:lang w:eastAsia="pl-PL"/>
        </w:rPr>
        <w:t xml:space="preserve"> w celu </w:t>
      </w:r>
      <w:r w:rsidR="005B6D84">
        <w:rPr>
          <w:rFonts w:ascii="Arial" w:eastAsia="Times New Roman" w:hAnsi="Arial" w:cs="Arial"/>
          <w:lang w:eastAsia="pl-PL"/>
        </w:rPr>
        <w:t xml:space="preserve">zawarcia i </w:t>
      </w:r>
      <w:r w:rsidR="00B018EC">
        <w:rPr>
          <w:rFonts w:ascii="Arial" w:eastAsia="Times New Roman" w:hAnsi="Arial" w:cs="Arial"/>
          <w:lang w:eastAsia="pl-PL"/>
        </w:rPr>
        <w:t>prawidłowej realizacji Umowy</w:t>
      </w:r>
      <w:r w:rsidR="005B6D84" w:rsidRPr="005B6D84">
        <w:rPr>
          <w:rFonts w:ascii="Arial" w:eastAsia="Times New Roman" w:hAnsi="Arial" w:cs="Arial"/>
          <w:lang w:eastAsia="pl-PL"/>
        </w:rPr>
        <w:t xml:space="preserve"> </w:t>
      </w:r>
      <w:r w:rsidR="005B6D84">
        <w:rPr>
          <w:rFonts w:ascii="Arial" w:eastAsia="Times New Roman" w:hAnsi="Arial" w:cs="Arial"/>
          <w:lang w:eastAsia="pl-PL"/>
        </w:rPr>
        <w:t>na podstawie art. 6 ust.1 lit. b) RODO, jak również</w:t>
      </w:r>
      <w:r w:rsidR="00B018EC">
        <w:rPr>
          <w:rFonts w:ascii="Arial" w:eastAsia="Times New Roman" w:hAnsi="Arial" w:cs="Arial"/>
          <w:lang w:eastAsia="pl-PL"/>
        </w:rPr>
        <w:t xml:space="preserve"> udokumentowania jej zawarcia</w:t>
      </w:r>
      <w:r w:rsidR="005B6D84">
        <w:rPr>
          <w:rFonts w:ascii="Arial" w:eastAsia="Times New Roman" w:hAnsi="Arial" w:cs="Arial"/>
          <w:lang w:eastAsia="pl-PL"/>
        </w:rPr>
        <w:t xml:space="preserve"> i rozliczenia na podstawie art. 6 ust. 1 lit. e) RODO - realizacja zadań w interesie publicznym;</w:t>
      </w:r>
    </w:p>
    <w:p w14:paraId="710DEE40" w14:textId="0A7752BC" w:rsidR="00A13323" w:rsidRDefault="00A13323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będzie przetwarzał następujące kategorie danych osobowych: imię i nazwisko, </w:t>
      </w:r>
      <w:r w:rsidR="005B6D84">
        <w:rPr>
          <w:rFonts w:ascii="Arial" w:eastAsia="Times New Roman" w:hAnsi="Arial" w:cs="Arial"/>
          <w:lang w:eastAsia="pl-PL"/>
        </w:rPr>
        <w:t>stanowisko, nazwa organizacji reprezentowanej, dane kontaktowe (adres e-mail, nr telefonu);</w:t>
      </w:r>
    </w:p>
    <w:p w14:paraId="31A97A6A" w14:textId="154CA2B3" w:rsidR="00117090" w:rsidRPr="00683693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3693">
        <w:rPr>
          <w:rFonts w:ascii="Arial" w:eastAsia="Times New Roman" w:hAnsi="Arial" w:cs="Arial"/>
          <w:lang w:eastAsia="pl-PL"/>
        </w:rPr>
        <w:t>dane Pani/Pana mogą być udostępniane przez Generalnego Dyrektora Ochrony Środowiska podmiotom upoważnionym do uzyskania informacji na podstawie powszechnie obowiązujących przepisów prawa;</w:t>
      </w:r>
    </w:p>
    <w:p w14:paraId="380A6A9F" w14:textId="794A456B" w:rsidR="00461345" w:rsidRPr="00683693" w:rsidRDefault="00461345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83693">
        <w:rPr>
          <w:rFonts w:ascii="Arial" w:eastAsia="Times New Roman" w:hAnsi="Arial" w:cs="Arial"/>
          <w:lang w:eastAsia="pl-PL"/>
        </w:rPr>
        <w:t xml:space="preserve">Pani/Pana dane mogą być </w:t>
      </w:r>
      <w:r w:rsidR="004858F3" w:rsidRPr="00683693">
        <w:rPr>
          <w:rFonts w:ascii="Arial" w:eastAsia="Times New Roman" w:hAnsi="Arial" w:cs="Arial"/>
          <w:lang w:eastAsia="pl-PL"/>
        </w:rPr>
        <w:t xml:space="preserve">powierzane </w:t>
      </w:r>
      <w:r w:rsidRPr="00683693">
        <w:rPr>
          <w:rFonts w:ascii="Arial" w:eastAsia="Times New Roman" w:hAnsi="Arial" w:cs="Arial"/>
          <w:lang w:eastAsia="pl-PL"/>
        </w:rPr>
        <w:t>w niezbędnym zakresie</w:t>
      </w:r>
      <w:r w:rsidR="004858F3" w:rsidRPr="00683693">
        <w:rPr>
          <w:rFonts w:ascii="Arial" w:eastAsia="Times New Roman" w:hAnsi="Arial" w:cs="Arial"/>
          <w:lang w:eastAsia="pl-PL"/>
        </w:rPr>
        <w:t xml:space="preserve"> podmiotom realizującym zadania na rzecz administratora danych. Powierzenie danych może nastąpić jedynie na podstawie umowy lub innego instrumentu prawnego</w:t>
      </w:r>
      <w:r w:rsidR="006C68B8" w:rsidRPr="00683693">
        <w:rPr>
          <w:rFonts w:ascii="Arial" w:eastAsia="Times New Roman" w:hAnsi="Arial" w:cs="Arial"/>
          <w:lang w:eastAsia="pl-PL"/>
        </w:rPr>
        <w:t>;</w:t>
      </w:r>
    </w:p>
    <w:p w14:paraId="4DC9F120" w14:textId="77777777" w:rsidR="00117090" w:rsidRPr="00E64531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Pani/Pana dane osobowe nie będą przez Generalnego Dyrektora Ochrony Środowiska przekazywane do państwa trzeciego/organizacji międzynarodowej;</w:t>
      </w:r>
    </w:p>
    <w:p w14:paraId="57343071" w14:textId="7B6DF2D8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 xml:space="preserve">Pani/Pana dane osobowe będą </w:t>
      </w:r>
      <w:r w:rsidR="00884E82">
        <w:rPr>
          <w:rFonts w:ascii="Arial" w:eastAsia="Times New Roman" w:hAnsi="Arial" w:cs="Arial"/>
          <w:lang w:eastAsia="pl-PL"/>
        </w:rPr>
        <w:t xml:space="preserve">przetwarzane </w:t>
      </w:r>
      <w:r w:rsidRPr="008B2D48">
        <w:rPr>
          <w:rFonts w:ascii="Arial" w:eastAsia="Times New Roman" w:hAnsi="Arial" w:cs="Arial"/>
          <w:lang w:eastAsia="pl-PL"/>
        </w:rPr>
        <w:t>przez okres</w:t>
      </w:r>
      <w:r w:rsidR="00977C63">
        <w:rPr>
          <w:rFonts w:ascii="Arial" w:eastAsia="Times New Roman" w:hAnsi="Arial" w:cs="Arial"/>
          <w:lang w:eastAsia="pl-PL"/>
        </w:rPr>
        <w:t xml:space="preserve"> konieczny do realizacji i rozliczenia Umowy. Po zakończeniu obowiązywania umowy, dane osobowe będziemy przechowywać przez czas,</w:t>
      </w:r>
      <w:r w:rsidRPr="008B2D48">
        <w:rPr>
          <w:rFonts w:ascii="Arial" w:eastAsia="Times New Roman" w:hAnsi="Arial" w:cs="Arial"/>
          <w:lang w:eastAsia="pl-PL"/>
        </w:rPr>
        <w:t xml:space="preserve"> </w:t>
      </w:r>
      <w:r w:rsidR="00B33C2D">
        <w:rPr>
          <w:rFonts w:ascii="Arial" w:eastAsia="Times New Roman" w:hAnsi="Arial" w:cs="Arial"/>
          <w:lang w:eastAsia="pl-PL"/>
        </w:rPr>
        <w:t xml:space="preserve">o którym mowa w przepisach </w:t>
      </w:r>
      <w:r w:rsidR="006C68B8">
        <w:rPr>
          <w:rFonts w:ascii="Arial" w:eastAsia="Times New Roman" w:hAnsi="Arial" w:cs="Arial"/>
          <w:lang w:eastAsia="pl-PL"/>
        </w:rPr>
        <w:t>u</w:t>
      </w:r>
      <w:r w:rsidR="00B33C2D">
        <w:rPr>
          <w:rFonts w:ascii="Arial" w:eastAsia="Times New Roman" w:hAnsi="Arial" w:cs="Arial"/>
          <w:lang w:eastAsia="pl-PL"/>
        </w:rPr>
        <w:t>stawy z dnia 14 lipca 1983 r. o narodowym zasobie archiwalnym i archiwach i</w:t>
      </w:r>
      <w:r w:rsidR="006C68B8">
        <w:rPr>
          <w:rFonts w:ascii="Arial" w:eastAsia="Times New Roman" w:hAnsi="Arial" w:cs="Arial"/>
          <w:lang w:eastAsia="pl-PL"/>
        </w:rPr>
        <w:t> </w:t>
      </w:r>
      <w:r w:rsidR="00B33C2D">
        <w:rPr>
          <w:rFonts w:ascii="Arial" w:eastAsia="Times New Roman" w:hAnsi="Arial" w:cs="Arial"/>
          <w:lang w:eastAsia="pl-PL"/>
        </w:rPr>
        <w:t>Jednolitym rzeczowym wykazie akt obowiązującym w Generalnej Dyrekcji Ochrony Środowiska</w:t>
      </w:r>
      <w:r w:rsidR="005B6D84">
        <w:rPr>
          <w:rFonts w:ascii="Arial" w:eastAsia="Times New Roman" w:hAnsi="Arial" w:cs="Arial"/>
          <w:lang w:eastAsia="pl-PL"/>
        </w:rPr>
        <w:t>;</w:t>
      </w:r>
    </w:p>
    <w:p w14:paraId="08333466" w14:textId="382A475E" w:rsidR="00117090" w:rsidRPr="008B2D48" w:rsidRDefault="00117090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D48">
        <w:rPr>
          <w:rFonts w:ascii="Arial" w:eastAsia="Times New Roman" w:hAnsi="Arial" w:cs="Arial"/>
          <w:lang w:eastAsia="pl-PL"/>
        </w:rPr>
        <w:t>ma Pani/Pan prawo</w:t>
      </w:r>
      <w:r w:rsidR="005B6D84">
        <w:rPr>
          <w:rFonts w:ascii="Arial" w:eastAsia="Times New Roman" w:hAnsi="Arial" w:cs="Arial"/>
          <w:lang w:eastAsia="pl-PL"/>
        </w:rPr>
        <w:t xml:space="preserve"> dostępu do swoich danych, ich sprostowania, żądania usunięcia, sprzeciwu wobec przetwarzania opartego o art.6 ust. 1 lit. e) RODO i ograniczenia przetwarzania.</w:t>
      </w:r>
      <w:r w:rsidRPr="008B2D48">
        <w:rPr>
          <w:rFonts w:ascii="Arial" w:eastAsia="Times New Roman" w:hAnsi="Arial" w:cs="Arial"/>
          <w:lang w:eastAsia="pl-PL"/>
        </w:rPr>
        <w:t xml:space="preserve"> </w:t>
      </w:r>
      <w:r w:rsidR="005B6D84">
        <w:rPr>
          <w:rFonts w:ascii="Arial" w:eastAsia="Times New Roman" w:hAnsi="Arial" w:cs="Arial"/>
          <w:lang w:eastAsia="pl-PL"/>
        </w:rPr>
        <w:t xml:space="preserve">Ma Pani/Pan również prawo </w:t>
      </w:r>
      <w:r w:rsidRPr="008B2D48">
        <w:rPr>
          <w:rFonts w:ascii="Arial" w:eastAsia="Times New Roman" w:hAnsi="Arial" w:cs="Arial"/>
          <w:lang w:eastAsia="pl-PL"/>
        </w:rPr>
        <w:t>wniesienia skargi do Prezesa Urzędu Ochrony Danych Osobowych</w:t>
      </w:r>
      <w:r w:rsidR="005B6D84">
        <w:rPr>
          <w:rFonts w:ascii="Arial" w:eastAsia="Times New Roman" w:hAnsi="Arial" w:cs="Arial"/>
          <w:lang w:eastAsia="pl-PL"/>
        </w:rPr>
        <w:t xml:space="preserve">, </w:t>
      </w:r>
      <w:r w:rsidRPr="008B2D48">
        <w:rPr>
          <w:rFonts w:ascii="Arial" w:eastAsia="Times New Roman" w:hAnsi="Arial" w:cs="Arial"/>
          <w:lang w:eastAsia="pl-PL"/>
        </w:rPr>
        <w:t>gdy uzna Pani/Pan, iż przetwarzanie danych osobowych Pani/Pana dotyczących narusza przepisy RODO;</w:t>
      </w:r>
    </w:p>
    <w:p w14:paraId="2F6DDC43" w14:textId="567E7B20" w:rsidR="00117090" w:rsidRDefault="005B6D84" w:rsidP="00117090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 będą podejmowane decyzje w oparciu o zautomatyzowane przetwarzanie, w tym nie będą podlegały profilowaniu.</w:t>
      </w:r>
    </w:p>
    <w:p w14:paraId="24A7BA74" w14:textId="77777777" w:rsidR="00117090" w:rsidRDefault="00117090" w:rsidP="00117090"/>
    <w:p w14:paraId="0590CD8B" w14:textId="27F61B1E" w:rsidR="006B55AC" w:rsidRPr="00117090" w:rsidRDefault="006B55AC" w:rsidP="00117090"/>
    <w:sectPr w:rsidR="006B55AC" w:rsidRPr="00117090" w:rsidSect="001A12F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87B3" w14:textId="77777777" w:rsidR="0065314C" w:rsidRDefault="0065314C">
      <w:pPr>
        <w:spacing w:after="0" w:line="240" w:lineRule="auto"/>
      </w:pPr>
      <w:r>
        <w:separator/>
      </w:r>
    </w:p>
  </w:endnote>
  <w:endnote w:type="continuationSeparator" w:id="0">
    <w:p w14:paraId="7DFE69D5" w14:textId="77777777" w:rsidR="0065314C" w:rsidRDefault="0065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61B3" w14:textId="77777777" w:rsidR="001F489F" w:rsidRDefault="00666BD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8F7C" w14:textId="77777777" w:rsidR="0054781B" w:rsidRDefault="00C050D7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83637" wp14:editId="5DD4A4A9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5080" t="8890" r="5080" b="952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8D4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7.4pt;margin-top:698.95pt;width:283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" strokecolor="#a5a5a5">
              <w10:wrap type="square" anchorx="margin" anchory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41BDC894" wp14:editId="28C49FCC">
          <wp:extent cx="5760720" cy="304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4E91" w14:textId="77777777" w:rsidR="0065314C" w:rsidRDefault="0065314C">
      <w:pPr>
        <w:spacing w:after="0" w:line="240" w:lineRule="auto"/>
      </w:pPr>
      <w:r>
        <w:separator/>
      </w:r>
    </w:p>
  </w:footnote>
  <w:footnote w:type="continuationSeparator" w:id="0">
    <w:p w14:paraId="47DA3D7C" w14:textId="77777777" w:rsidR="0065314C" w:rsidRDefault="0065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ABE3" w14:textId="77777777" w:rsidR="000F38F9" w:rsidRDefault="00666BD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ACB9" w14:textId="77777777" w:rsidR="00FF1ACA" w:rsidRDefault="00C050D7" w:rsidP="001A12FD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6B2C6902" wp14:editId="21C557DB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96475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BF"/>
    <w:rsid w:val="00091432"/>
    <w:rsid w:val="00117090"/>
    <w:rsid w:val="00267B6F"/>
    <w:rsid w:val="002E4DB9"/>
    <w:rsid w:val="00316432"/>
    <w:rsid w:val="003F321F"/>
    <w:rsid w:val="00461345"/>
    <w:rsid w:val="004858F3"/>
    <w:rsid w:val="005B6D84"/>
    <w:rsid w:val="0065314C"/>
    <w:rsid w:val="00666BD4"/>
    <w:rsid w:val="0067493D"/>
    <w:rsid w:val="00681CBF"/>
    <w:rsid w:val="00683693"/>
    <w:rsid w:val="006B55AC"/>
    <w:rsid w:val="006C68B8"/>
    <w:rsid w:val="007043C0"/>
    <w:rsid w:val="00726968"/>
    <w:rsid w:val="007541B9"/>
    <w:rsid w:val="00884E82"/>
    <w:rsid w:val="00930D82"/>
    <w:rsid w:val="00977C63"/>
    <w:rsid w:val="00995E6D"/>
    <w:rsid w:val="00A13323"/>
    <w:rsid w:val="00A33E97"/>
    <w:rsid w:val="00B018EC"/>
    <w:rsid w:val="00B33C2D"/>
    <w:rsid w:val="00B57F13"/>
    <w:rsid w:val="00C050D7"/>
    <w:rsid w:val="00C82510"/>
    <w:rsid w:val="00D432B6"/>
    <w:rsid w:val="00DC0735"/>
    <w:rsid w:val="00E757D6"/>
    <w:rsid w:val="00F7691A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455D"/>
  <w15:chartTrackingRefBased/>
  <w15:docId w15:val="{7C568C7D-2D97-4223-8C33-1CEC4524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0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0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09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17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70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3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3C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3C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os.gov.pl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elaria@gdos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g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Bok</dc:creator>
  <cp:keywords/>
  <dc:description/>
  <cp:lastModifiedBy>Weronika  Gąsiewska</cp:lastModifiedBy>
  <cp:revision>2</cp:revision>
  <dcterms:created xsi:type="dcterms:W3CDTF">2023-02-01T14:21:00Z</dcterms:created>
  <dcterms:modified xsi:type="dcterms:W3CDTF">2023-02-01T14:21:00Z</dcterms:modified>
</cp:coreProperties>
</file>