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71FE" w14:textId="77777777" w:rsidR="00DA41B6" w:rsidRPr="00DA23A0" w:rsidRDefault="00DA41B6" w:rsidP="00DA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A0">
        <w:rPr>
          <w:rFonts w:ascii="Times New Roman" w:hAnsi="Times New Roman" w:cs="Times New Roman"/>
          <w:b/>
          <w:sz w:val="24"/>
          <w:szCs w:val="24"/>
        </w:rPr>
        <w:t>REGULAMIN KONKURSU WIEDZY</w:t>
      </w:r>
    </w:p>
    <w:p w14:paraId="7CB9F888" w14:textId="7FEFE62D" w:rsidR="00DA41B6" w:rsidRPr="00DA23A0" w:rsidRDefault="00426222" w:rsidP="00DA2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„UPRAWIAMY </w:t>
      </w:r>
      <w:r w:rsidR="00F70F7C">
        <w:rPr>
          <w:rFonts w:ascii="Times New Roman" w:hAnsi="Times New Roman" w:cs="Times New Roman"/>
          <w:b/>
          <w:sz w:val="24"/>
          <w:szCs w:val="24"/>
        </w:rPr>
        <w:t>Z </w:t>
      </w:r>
      <w:r>
        <w:rPr>
          <w:rFonts w:ascii="Times New Roman" w:hAnsi="Times New Roman" w:cs="Times New Roman"/>
          <w:b/>
          <w:sz w:val="24"/>
          <w:szCs w:val="24"/>
        </w:rPr>
        <w:t>PASJĄ</w:t>
      </w:r>
      <w:r w:rsidR="00A00855">
        <w:rPr>
          <w:rFonts w:ascii="Times New Roman" w:hAnsi="Times New Roman" w:cs="Times New Roman"/>
          <w:b/>
          <w:sz w:val="24"/>
          <w:szCs w:val="24"/>
        </w:rPr>
        <w:t>, ŻYWIMY JAKOŚCIĄ</w:t>
      </w:r>
      <w:r w:rsidR="00DA41B6" w:rsidRPr="00DA23A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58082C1" w14:textId="77777777" w:rsidR="00DA41B6" w:rsidRPr="00DA41B6" w:rsidRDefault="00DA41B6" w:rsidP="00DA23A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1</w:t>
      </w:r>
    </w:p>
    <w:p w14:paraId="2E24D7A4" w14:textId="7D3D2252" w:rsidR="00DA41B6" w:rsidRPr="00321902" w:rsidRDefault="00DA41B6" w:rsidP="00321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902">
        <w:rPr>
          <w:rFonts w:ascii="Times New Roman" w:hAnsi="Times New Roman" w:cs="Times New Roman"/>
          <w:b/>
          <w:sz w:val="24"/>
          <w:szCs w:val="24"/>
        </w:rPr>
        <w:t>POSTANOWIENI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321902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56718AE4" w14:textId="52EBD527" w:rsidR="00DA41B6" w:rsidRPr="00321902" w:rsidRDefault="00A00855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wiedzy „UPRAWIAMY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PASJĄ, ŻYWIMY JAKOŚCIĄ</w:t>
      </w:r>
      <w:r w:rsidR="00DA41B6" w:rsidRPr="00321902">
        <w:rPr>
          <w:rFonts w:ascii="Times New Roman" w:hAnsi="Times New Roman" w:cs="Times New Roman"/>
          <w:sz w:val="24"/>
          <w:szCs w:val="24"/>
        </w:rPr>
        <w:t>” jest integralną częścią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A41B6" w:rsidRPr="00321902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Szkół Rolniczych, które odbędą się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dniu </w:t>
      </w:r>
      <w:r w:rsidR="00367F6E" w:rsidRPr="00321902">
        <w:rPr>
          <w:rFonts w:ascii="Times New Roman" w:hAnsi="Times New Roman" w:cs="Times New Roman"/>
          <w:sz w:val="24"/>
          <w:szCs w:val="24"/>
        </w:rPr>
        <w:t>19</w:t>
      </w:r>
      <w:r w:rsidRPr="00321902">
        <w:rPr>
          <w:rFonts w:ascii="Times New Roman" w:hAnsi="Times New Roman" w:cs="Times New Roman"/>
          <w:sz w:val="24"/>
          <w:szCs w:val="24"/>
        </w:rPr>
        <w:t xml:space="preserve"> czerwc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2026</w:t>
      </w:r>
      <w:r w:rsidR="00DA41B6" w:rsidRPr="00321902">
        <w:rPr>
          <w:rFonts w:ascii="Times New Roman" w:hAnsi="Times New Roman" w:cs="Times New Roman"/>
          <w:sz w:val="24"/>
          <w:szCs w:val="24"/>
        </w:rPr>
        <w:t xml:space="preserve"> roku podczas VI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Krajowych Dn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Szepietowo 2026</w:t>
      </w:r>
      <w:r w:rsidR="002E1DB3" w:rsidRPr="00321902">
        <w:rPr>
          <w:rFonts w:ascii="Times New Roman" w:hAnsi="Times New Roman" w:cs="Times New Roman"/>
          <w:sz w:val="24"/>
          <w:szCs w:val="24"/>
        </w:rPr>
        <w:t>,</w:t>
      </w:r>
      <w:r w:rsidR="00367F6E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201EC8" w:rsidRPr="00321902">
        <w:rPr>
          <w:rFonts w:ascii="Times New Roman" w:hAnsi="Times New Roman" w:cs="Times New Roman"/>
          <w:sz w:val="24"/>
          <w:szCs w:val="24"/>
        </w:rPr>
        <w:t>organizowanych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201EC8" w:rsidRPr="00321902">
        <w:rPr>
          <w:rFonts w:ascii="Times New Roman" w:hAnsi="Times New Roman" w:cs="Times New Roman"/>
          <w:sz w:val="24"/>
          <w:szCs w:val="24"/>
        </w:rPr>
        <w:t>Podlask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A41B6" w:rsidRPr="00321902">
        <w:rPr>
          <w:rFonts w:ascii="Times New Roman" w:hAnsi="Times New Roman" w:cs="Times New Roman"/>
          <w:sz w:val="24"/>
          <w:szCs w:val="24"/>
        </w:rPr>
        <w:t>Ośrodek Do</w:t>
      </w:r>
      <w:r w:rsidR="002E1DB3" w:rsidRPr="00321902">
        <w:rPr>
          <w:rFonts w:ascii="Times New Roman" w:hAnsi="Times New Roman" w:cs="Times New Roman"/>
          <w:sz w:val="24"/>
          <w:szCs w:val="24"/>
        </w:rPr>
        <w:t>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01EC8" w:rsidRPr="00321902">
        <w:rPr>
          <w:rFonts w:ascii="Times New Roman" w:hAnsi="Times New Roman" w:cs="Times New Roman"/>
          <w:sz w:val="24"/>
          <w:szCs w:val="24"/>
        </w:rPr>
        <w:t>Szepietowie (P</w:t>
      </w:r>
      <w:r w:rsidR="00DA41B6" w:rsidRPr="00321902">
        <w:rPr>
          <w:rFonts w:ascii="Times New Roman" w:hAnsi="Times New Roman" w:cs="Times New Roman"/>
          <w:sz w:val="24"/>
          <w:szCs w:val="24"/>
        </w:rPr>
        <w:t>ODR</w:t>
      </w:r>
      <w:r w:rsidR="00281EFE">
        <w:rPr>
          <w:rFonts w:ascii="Times New Roman" w:hAnsi="Times New Roman" w:cs="Times New Roman"/>
          <w:sz w:val="24"/>
          <w:szCs w:val="24"/>
        </w:rPr>
        <w:t xml:space="preserve"> Szepietowo</w:t>
      </w:r>
      <w:r w:rsidR="00DA41B6" w:rsidRPr="00321902">
        <w:rPr>
          <w:rFonts w:ascii="Times New Roman" w:hAnsi="Times New Roman" w:cs="Times New Roman"/>
          <w:sz w:val="24"/>
          <w:szCs w:val="24"/>
        </w:rPr>
        <w:t>).</w:t>
      </w:r>
    </w:p>
    <w:p w14:paraId="5CEA1E46" w14:textId="73EE939E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Organizator</w:t>
      </w:r>
      <w:r w:rsidR="00AB10E2">
        <w:rPr>
          <w:rFonts w:ascii="Times New Roman" w:hAnsi="Times New Roman" w:cs="Times New Roman"/>
          <w:sz w:val="24"/>
          <w:szCs w:val="24"/>
        </w:rPr>
        <w:t xml:space="preserve">em </w:t>
      </w:r>
      <w:r w:rsidRPr="00321902">
        <w:rPr>
          <w:rFonts w:ascii="Times New Roman" w:hAnsi="Times New Roman" w:cs="Times New Roman"/>
          <w:sz w:val="24"/>
          <w:szCs w:val="24"/>
        </w:rPr>
        <w:t xml:space="preserve">Konkursu </w:t>
      </w:r>
      <w:r w:rsidR="00AB10E2">
        <w:rPr>
          <w:rFonts w:ascii="Times New Roman" w:hAnsi="Times New Roman" w:cs="Times New Roman"/>
          <w:sz w:val="24"/>
          <w:szCs w:val="24"/>
        </w:rPr>
        <w:t xml:space="preserve">jest </w:t>
      </w:r>
      <w:r w:rsidRPr="00321902">
        <w:rPr>
          <w:rFonts w:ascii="Times New Roman" w:hAnsi="Times New Roman" w:cs="Times New Roman"/>
          <w:sz w:val="24"/>
          <w:szCs w:val="24"/>
        </w:rPr>
        <w:t>Zespół Szkół Centrum Kształceni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Rolniczego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  im. Krzysztof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>Kluk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201EC8" w:rsidRPr="00321902">
        <w:rPr>
          <w:rFonts w:ascii="Times New Roman" w:hAnsi="Times New Roman" w:cs="Times New Roman"/>
          <w:sz w:val="24"/>
          <w:szCs w:val="24"/>
        </w:rPr>
        <w:t>Rudce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AB10E2">
        <w:rPr>
          <w:rFonts w:ascii="Times New Roman" w:hAnsi="Times New Roman" w:cs="Times New Roman"/>
          <w:sz w:val="24"/>
          <w:szCs w:val="24"/>
        </w:rPr>
        <w:t xml:space="preserve">we współpracy z 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="002E1DB3" w:rsidRPr="00321902">
        <w:rPr>
          <w:rFonts w:ascii="Times New Roman" w:hAnsi="Times New Roman" w:cs="Times New Roman"/>
          <w:sz w:val="24"/>
          <w:szCs w:val="24"/>
        </w:rPr>
        <w:t>Podlask</w:t>
      </w:r>
      <w:r w:rsidR="00F70F7C">
        <w:rPr>
          <w:rFonts w:ascii="Times New Roman" w:hAnsi="Times New Roman" w:cs="Times New Roman"/>
          <w:sz w:val="24"/>
          <w:szCs w:val="24"/>
        </w:rPr>
        <w:t>i</w:t>
      </w:r>
      <w:r w:rsidR="00AB10E2">
        <w:rPr>
          <w:rFonts w:ascii="Times New Roman" w:hAnsi="Times New Roman" w:cs="Times New Roman"/>
          <w:sz w:val="24"/>
          <w:szCs w:val="24"/>
        </w:rPr>
        <w:t>m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="00AB10E2" w:rsidRPr="00321902">
        <w:rPr>
          <w:rFonts w:ascii="Times New Roman" w:hAnsi="Times New Roman" w:cs="Times New Roman"/>
          <w:sz w:val="24"/>
          <w:szCs w:val="24"/>
        </w:rPr>
        <w:t>Ośrodk</w:t>
      </w:r>
      <w:r w:rsidR="00AB10E2">
        <w:rPr>
          <w:rFonts w:ascii="Times New Roman" w:hAnsi="Times New Roman" w:cs="Times New Roman"/>
          <w:sz w:val="24"/>
          <w:szCs w:val="24"/>
        </w:rPr>
        <w:t xml:space="preserve">iem </w:t>
      </w:r>
      <w:r w:rsidRPr="00321902">
        <w:rPr>
          <w:rFonts w:ascii="Times New Roman" w:hAnsi="Times New Roman" w:cs="Times New Roman"/>
          <w:sz w:val="24"/>
          <w:szCs w:val="24"/>
        </w:rPr>
        <w:t xml:space="preserve"> Do</w:t>
      </w:r>
      <w:r w:rsidR="002E1DB3" w:rsidRPr="00321902">
        <w:rPr>
          <w:rFonts w:ascii="Times New Roman" w:hAnsi="Times New Roman" w:cs="Times New Roman"/>
          <w:sz w:val="24"/>
          <w:szCs w:val="24"/>
        </w:rPr>
        <w:t>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2E1DB3" w:rsidRPr="00321902">
        <w:rPr>
          <w:rFonts w:ascii="Times New Roman" w:hAnsi="Times New Roman" w:cs="Times New Roman"/>
          <w:sz w:val="24"/>
          <w:szCs w:val="24"/>
        </w:rPr>
        <w:t xml:space="preserve">Rolniczego 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E1DB3" w:rsidRPr="00321902">
        <w:rPr>
          <w:rFonts w:ascii="Times New Roman" w:hAnsi="Times New Roman" w:cs="Times New Roman"/>
          <w:sz w:val="24"/>
          <w:szCs w:val="24"/>
        </w:rPr>
        <w:t>Szepietowie</w:t>
      </w:r>
      <w:r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C984E48" w14:textId="374EF04A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Celem konkursu jest rozwijanie wiedzy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umiejętnośc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 xml:space="preserve">praktycznych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zakresie</w:t>
      </w:r>
      <w:r w:rsidR="00B420A3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554E93" w:rsidRPr="00321902">
        <w:rPr>
          <w:rFonts w:ascii="Times New Roman" w:hAnsi="Times New Roman" w:cs="Times New Roman"/>
          <w:sz w:val="24"/>
          <w:szCs w:val="24"/>
        </w:rPr>
        <w:t>technologi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554E93" w:rsidRPr="00321902">
        <w:rPr>
          <w:rFonts w:ascii="Times New Roman" w:hAnsi="Times New Roman" w:cs="Times New Roman"/>
          <w:sz w:val="24"/>
          <w:szCs w:val="24"/>
        </w:rPr>
        <w:t>roślin uprawnych</w:t>
      </w:r>
      <w:r w:rsidRPr="00321902">
        <w:rPr>
          <w:rFonts w:ascii="Times New Roman" w:hAnsi="Times New Roman" w:cs="Times New Roman"/>
          <w:sz w:val="24"/>
          <w:szCs w:val="24"/>
        </w:rPr>
        <w:t xml:space="preserve">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367F6E" w:rsidRPr="00321902">
        <w:rPr>
          <w:rFonts w:ascii="Times New Roman" w:hAnsi="Times New Roman" w:cs="Times New Roman"/>
          <w:sz w:val="24"/>
          <w:szCs w:val="24"/>
        </w:rPr>
        <w:t>żywieni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67F6E" w:rsidRPr="00321902">
        <w:rPr>
          <w:rFonts w:ascii="Times New Roman" w:hAnsi="Times New Roman" w:cs="Times New Roman"/>
          <w:sz w:val="24"/>
          <w:szCs w:val="24"/>
        </w:rPr>
        <w:t>zwierząt gospodarskich</w:t>
      </w:r>
      <w:r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9FFD462" w14:textId="2D17D295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jest </w:t>
      </w:r>
      <w:r w:rsidR="00367F6E" w:rsidRPr="00321902">
        <w:rPr>
          <w:rFonts w:ascii="Times New Roman" w:hAnsi="Times New Roman" w:cs="Times New Roman"/>
          <w:sz w:val="24"/>
          <w:szCs w:val="24"/>
        </w:rPr>
        <w:t>s</w:t>
      </w:r>
      <w:r w:rsidRPr="00321902">
        <w:rPr>
          <w:rFonts w:ascii="Times New Roman" w:hAnsi="Times New Roman" w:cs="Times New Roman"/>
          <w:sz w:val="24"/>
          <w:szCs w:val="24"/>
        </w:rPr>
        <w:t>kierowany do 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szkół rolniczych, które będą uczestniczyć</w:t>
      </w:r>
      <w:r w:rsidR="00787F71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2A762E">
        <w:rPr>
          <w:rFonts w:ascii="Times New Roman" w:hAnsi="Times New Roman" w:cs="Times New Roman"/>
          <w:sz w:val="24"/>
          <w:szCs w:val="24"/>
        </w:rPr>
        <w:t xml:space="preserve">VII </w:t>
      </w:r>
      <w:r w:rsidRPr="00321902">
        <w:rPr>
          <w:rFonts w:ascii="Times New Roman" w:hAnsi="Times New Roman" w:cs="Times New Roman"/>
          <w:sz w:val="24"/>
          <w:szCs w:val="24"/>
        </w:rPr>
        <w:t>Krajowych Dniach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– Dzień Młodego Rolnika.</w:t>
      </w:r>
    </w:p>
    <w:p w14:paraId="06837E3C" w14:textId="64B65E8F" w:rsidR="00DA41B6" w:rsidRPr="00321902" w:rsidRDefault="00DA41B6" w:rsidP="0032190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Konkurs będzie składał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dwóch części:</w:t>
      </w:r>
    </w:p>
    <w:p w14:paraId="7D8E73F9" w14:textId="1844515F" w:rsidR="00DA41B6" w:rsidRPr="00787F71" w:rsidRDefault="00DA41B6" w:rsidP="00321902">
      <w:pPr>
        <w:pStyle w:val="Akapitzlist"/>
        <w:numPr>
          <w:ilvl w:val="1"/>
          <w:numId w:val="5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87F71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787F71">
        <w:rPr>
          <w:rFonts w:ascii="Times New Roman" w:hAnsi="Times New Roman" w:cs="Times New Roman"/>
          <w:sz w:val="24"/>
          <w:szCs w:val="24"/>
        </w:rPr>
        <w:t>teoretycznej</w:t>
      </w:r>
    </w:p>
    <w:p w14:paraId="5D040FCA" w14:textId="5F2E2FDB" w:rsidR="00DA41B6" w:rsidRPr="00787F71" w:rsidRDefault="00DA41B6" w:rsidP="00321902">
      <w:pPr>
        <w:pStyle w:val="Akapitzlist"/>
        <w:numPr>
          <w:ilvl w:val="1"/>
          <w:numId w:val="5"/>
        </w:numPr>
        <w:ind w:left="426" w:hanging="142"/>
        <w:rPr>
          <w:rFonts w:ascii="Times New Roman" w:hAnsi="Times New Roman" w:cs="Times New Roman"/>
          <w:sz w:val="24"/>
          <w:szCs w:val="24"/>
        </w:rPr>
      </w:pPr>
      <w:r w:rsidRPr="00787F71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787F71">
        <w:rPr>
          <w:rFonts w:ascii="Times New Roman" w:hAnsi="Times New Roman" w:cs="Times New Roman"/>
          <w:sz w:val="24"/>
          <w:szCs w:val="24"/>
        </w:rPr>
        <w:t>praktycznej</w:t>
      </w:r>
    </w:p>
    <w:p w14:paraId="7FDEADCB" w14:textId="5DCF76A7" w:rsidR="00DA41B6" w:rsidRPr="00321902" w:rsidRDefault="00DA41B6" w:rsidP="0032190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Komisję konkursową powołuje Zespół Szkół</w:t>
      </w:r>
      <w:r w:rsidR="00464332" w:rsidRPr="00321902">
        <w:rPr>
          <w:rFonts w:ascii="Times New Roman" w:hAnsi="Times New Roman" w:cs="Times New Roman"/>
          <w:sz w:val="24"/>
          <w:szCs w:val="24"/>
        </w:rPr>
        <w:t xml:space="preserve"> Centrum Kształceni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464332" w:rsidRPr="00321902">
        <w:rPr>
          <w:rFonts w:ascii="Times New Roman" w:hAnsi="Times New Roman" w:cs="Times New Roman"/>
          <w:sz w:val="24"/>
          <w:szCs w:val="24"/>
        </w:rPr>
        <w:t>Rolniczego im. Krzysztof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464332" w:rsidRPr="00321902">
        <w:rPr>
          <w:rFonts w:ascii="Times New Roman" w:hAnsi="Times New Roman" w:cs="Times New Roman"/>
          <w:sz w:val="24"/>
          <w:szCs w:val="24"/>
        </w:rPr>
        <w:t>Kluk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464332" w:rsidRPr="00321902">
        <w:rPr>
          <w:rFonts w:ascii="Times New Roman" w:hAnsi="Times New Roman" w:cs="Times New Roman"/>
          <w:sz w:val="24"/>
          <w:szCs w:val="24"/>
        </w:rPr>
        <w:t>Rudce</w:t>
      </w:r>
      <w:r w:rsidR="00367F6E" w:rsidRPr="00321902">
        <w:rPr>
          <w:rFonts w:ascii="Times New Roman" w:hAnsi="Times New Roman" w:cs="Times New Roman"/>
          <w:sz w:val="24"/>
          <w:szCs w:val="24"/>
        </w:rPr>
        <w:t>.</w:t>
      </w:r>
    </w:p>
    <w:p w14:paraId="1CBE36CA" w14:textId="77777777" w:rsidR="00DA41B6" w:rsidRPr="00DA41B6" w:rsidRDefault="00DA41B6" w:rsidP="00B41C6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2</w:t>
      </w:r>
    </w:p>
    <w:p w14:paraId="4848A88B" w14:textId="772684BA" w:rsidR="00DA41B6" w:rsidRPr="00B41C61" w:rsidRDefault="00DA41B6" w:rsidP="00FD4D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61">
        <w:rPr>
          <w:rFonts w:ascii="Times New Roman" w:hAnsi="Times New Roman" w:cs="Times New Roman"/>
          <w:b/>
          <w:sz w:val="24"/>
          <w:szCs w:val="24"/>
        </w:rPr>
        <w:t>WARUNK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B41C61">
        <w:rPr>
          <w:rFonts w:ascii="Times New Roman" w:hAnsi="Times New Roman" w:cs="Times New Roman"/>
          <w:b/>
          <w:sz w:val="24"/>
          <w:szCs w:val="24"/>
        </w:rPr>
        <w:t>UCZESTNICTW</w:t>
      </w:r>
      <w:r w:rsidR="00F70F7C">
        <w:rPr>
          <w:rFonts w:ascii="Times New Roman" w:hAnsi="Times New Roman" w:cs="Times New Roman"/>
          <w:b/>
          <w:sz w:val="24"/>
          <w:szCs w:val="24"/>
        </w:rPr>
        <w:t>A W </w:t>
      </w:r>
      <w:r w:rsidRPr="00B41C61">
        <w:rPr>
          <w:rFonts w:ascii="Times New Roman" w:hAnsi="Times New Roman" w:cs="Times New Roman"/>
          <w:b/>
          <w:sz w:val="24"/>
          <w:szCs w:val="24"/>
        </w:rPr>
        <w:t>KONKURSIE</w:t>
      </w:r>
    </w:p>
    <w:p w14:paraId="2676A913" w14:textId="294D7C5C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Uczestnikam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Konkursu mogą być uczniowie sz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kół rolniczych </w:t>
      </w:r>
      <w:r w:rsidR="00321902">
        <w:rPr>
          <w:rFonts w:ascii="Times New Roman" w:hAnsi="Times New Roman" w:cs="Times New Roman"/>
          <w:sz w:val="24"/>
          <w:szCs w:val="24"/>
        </w:rPr>
        <w:t>n</w:t>
      </w:r>
      <w:r w:rsidR="00321902" w:rsidRPr="00321902">
        <w:rPr>
          <w:rFonts w:ascii="Times New Roman" w:hAnsi="Times New Roman" w:cs="Times New Roman"/>
          <w:sz w:val="24"/>
          <w:szCs w:val="24"/>
        </w:rPr>
        <w:t>adzorowan</w:t>
      </w:r>
      <w:r w:rsidR="00321902">
        <w:rPr>
          <w:rFonts w:ascii="Times New Roman" w:hAnsi="Times New Roman" w:cs="Times New Roman"/>
          <w:sz w:val="24"/>
          <w:szCs w:val="24"/>
        </w:rPr>
        <w:t>ych</w:t>
      </w:r>
      <w:r w:rsidR="00321902" w:rsidRPr="00321902">
        <w:rPr>
          <w:rFonts w:ascii="Times New Roman" w:hAnsi="Times New Roman" w:cs="Times New Roman"/>
          <w:sz w:val="24"/>
          <w:szCs w:val="24"/>
        </w:rPr>
        <w:t xml:space="preserve">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321902" w:rsidRPr="00321902">
        <w:rPr>
          <w:rFonts w:ascii="Times New Roman" w:hAnsi="Times New Roman" w:cs="Times New Roman"/>
          <w:sz w:val="24"/>
          <w:szCs w:val="24"/>
        </w:rPr>
        <w:t>Ministr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21902" w:rsidRPr="00321902">
        <w:rPr>
          <w:rFonts w:ascii="Times New Roman" w:hAnsi="Times New Roman" w:cs="Times New Roman"/>
          <w:sz w:val="24"/>
          <w:szCs w:val="24"/>
        </w:rPr>
        <w:t>Rolnictw</w:t>
      </w:r>
      <w:r w:rsidR="00F70F7C">
        <w:rPr>
          <w:rFonts w:ascii="Times New Roman" w:hAnsi="Times New Roman" w:cs="Times New Roman"/>
          <w:sz w:val="24"/>
          <w:szCs w:val="24"/>
        </w:rPr>
        <w:t>a i </w:t>
      </w:r>
      <w:r w:rsidR="00321902" w:rsidRPr="00321902">
        <w:rPr>
          <w:rFonts w:ascii="Times New Roman" w:hAnsi="Times New Roman" w:cs="Times New Roman"/>
          <w:sz w:val="24"/>
          <w:szCs w:val="24"/>
        </w:rPr>
        <w:t>Rozwoju Ws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biorących udział  </w:t>
      </w:r>
      <w:r w:rsidR="00F70F7C">
        <w:rPr>
          <w:rFonts w:ascii="Times New Roman" w:hAnsi="Times New Roman" w:cs="Times New Roman"/>
          <w:sz w:val="24"/>
          <w:szCs w:val="24"/>
        </w:rPr>
        <w:t>w</w:t>
      </w:r>
      <w:r w:rsidR="00E96010">
        <w:rPr>
          <w:rFonts w:ascii="Times New Roman" w:hAnsi="Times New Roman" w:cs="Times New Roman"/>
          <w:sz w:val="24"/>
          <w:szCs w:val="24"/>
        </w:rPr>
        <w:t xml:space="preserve"> VII 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Pr="00321902">
        <w:rPr>
          <w:rFonts w:ascii="Times New Roman" w:hAnsi="Times New Roman" w:cs="Times New Roman"/>
          <w:sz w:val="24"/>
          <w:szCs w:val="24"/>
        </w:rPr>
        <w:t>Krajowych Dniach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– Dzień Młodego Rolnika.</w:t>
      </w:r>
    </w:p>
    <w:p w14:paraId="314109CE" w14:textId="0BF4FD9E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 xml:space="preserve">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konkursie szkoły zgłaszają drużynę składającą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dwóch uczniów.</w:t>
      </w:r>
    </w:p>
    <w:p w14:paraId="2721FDC0" w14:textId="69BFBDFB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Uczniowie stanowiący drużynę reprezentującą</w:t>
      </w:r>
      <w:r w:rsidR="00B41C61" w:rsidRPr="00321902">
        <w:rPr>
          <w:rFonts w:ascii="Times New Roman" w:hAnsi="Times New Roman" w:cs="Times New Roman"/>
          <w:sz w:val="24"/>
          <w:szCs w:val="24"/>
        </w:rPr>
        <w:t xml:space="preserve"> szkołę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41C61" w:rsidRPr="00321902">
        <w:rPr>
          <w:rFonts w:ascii="Times New Roman" w:hAnsi="Times New Roman" w:cs="Times New Roman"/>
          <w:sz w:val="24"/>
          <w:szCs w:val="24"/>
        </w:rPr>
        <w:t>Konkursie „</w:t>
      </w:r>
      <w:r w:rsidR="00771279" w:rsidRPr="00321902">
        <w:rPr>
          <w:rFonts w:ascii="Times New Roman" w:hAnsi="Times New Roman" w:cs="Times New Roman"/>
          <w:sz w:val="24"/>
          <w:szCs w:val="24"/>
        </w:rPr>
        <w:t xml:space="preserve">UPRAWIAMY 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771279" w:rsidRPr="00321902">
        <w:rPr>
          <w:rFonts w:ascii="Times New Roman" w:hAnsi="Times New Roman" w:cs="Times New Roman"/>
          <w:sz w:val="24"/>
          <w:szCs w:val="24"/>
        </w:rPr>
        <w:t>PASJĄ</w:t>
      </w:r>
      <w:r w:rsidR="000E519D" w:rsidRPr="00321902">
        <w:rPr>
          <w:rFonts w:ascii="Times New Roman" w:hAnsi="Times New Roman" w:cs="Times New Roman"/>
          <w:sz w:val="24"/>
          <w:szCs w:val="24"/>
        </w:rPr>
        <w:t xml:space="preserve">, ŻYWIMY </w:t>
      </w:r>
      <w:r w:rsidR="00771279" w:rsidRPr="00321902">
        <w:rPr>
          <w:rFonts w:ascii="Times New Roman" w:hAnsi="Times New Roman" w:cs="Times New Roman"/>
          <w:sz w:val="24"/>
          <w:szCs w:val="24"/>
        </w:rPr>
        <w:t>JAKOŚCIĄ</w:t>
      </w:r>
      <w:r w:rsidR="00FD4D13" w:rsidRPr="00321902">
        <w:rPr>
          <w:rFonts w:ascii="Times New Roman" w:hAnsi="Times New Roman" w:cs="Times New Roman"/>
          <w:sz w:val="24"/>
          <w:szCs w:val="24"/>
        </w:rPr>
        <w:t xml:space="preserve">” nie mogą </w:t>
      </w:r>
      <w:r w:rsidRPr="00321902">
        <w:rPr>
          <w:rFonts w:ascii="Times New Roman" w:hAnsi="Times New Roman" w:cs="Times New Roman"/>
          <w:sz w:val="24"/>
          <w:szCs w:val="24"/>
        </w:rPr>
        <w:t xml:space="preserve">brać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innych konkursach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ramach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>Szkół Rolniczych.</w:t>
      </w:r>
    </w:p>
    <w:p w14:paraId="5E108763" w14:textId="1BDF7203" w:rsidR="00DA41B6" w:rsidRPr="00321902" w:rsidRDefault="00DA41B6" w:rsidP="003219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902">
        <w:rPr>
          <w:rFonts w:ascii="Times New Roman" w:hAnsi="Times New Roman" w:cs="Times New Roman"/>
          <w:sz w:val="24"/>
          <w:szCs w:val="24"/>
        </w:rPr>
        <w:t>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do konkursu typuje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sz w:val="24"/>
          <w:szCs w:val="24"/>
        </w:rPr>
        <w:t>zgłasz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21902">
        <w:rPr>
          <w:rFonts w:ascii="Times New Roman" w:hAnsi="Times New Roman" w:cs="Times New Roman"/>
          <w:sz w:val="24"/>
          <w:szCs w:val="24"/>
        </w:rPr>
        <w:t>wyznaczony pracownik szkoły rolniczej,</w:t>
      </w:r>
      <w:r w:rsidR="00B028B9" w:rsidRPr="00321902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321902">
        <w:rPr>
          <w:rFonts w:ascii="Times New Roman" w:hAnsi="Times New Roman" w:cs="Times New Roman"/>
          <w:sz w:val="24"/>
          <w:szCs w:val="24"/>
        </w:rPr>
        <w:t xml:space="preserve">której uczą się uczniowie, </w:t>
      </w:r>
      <w:r w:rsidR="00B028B9" w:rsidRPr="00321902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321902">
        <w:rPr>
          <w:rFonts w:ascii="Times New Roman" w:hAnsi="Times New Roman" w:cs="Times New Roman"/>
          <w:sz w:val="24"/>
          <w:szCs w:val="24"/>
        </w:rPr>
        <w:t>wypełnionych kart zgłoszeni</w:t>
      </w:r>
      <w:r w:rsidR="00655099">
        <w:rPr>
          <w:rFonts w:ascii="Times New Roman" w:hAnsi="Times New Roman" w:cs="Times New Roman"/>
          <w:sz w:val="24"/>
          <w:szCs w:val="24"/>
        </w:rPr>
        <w:t>owych</w:t>
      </w:r>
      <w:r w:rsidR="00F70F7C">
        <w:rPr>
          <w:rFonts w:ascii="Times New Roman" w:hAnsi="Times New Roman" w:cs="Times New Roman"/>
          <w:sz w:val="24"/>
          <w:szCs w:val="24"/>
        </w:rPr>
        <w:t> </w:t>
      </w:r>
      <w:r w:rsidRPr="00321902">
        <w:rPr>
          <w:rFonts w:ascii="Times New Roman" w:hAnsi="Times New Roman" w:cs="Times New Roman"/>
          <w:sz w:val="24"/>
          <w:szCs w:val="24"/>
        </w:rPr>
        <w:t>dostarczonych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321902">
        <w:rPr>
          <w:rFonts w:ascii="Times New Roman" w:hAnsi="Times New Roman" w:cs="Times New Roman"/>
          <w:sz w:val="24"/>
          <w:szCs w:val="24"/>
        </w:rPr>
        <w:t>uc</w:t>
      </w:r>
      <w:r w:rsidR="00B028B9" w:rsidRPr="00321902">
        <w:rPr>
          <w:rFonts w:ascii="Times New Roman" w:hAnsi="Times New Roman" w:cs="Times New Roman"/>
          <w:sz w:val="24"/>
          <w:szCs w:val="24"/>
        </w:rPr>
        <w:t>zniów. Kart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028B9" w:rsidRPr="00321902">
        <w:rPr>
          <w:rFonts w:ascii="Times New Roman" w:hAnsi="Times New Roman" w:cs="Times New Roman"/>
          <w:sz w:val="24"/>
          <w:szCs w:val="24"/>
        </w:rPr>
        <w:t>stanow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21902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3B26DC99" w14:textId="0B175095" w:rsidR="00DA41B6" w:rsidRPr="001E7A2F" w:rsidRDefault="001C4302" w:rsidP="001E7A2F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302">
        <w:rPr>
          <w:rFonts w:ascii="Times New Roman" w:hAnsi="Times New Roman" w:cs="Times New Roman"/>
          <w:sz w:val="24"/>
          <w:szCs w:val="24"/>
        </w:rPr>
        <w:lastRenderedPageBreak/>
        <w:t xml:space="preserve">Regulamin wraz z kartą zgłoszeniową i załącznikami 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umieszczony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A41B6" w:rsidRPr="001E7A2F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>serwerze szkoły odpowiedzialnej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>organizację konkursu</w:t>
      </w:r>
      <w:r w:rsidR="008C5435" w:rsidRPr="001E7A2F">
        <w:rPr>
          <w:rFonts w:ascii="Times New Roman" w:hAnsi="Times New Roman" w:cs="Times New Roman"/>
          <w:sz w:val="24"/>
          <w:szCs w:val="24"/>
        </w:rPr>
        <w:t>, czyl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8C5435" w:rsidRPr="001E7A2F">
        <w:rPr>
          <w:rFonts w:ascii="Times New Roman" w:hAnsi="Times New Roman" w:cs="Times New Roman"/>
          <w:sz w:val="24"/>
          <w:szCs w:val="24"/>
        </w:rPr>
        <w:t xml:space="preserve">ZSCKR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8C5435" w:rsidRPr="001E7A2F">
        <w:rPr>
          <w:rFonts w:ascii="Times New Roman" w:hAnsi="Times New Roman" w:cs="Times New Roman"/>
          <w:sz w:val="24"/>
          <w:szCs w:val="24"/>
        </w:rPr>
        <w:t>Rudce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DA41B6" w:rsidRPr="001E7A2F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1E7A2F">
        <w:rPr>
          <w:rFonts w:ascii="Times New Roman" w:hAnsi="Times New Roman" w:cs="Times New Roman"/>
          <w:sz w:val="24"/>
          <w:szCs w:val="24"/>
        </w:rPr>
        <w:t xml:space="preserve">stronie </w:t>
      </w:r>
      <w:r w:rsidR="008C5435" w:rsidRPr="001E7A2F">
        <w:rPr>
          <w:rFonts w:ascii="Times New Roman" w:hAnsi="Times New Roman" w:cs="Times New Roman"/>
          <w:sz w:val="24"/>
          <w:szCs w:val="24"/>
        </w:rPr>
        <w:t xml:space="preserve">dedykowanej </w:t>
      </w:r>
      <w:r w:rsidR="00DB103D">
        <w:rPr>
          <w:rFonts w:ascii="Times New Roman" w:hAnsi="Times New Roman" w:cs="Times New Roman"/>
          <w:sz w:val="24"/>
          <w:szCs w:val="24"/>
        </w:rPr>
        <w:t xml:space="preserve">VII </w:t>
      </w:r>
      <w:r w:rsidR="008C5435" w:rsidRPr="001E7A2F">
        <w:rPr>
          <w:rFonts w:ascii="Times New Roman" w:hAnsi="Times New Roman" w:cs="Times New Roman"/>
          <w:sz w:val="24"/>
          <w:szCs w:val="24"/>
        </w:rPr>
        <w:t>Krajowym Dniom 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hyperlink r:id="rId6" w:history="1">
        <w:r w:rsidR="001E7A2F" w:rsidRPr="004E1F20">
          <w:rPr>
            <w:rStyle w:val="Hipercze"/>
            <w:rFonts w:ascii="Times New Roman" w:hAnsi="Times New Roman" w:cs="Times New Roman"/>
            <w:sz w:val="24"/>
            <w:szCs w:val="24"/>
          </w:rPr>
          <w:t>www.krajowednipola2026.com.pl</w:t>
        </w:r>
      </w:hyperlink>
    </w:p>
    <w:p w14:paraId="0AE5DB4F" w14:textId="558E0A8A" w:rsidR="00DA41B6" w:rsidRPr="008C5435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1B6">
        <w:rPr>
          <w:rFonts w:ascii="Times New Roman" w:hAnsi="Times New Roman" w:cs="Times New Roman"/>
          <w:sz w:val="24"/>
          <w:szCs w:val="24"/>
        </w:rPr>
        <w:t>6. Każd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szkoł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może zgłosić tylko jedną drużynę 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danym konkursie</w:t>
      </w:r>
      <w:r w:rsidR="001E7A2F">
        <w:rPr>
          <w:rFonts w:ascii="Times New Roman" w:hAnsi="Times New Roman" w:cs="Times New Roman"/>
          <w:sz w:val="24"/>
          <w:szCs w:val="24"/>
        </w:rPr>
        <w:t xml:space="preserve">. </w:t>
      </w:r>
      <w:r w:rsidRPr="00DA41B6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b/>
          <w:sz w:val="24"/>
          <w:szCs w:val="24"/>
          <w:u w:val="single"/>
        </w:rPr>
        <w:t>W </w:t>
      </w:r>
      <w:r w:rsidRPr="008C5435">
        <w:rPr>
          <w:rFonts w:ascii="Times New Roman" w:hAnsi="Times New Roman" w:cs="Times New Roman"/>
          <w:b/>
          <w:sz w:val="24"/>
          <w:szCs w:val="24"/>
          <w:u w:val="single"/>
        </w:rPr>
        <w:t>konkursie nie mogą brać udziału uczniowie Organizatora.</w:t>
      </w:r>
    </w:p>
    <w:p w14:paraId="2F1B1D13" w14:textId="4377414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7. 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do konkursu należy przesyłać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8C5435">
        <w:rPr>
          <w:rFonts w:ascii="Times New Roman" w:hAnsi="Times New Roman" w:cs="Times New Roman"/>
          <w:sz w:val="24"/>
          <w:szCs w:val="24"/>
        </w:rPr>
        <w:t xml:space="preserve">terminie </w:t>
      </w:r>
      <w:r w:rsidR="008C5435" w:rsidRPr="001E7A2F">
        <w:rPr>
          <w:rFonts w:ascii="Times New Roman" w:hAnsi="Times New Roman" w:cs="Times New Roman"/>
          <w:b/>
          <w:bCs/>
          <w:sz w:val="24"/>
          <w:szCs w:val="24"/>
        </w:rPr>
        <w:t>do 30 kwietni</w:t>
      </w:r>
      <w:r w:rsidR="00F70F7C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="008C5435" w:rsidRPr="001E7A2F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1E7A2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DA41B6">
        <w:rPr>
          <w:rFonts w:ascii="Times New Roman" w:hAnsi="Times New Roman" w:cs="Times New Roman"/>
          <w:sz w:val="24"/>
          <w:szCs w:val="24"/>
        </w:rPr>
        <w:t>.</w:t>
      </w:r>
    </w:p>
    <w:p w14:paraId="3E371E4C" w14:textId="6087D227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8. Organizator konkursu jest odpowiedzialny </w:t>
      </w:r>
      <w:r w:rsidR="00B43422">
        <w:rPr>
          <w:rFonts w:ascii="Times New Roman" w:hAnsi="Times New Roman" w:cs="Times New Roman"/>
          <w:sz w:val="24"/>
          <w:szCs w:val="24"/>
        </w:rPr>
        <w:t>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 xml:space="preserve">przyjmowanie zgłoszeń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 xml:space="preserve">jako </w:t>
      </w:r>
      <w:r w:rsidRPr="00DA41B6">
        <w:rPr>
          <w:rFonts w:ascii="Times New Roman" w:hAnsi="Times New Roman" w:cs="Times New Roman"/>
          <w:sz w:val="24"/>
          <w:szCs w:val="24"/>
        </w:rPr>
        <w:t>administrator danych osobowych jest zobli</w:t>
      </w:r>
      <w:r w:rsidR="00B43422">
        <w:rPr>
          <w:rFonts w:ascii="Times New Roman" w:hAnsi="Times New Roman" w:cs="Times New Roman"/>
          <w:sz w:val="24"/>
          <w:szCs w:val="24"/>
        </w:rPr>
        <w:t xml:space="preserve">gowany pobrać stosowne zgody od </w:t>
      </w:r>
      <w:r w:rsidR="00367F6E">
        <w:rPr>
          <w:rFonts w:ascii="Times New Roman" w:hAnsi="Times New Roman" w:cs="Times New Roman"/>
          <w:sz w:val="24"/>
          <w:szCs w:val="24"/>
        </w:rPr>
        <w:t>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67F6E">
        <w:rPr>
          <w:rFonts w:ascii="Times New Roman" w:hAnsi="Times New Roman" w:cs="Times New Roman"/>
          <w:sz w:val="24"/>
          <w:szCs w:val="24"/>
        </w:rPr>
        <w:t>/rodziców</w:t>
      </w:r>
      <w:r w:rsidRPr="00DA41B6">
        <w:rPr>
          <w:rFonts w:ascii="Times New Roman" w:hAnsi="Times New Roman" w:cs="Times New Roman"/>
          <w:sz w:val="24"/>
          <w:szCs w:val="24"/>
        </w:rPr>
        <w:t>/ opiekunó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prawnych. Jako administrator danych osobo</w:t>
      </w:r>
      <w:r w:rsidR="00B43422">
        <w:rPr>
          <w:rFonts w:ascii="Times New Roman" w:hAnsi="Times New Roman" w:cs="Times New Roman"/>
          <w:sz w:val="24"/>
          <w:szCs w:val="24"/>
        </w:rPr>
        <w:t xml:space="preserve">wych </w:t>
      </w:r>
      <w:r w:rsidRPr="00DA41B6">
        <w:rPr>
          <w:rFonts w:ascii="Times New Roman" w:hAnsi="Times New Roman" w:cs="Times New Roman"/>
          <w:sz w:val="24"/>
          <w:szCs w:val="24"/>
        </w:rPr>
        <w:t>dopełni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przekazanie obowiązku informacyjneg</w:t>
      </w:r>
      <w:r w:rsidR="00B43422">
        <w:rPr>
          <w:rFonts w:ascii="Times New Roman" w:hAnsi="Times New Roman" w:cs="Times New Roman"/>
          <w:sz w:val="24"/>
          <w:szCs w:val="24"/>
        </w:rPr>
        <w:t xml:space="preserve">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43422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B43422">
        <w:rPr>
          <w:rFonts w:ascii="Times New Roman" w:hAnsi="Times New Roman" w:cs="Times New Roman"/>
          <w:sz w:val="24"/>
          <w:szCs w:val="24"/>
        </w:rPr>
        <w:t xml:space="preserve">art. 13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 xml:space="preserve">14 RODO </w:t>
      </w:r>
      <w:r w:rsidRPr="00DA41B6">
        <w:rPr>
          <w:rFonts w:ascii="Times New Roman" w:hAnsi="Times New Roman" w:cs="Times New Roman"/>
          <w:sz w:val="24"/>
          <w:szCs w:val="24"/>
        </w:rPr>
        <w:t>(ogólnego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334B2">
        <w:rPr>
          <w:rFonts w:ascii="Times New Roman" w:hAnsi="Times New Roman" w:cs="Times New Roman"/>
          <w:sz w:val="24"/>
          <w:szCs w:val="24"/>
        </w:rPr>
        <w:t xml:space="preserve">     </w:t>
      </w:r>
      <w:r w:rsidRPr="00DA41B6">
        <w:rPr>
          <w:rFonts w:ascii="Times New Roman" w:hAnsi="Times New Roman" w:cs="Times New Roman"/>
          <w:sz w:val="24"/>
          <w:szCs w:val="24"/>
        </w:rPr>
        <w:t>o</w:t>
      </w:r>
      <w:r w:rsidR="00787F71">
        <w:rPr>
          <w:rFonts w:ascii="Times New Roman" w:hAnsi="Times New Roman" w:cs="Times New Roman"/>
          <w:sz w:val="24"/>
          <w:szCs w:val="24"/>
        </w:rPr>
        <w:t> </w:t>
      </w:r>
      <w:r w:rsidRPr="00DA41B6">
        <w:rPr>
          <w:rFonts w:ascii="Times New Roman" w:hAnsi="Times New Roman" w:cs="Times New Roman"/>
          <w:sz w:val="24"/>
          <w:szCs w:val="24"/>
        </w:rPr>
        <w:t>ochronie danych osobowych)</w:t>
      </w:r>
      <w:r w:rsidR="00367F6E">
        <w:rPr>
          <w:rFonts w:ascii="Times New Roman" w:hAnsi="Times New Roman" w:cs="Times New Roman"/>
          <w:sz w:val="24"/>
          <w:szCs w:val="24"/>
        </w:rPr>
        <w:t>.</w:t>
      </w:r>
    </w:p>
    <w:p w14:paraId="63920C85" w14:textId="4A4AB0A2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9. Organizator konkursu jest zobligowany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>pozyskanie zgody od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67F6E">
        <w:rPr>
          <w:rFonts w:ascii="Times New Roman" w:hAnsi="Times New Roman" w:cs="Times New Roman"/>
          <w:sz w:val="24"/>
          <w:szCs w:val="24"/>
        </w:rPr>
        <w:t>konkursu /rodzica</w:t>
      </w:r>
      <w:r w:rsidRPr="00DA41B6">
        <w:rPr>
          <w:rFonts w:ascii="Times New Roman" w:hAnsi="Times New Roman" w:cs="Times New Roman"/>
          <w:sz w:val="24"/>
          <w:szCs w:val="24"/>
        </w:rPr>
        <w:t>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wizerunku podczas 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Szkół Rolniczych organizowanych podczas VI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8C5435">
        <w:rPr>
          <w:rFonts w:ascii="Times New Roman" w:hAnsi="Times New Roman" w:cs="Times New Roman"/>
          <w:sz w:val="24"/>
          <w:szCs w:val="24"/>
        </w:rPr>
        <w:t>K</w:t>
      </w:r>
      <w:r w:rsidR="00B43422">
        <w:rPr>
          <w:rFonts w:ascii="Times New Roman" w:hAnsi="Times New Roman" w:cs="Times New Roman"/>
          <w:sz w:val="24"/>
          <w:szCs w:val="24"/>
        </w:rPr>
        <w:t>rajowych Dn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43422">
        <w:rPr>
          <w:rFonts w:ascii="Times New Roman" w:hAnsi="Times New Roman" w:cs="Times New Roman"/>
          <w:sz w:val="24"/>
          <w:szCs w:val="24"/>
        </w:rPr>
        <w:t>Pol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43422">
        <w:rPr>
          <w:rFonts w:ascii="Times New Roman" w:hAnsi="Times New Roman" w:cs="Times New Roman"/>
          <w:sz w:val="24"/>
          <w:szCs w:val="24"/>
        </w:rPr>
        <w:t>Szepietowo 2026</w:t>
      </w:r>
      <w:r w:rsidRPr="00DA41B6">
        <w:rPr>
          <w:rFonts w:ascii="Times New Roman" w:hAnsi="Times New Roman" w:cs="Times New Roman"/>
          <w:sz w:val="24"/>
          <w:szCs w:val="24"/>
        </w:rPr>
        <w:t xml:space="preserve">, zgodnie </w:t>
      </w:r>
      <w:r w:rsidR="00D334B2">
        <w:rPr>
          <w:rFonts w:ascii="Times New Roman" w:hAnsi="Times New Roman" w:cs="Times New Roman"/>
          <w:sz w:val="24"/>
          <w:szCs w:val="24"/>
        </w:rPr>
        <w:t xml:space="preserve">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B43422">
        <w:rPr>
          <w:rFonts w:ascii="Times New Roman" w:hAnsi="Times New Roman" w:cs="Times New Roman"/>
          <w:b/>
          <w:sz w:val="24"/>
          <w:szCs w:val="24"/>
        </w:rPr>
        <w:t>załącznikiem nr 2.</w:t>
      </w:r>
    </w:p>
    <w:p w14:paraId="74F72C05" w14:textId="77777777" w:rsidR="00DA41B6" w:rsidRPr="00DA41B6" w:rsidRDefault="00DA41B6" w:rsidP="00D9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3</w:t>
      </w:r>
    </w:p>
    <w:p w14:paraId="4960B6A0" w14:textId="77777777" w:rsidR="00DA41B6" w:rsidRPr="00D96FCF" w:rsidRDefault="00DA41B6" w:rsidP="00D96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CF">
        <w:rPr>
          <w:rFonts w:ascii="Times New Roman" w:hAnsi="Times New Roman" w:cs="Times New Roman"/>
          <w:b/>
          <w:sz w:val="24"/>
          <w:szCs w:val="24"/>
        </w:rPr>
        <w:t>ZASADY KONKURSU</w:t>
      </w:r>
    </w:p>
    <w:p w14:paraId="1E4AE6E1" w14:textId="77777777" w:rsidR="00DA41B6" w:rsidRPr="00D96FCF" w:rsidRDefault="00DA41B6" w:rsidP="001E7A2F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CF">
        <w:rPr>
          <w:rFonts w:ascii="Times New Roman" w:hAnsi="Times New Roman" w:cs="Times New Roman"/>
          <w:b/>
          <w:sz w:val="24"/>
          <w:szCs w:val="24"/>
        </w:rPr>
        <w:t>Część teoretyczna</w:t>
      </w:r>
    </w:p>
    <w:p w14:paraId="3A87F58B" w14:textId="2BC2168E" w:rsidR="00DA41B6" w:rsidRPr="00514D13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Część teoretyczn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będzie obejmować zagadnieni</w:t>
      </w:r>
      <w:r w:rsidR="00F70F7C">
        <w:rPr>
          <w:rFonts w:ascii="Times New Roman" w:hAnsi="Times New Roman" w:cs="Times New Roman"/>
          <w:sz w:val="24"/>
          <w:szCs w:val="24"/>
        </w:rPr>
        <w:t>a z </w:t>
      </w:r>
      <w:r w:rsidRPr="009A7A33">
        <w:rPr>
          <w:rFonts w:ascii="Times New Roman" w:hAnsi="Times New Roman" w:cs="Times New Roman"/>
          <w:sz w:val="24"/>
          <w:szCs w:val="24"/>
        </w:rPr>
        <w:t>zakresu produkcj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715DF" w:rsidRPr="009A7A33">
        <w:rPr>
          <w:rFonts w:ascii="Times New Roman" w:hAnsi="Times New Roman" w:cs="Times New Roman"/>
          <w:sz w:val="24"/>
          <w:szCs w:val="24"/>
        </w:rPr>
        <w:t xml:space="preserve">roślinnej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9A7A33">
        <w:rPr>
          <w:rFonts w:ascii="Times New Roman" w:hAnsi="Times New Roman" w:cs="Times New Roman"/>
          <w:sz w:val="24"/>
          <w:szCs w:val="24"/>
        </w:rPr>
        <w:t>zwierzęcej:</w:t>
      </w:r>
      <w:r w:rsidR="009A7A33">
        <w:rPr>
          <w:rFonts w:ascii="Times New Roman" w:hAnsi="Times New Roman" w:cs="Times New Roman"/>
          <w:sz w:val="24"/>
          <w:szCs w:val="24"/>
        </w:rPr>
        <w:t xml:space="preserve"> </w:t>
      </w:r>
      <w:r w:rsidR="00514D13" w:rsidRPr="00367F6E">
        <w:rPr>
          <w:rFonts w:ascii="Times New Roman" w:hAnsi="Times New Roman" w:cs="Times New Roman"/>
          <w:sz w:val="24"/>
          <w:szCs w:val="24"/>
        </w:rPr>
        <w:t>wymagani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514D13" w:rsidRPr="00367F6E">
        <w:rPr>
          <w:rFonts w:ascii="Times New Roman" w:hAnsi="Times New Roman" w:cs="Times New Roman"/>
          <w:sz w:val="24"/>
          <w:szCs w:val="24"/>
        </w:rPr>
        <w:t xml:space="preserve">klimatyczno-glebowe roślin uprawnych, agrotechnika, zbiór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514D13" w:rsidRPr="00367F6E">
        <w:rPr>
          <w:rFonts w:ascii="Times New Roman" w:hAnsi="Times New Roman" w:cs="Times New Roman"/>
          <w:sz w:val="24"/>
          <w:szCs w:val="24"/>
        </w:rPr>
        <w:t xml:space="preserve">przechowywanie plonów, </w:t>
      </w:r>
      <w:r w:rsidRPr="00367F6E">
        <w:rPr>
          <w:rFonts w:ascii="Times New Roman" w:hAnsi="Times New Roman" w:cs="Times New Roman"/>
          <w:sz w:val="24"/>
          <w:szCs w:val="24"/>
        </w:rPr>
        <w:t>anatomi</w:t>
      </w:r>
      <w:r w:rsidR="00F70F7C">
        <w:rPr>
          <w:rFonts w:ascii="Times New Roman" w:hAnsi="Times New Roman" w:cs="Times New Roman"/>
          <w:sz w:val="24"/>
          <w:szCs w:val="24"/>
        </w:rPr>
        <w:t>a i </w:t>
      </w:r>
      <w:r w:rsidRPr="00367F6E">
        <w:rPr>
          <w:rFonts w:ascii="Times New Roman" w:hAnsi="Times New Roman" w:cs="Times New Roman"/>
          <w:sz w:val="24"/>
          <w:szCs w:val="24"/>
        </w:rPr>
        <w:t>fizjologi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367F6E">
        <w:rPr>
          <w:rFonts w:ascii="Times New Roman" w:hAnsi="Times New Roman" w:cs="Times New Roman"/>
          <w:sz w:val="24"/>
          <w:szCs w:val="24"/>
        </w:rPr>
        <w:t xml:space="preserve">zwierząt, paszoznawstwo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67F6E">
        <w:rPr>
          <w:rFonts w:ascii="Times New Roman" w:hAnsi="Times New Roman" w:cs="Times New Roman"/>
          <w:sz w:val="24"/>
          <w:szCs w:val="24"/>
        </w:rPr>
        <w:t>ż</w:t>
      </w:r>
      <w:r w:rsidR="00D96FCF" w:rsidRPr="00367F6E">
        <w:rPr>
          <w:rFonts w:ascii="Times New Roman" w:hAnsi="Times New Roman" w:cs="Times New Roman"/>
          <w:sz w:val="24"/>
          <w:szCs w:val="24"/>
        </w:rPr>
        <w:t xml:space="preserve">ywienie zwierząt gospodarskich, </w:t>
      </w:r>
      <w:r w:rsidRPr="001E7A2F">
        <w:rPr>
          <w:rFonts w:ascii="Times New Roman" w:hAnsi="Times New Roman" w:cs="Times New Roman"/>
          <w:sz w:val="24"/>
          <w:szCs w:val="24"/>
        </w:rPr>
        <w:t>dobrostan zwierząt</w:t>
      </w:r>
      <w:r w:rsidRPr="00367F6E">
        <w:rPr>
          <w:rFonts w:ascii="Times New Roman" w:hAnsi="Times New Roman" w:cs="Times New Roman"/>
          <w:sz w:val="24"/>
          <w:szCs w:val="24"/>
        </w:rPr>
        <w:t xml:space="preserve">, typy użytkowe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367F6E">
        <w:rPr>
          <w:rFonts w:ascii="Times New Roman" w:hAnsi="Times New Roman" w:cs="Times New Roman"/>
          <w:sz w:val="24"/>
          <w:szCs w:val="24"/>
        </w:rPr>
        <w:t>rasy zwierząt gos</w:t>
      </w:r>
      <w:r w:rsidR="00514D13" w:rsidRPr="00367F6E">
        <w:rPr>
          <w:rFonts w:ascii="Times New Roman" w:hAnsi="Times New Roman" w:cs="Times New Roman"/>
          <w:sz w:val="24"/>
          <w:szCs w:val="24"/>
        </w:rPr>
        <w:t>podarskich.</w:t>
      </w:r>
    </w:p>
    <w:p w14:paraId="1DC0FDBD" w14:textId="74CECE3B" w:rsidR="00F70F7C" w:rsidRPr="005B0A31" w:rsidRDefault="00DA41B6" w:rsidP="00ED7134">
      <w:pPr>
        <w:spacing w:after="5" w:line="363" w:lineRule="auto"/>
        <w:ind w:left="284" w:right="48" w:hanging="284"/>
        <w:jc w:val="both"/>
        <w:rPr>
          <w:color w:val="FF0000"/>
          <w:u w:val="single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2. 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Część teoretyczna odbędzie się </w:t>
      </w:r>
      <w:r w:rsidR="00ED7134" w:rsidRPr="00ED7134">
        <w:rPr>
          <w:rFonts w:ascii="Times New Roman" w:hAnsi="Times New Roman" w:cs="Times New Roman"/>
          <w:sz w:val="24"/>
          <w:szCs w:val="24"/>
        </w:rPr>
        <w:t>w namiocie przed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 w:rsidRPr="00ED7134">
        <w:rPr>
          <w:rFonts w:ascii="Times New Roman" w:hAnsi="Times New Roman" w:cs="Times New Roman"/>
          <w:sz w:val="24"/>
          <w:szCs w:val="24"/>
        </w:rPr>
        <w:t>sceną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główn</w:t>
      </w:r>
      <w:r w:rsidR="00ED7134" w:rsidRPr="00ED7134">
        <w:rPr>
          <w:rFonts w:ascii="Times New Roman" w:hAnsi="Times New Roman" w:cs="Times New Roman"/>
          <w:sz w:val="24"/>
          <w:szCs w:val="24"/>
        </w:rPr>
        <w:t>ą</w:t>
      </w:r>
      <w:r w:rsidR="00F70F7C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5C1804">
        <w:rPr>
          <w:rFonts w:ascii="Times New Roman" w:hAnsi="Times New Roman" w:cs="Times New Roman"/>
          <w:sz w:val="24"/>
          <w:szCs w:val="24"/>
        </w:rPr>
        <w:t xml:space="preserve">VII </w:t>
      </w:r>
      <w:r w:rsidR="00F70F7C" w:rsidRPr="00ED7134">
        <w:rPr>
          <w:rFonts w:ascii="Times New Roman" w:hAnsi="Times New Roman" w:cs="Times New Roman"/>
          <w:sz w:val="24"/>
          <w:szCs w:val="24"/>
        </w:rPr>
        <w:t>Krajowych Dni Pola</w:t>
      </w:r>
      <w:r w:rsid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 w:rsidRPr="00ED7134">
        <w:rPr>
          <w:rFonts w:ascii="Times New Roman" w:hAnsi="Times New Roman" w:cs="Times New Roman"/>
          <w:sz w:val="24"/>
          <w:szCs w:val="24"/>
        </w:rPr>
        <w:t xml:space="preserve"> </w:t>
      </w:r>
      <w:r w:rsidR="00ED7134">
        <w:rPr>
          <w:rFonts w:ascii="Times New Roman" w:hAnsi="Times New Roman" w:cs="Times New Roman"/>
          <w:sz w:val="24"/>
          <w:szCs w:val="24"/>
        </w:rPr>
        <w:t xml:space="preserve">    </w:t>
      </w:r>
      <w:r w:rsidR="00ED7134" w:rsidRPr="00ED7134">
        <w:rPr>
          <w:rFonts w:ascii="Times New Roman" w:hAnsi="Times New Roman" w:cs="Times New Roman"/>
          <w:sz w:val="24"/>
          <w:szCs w:val="24"/>
        </w:rPr>
        <w:t>(WIDOWNIA)</w:t>
      </w:r>
    </w:p>
    <w:p w14:paraId="15238F6B" w14:textId="06B4C21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Do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konkursu przystępują dw</w:t>
      </w:r>
      <w:r w:rsidR="00D96FCF">
        <w:rPr>
          <w:rFonts w:ascii="Times New Roman" w:hAnsi="Times New Roman" w:cs="Times New Roman"/>
          <w:sz w:val="24"/>
          <w:szCs w:val="24"/>
        </w:rPr>
        <w:t xml:space="preserve">uosobowe drużyny zgłoszone jako </w:t>
      </w:r>
      <w:r w:rsidRPr="00DA41B6">
        <w:rPr>
          <w:rFonts w:ascii="Times New Roman" w:hAnsi="Times New Roman" w:cs="Times New Roman"/>
          <w:sz w:val="24"/>
          <w:szCs w:val="24"/>
        </w:rPr>
        <w:t>reprezentacj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danej szkoły.</w:t>
      </w:r>
    </w:p>
    <w:p w14:paraId="1041B7BE" w14:textId="5C29F496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4. Każdy uczeń zobowiązany jest posiadać ze sobą smartfon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dostępem do Internetu</w:t>
      </w:r>
      <w:r w:rsidR="00D96F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zainstalowaną aplikacją internetową TEST PORTAL.</w:t>
      </w:r>
    </w:p>
    <w:p w14:paraId="4432AC85" w14:textId="17C0A37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5. Uczniowie rozwiązują test składający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30 </w:t>
      </w:r>
      <w:r w:rsidR="00D96FCF">
        <w:rPr>
          <w:rFonts w:ascii="Times New Roman" w:hAnsi="Times New Roman" w:cs="Times New Roman"/>
          <w:sz w:val="24"/>
          <w:szCs w:val="24"/>
        </w:rPr>
        <w:t xml:space="preserve">zamkniętych pytań jednokrotnego </w:t>
      </w:r>
      <w:r w:rsidRPr="00DA41B6">
        <w:rPr>
          <w:rFonts w:ascii="Times New Roman" w:hAnsi="Times New Roman" w:cs="Times New Roman"/>
          <w:sz w:val="24"/>
          <w:szCs w:val="24"/>
        </w:rPr>
        <w:t>wyboru.</w:t>
      </w:r>
    </w:p>
    <w:p w14:paraId="67114281" w14:textId="0475FFE3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lastRenderedPageBreak/>
        <w:t xml:space="preserve">6. Uczniowie rozwiązują test indywidualnie, 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wyn</w:t>
      </w:r>
      <w:r w:rsidR="00D96FCF">
        <w:rPr>
          <w:rFonts w:ascii="Times New Roman" w:hAnsi="Times New Roman" w:cs="Times New Roman"/>
          <w:sz w:val="24"/>
          <w:szCs w:val="24"/>
        </w:rPr>
        <w:t>ik drużyny stanow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D96FCF">
        <w:rPr>
          <w:rFonts w:ascii="Times New Roman" w:hAnsi="Times New Roman" w:cs="Times New Roman"/>
          <w:sz w:val="24"/>
          <w:szCs w:val="24"/>
        </w:rPr>
        <w:t>sum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96FCF">
        <w:rPr>
          <w:rFonts w:ascii="Times New Roman" w:hAnsi="Times New Roman" w:cs="Times New Roman"/>
          <w:sz w:val="24"/>
          <w:szCs w:val="24"/>
        </w:rPr>
        <w:t>punktó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obydwu ucznió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stanowiących drużynę będącą reprezentacją szkoły.</w:t>
      </w:r>
    </w:p>
    <w:p w14:paraId="1C31470D" w14:textId="47F9AFB5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7.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teoretycznej każdy uczestnik konkursu może </w:t>
      </w:r>
      <w:r w:rsidR="00D96FCF">
        <w:rPr>
          <w:rFonts w:ascii="Times New Roman" w:hAnsi="Times New Roman" w:cs="Times New Roman"/>
          <w:sz w:val="24"/>
          <w:szCs w:val="24"/>
        </w:rPr>
        <w:t xml:space="preserve">uzyskać max. 30 pkt., natomiast </w:t>
      </w:r>
      <w:r w:rsidRPr="00DA41B6">
        <w:rPr>
          <w:rFonts w:ascii="Times New Roman" w:hAnsi="Times New Roman" w:cs="Times New Roman"/>
          <w:sz w:val="24"/>
          <w:szCs w:val="24"/>
        </w:rPr>
        <w:t>drużyn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może uzyskać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max. 60 pkt.</w:t>
      </w:r>
    </w:p>
    <w:p w14:paraId="297F7EB0" w14:textId="2A77DC99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8.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przypadku uzyskani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drużynę takiej sam</w:t>
      </w:r>
      <w:r w:rsidR="0013560E">
        <w:rPr>
          <w:rFonts w:ascii="Times New Roman" w:hAnsi="Times New Roman" w:cs="Times New Roman"/>
          <w:sz w:val="24"/>
          <w:szCs w:val="24"/>
        </w:rPr>
        <w:t>ej liczby punktów, o kolejnośc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decyduje czas rozwiązani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testu.</w:t>
      </w:r>
    </w:p>
    <w:p w14:paraId="1B2BEBEC" w14:textId="43895F1B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9.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sumy uzyskanych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drużynę punktó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tw</w:t>
      </w:r>
      <w:r w:rsidR="0013560E">
        <w:rPr>
          <w:rFonts w:ascii="Times New Roman" w:hAnsi="Times New Roman" w:cs="Times New Roman"/>
          <w:sz w:val="24"/>
          <w:szCs w:val="24"/>
        </w:rPr>
        <w:t>orzon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3560E">
        <w:rPr>
          <w:rFonts w:ascii="Times New Roman" w:hAnsi="Times New Roman" w:cs="Times New Roman"/>
          <w:sz w:val="24"/>
          <w:szCs w:val="24"/>
        </w:rPr>
        <w:t>jest klasyfikacj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3560E">
        <w:rPr>
          <w:rFonts w:ascii="Times New Roman" w:hAnsi="Times New Roman" w:cs="Times New Roman"/>
          <w:sz w:val="24"/>
          <w:szCs w:val="24"/>
        </w:rPr>
        <w:t xml:space="preserve">drużyn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szkół.</w:t>
      </w:r>
    </w:p>
    <w:p w14:paraId="7F06893C" w14:textId="79CEE20C" w:rsidR="00DA41B6" w:rsidRPr="00DA41B6" w:rsidRDefault="00DA41B6" w:rsidP="001E7A2F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10. Do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praktycznej przechodz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10 najlepszych drużyn.</w:t>
      </w:r>
    </w:p>
    <w:p w14:paraId="38CBAE18" w14:textId="77777777" w:rsidR="00DA41B6" w:rsidRPr="00084536" w:rsidRDefault="00DA41B6" w:rsidP="000845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36">
        <w:rPr>
          <w:rFonts w:ascii="Times New Roman" w:hAnsi="Times New Roman" w:cs="Times New Roman"/>
          <w:b/>
          <w:sz w:val="24"/>
          <w:szCs w:val="24"/>
        </w:rPr>
        <w:t>Część praktyczna</w:t>
      </w:r>
    </w:p>
    <w:p w14:paraId="78E2ACC0" w14:textId="457937A6" w:rsidR="00DA41B6" w:rsidRPr="00DA41B6" w:rsidRDefault="00DA41B6" w:rsidP="00084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Opis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praktycznej zawier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DA41B6">
        <w:rPr>
          <w:rFonts w:ascii="Times New Roman" w:hAnsi="Times New Roman" w:cs="Times New Roman"/>
          <w:sz w:val="24"/>
          <w:szCs w:val="24"/>
        </w:rPr>
        <w:t xml:space="preserve"> do regulaminu,</w:t>
      </w:r>
    </w:p>
    <w:p w14:paraId="2B0A4061" w14:textId="39457300" w:rsidR="00DA41B6" w:rsidRPr="00DA41B6" w:rsidRDefault="00DA41B6" w:rsidP="00084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część praktyczną drużyn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może uzyskać max. 60 pkt.</w:t>
      </w:r>
    </w:p>
    <w:p w14:paraId="4354A22E" w14:textId="04545E4B" w:rsidR="00DA41B6" w:rsidRPr="00DA41B6" w:rsidRDefault="00DA41B6" w:rsidP="00F70F7C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Zwycięzcą konkursu zostaje drużyna, któr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uzy</w:t>
      </w:r>
      <w:r w:rsidR="00084536">
        <w:rPr>
          <w:rFonts w:ascii="Times New Roman" w:hAnsi="Times New Roman" w:cs="Times New Roman"/>
          <w:sz w:val="24"/>
          <w:szCs w:val="24"/>
        </w:rPr>
        <w:t>skał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84536">
        <w:rPr>
          <w:rFonts w:ascii="Times New Roman" w:hAnsi="Times New Roman" w:cs="Times New Roman"/>
          <w:sz w:val="24"/>
          <w:szCs w:val="24"/>
        </w:rPr>
        <w:t>największą liczbę punktó</w:t>
      </w:r>
      <w:r w:rsidR="00F70F7C">
        <w:rPr>
          <w:rFonts w:ascii="Times New Roman" w:hAnsi="Times New Roman" w:cs="Times New Roman"/>
          <w:sz w:val="24"/>
          <w:szCs w:val="24"/>
        </w:rPr>
        <w:t>w z </w:t>
      </w:r>
      <w:r w:rsidRPr="00DA41B6">
        <w:rPr>
          <w:rFonts w:ascii="Times New Roman" w:hAnsi="Times New Roman" w:cs="Times New Roman"/>
          <w:sz w:val="24"/>
          <w:szCs w:val="24"/>
        </w:rPr>
        <w:t>obydwu częśc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konkursu (praktycznej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teoretycznej max. 120 pkt.).</w:t>
      </w:r>
    </w:p>
    <w:p w14:paraId="20DE897E" w14:textId="77777777" w:rsidR="00DA41B6" w:rsidRPr="00DA41B6" w:rsidRDefault="00DA41B6" w:rsidP="00084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4</w:t>
      </w:r>
    </w:p>
    <w:p w14:paraId="144D64E4" w14:textId="77777777" w:rsidR="00DA41B6" w:rsidRPr="00D90EA4" w:rsidRDefault="00DA41B6" w:rsidP="00D90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A4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7824488E" w14:textId="4C878152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1. Nagrody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 będą nagrodam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67F6E">
        <w:rPr>
          <w:rFonts w:ascii="Times New Roman" w:hAnsi="Times New Roman" w:cs="Times New Roman"/>
          <w:sz w:val="24"/>
          <w:szCs w:val="24"/>
        </w:rPr>
        <w:t>pieniężnym</w:t>
      </w:r>
      <w:r w:rsidR="00F70F7C">
        <w:rPr>
          <w:rFonts w:ascii="Times New Roman" w:hAnsi="Times New Roman" w:cs="Times New Roman"/>
          <w:sz w:val="24"/>
          <w:szCs w:val="24"/>
        </w:rPr>
        <w:t>i i </w:t>
      </w:r>
      <w:r w:rsidR="00367F6E">
        <w:rPr>
          <w:rFonts w:ascii="Times New Roman" w:hAnsi="Times New Roman" w:cs="Times New Roman"/>
          <w:sz w:val="24"/>
          <w:szCs w:val="24"/>
        </w:rPr>
        <w:t>zostaną przyzna</w:t>
      </w:r>
      <w:r w:rsidRPr="00DA41B6">
        <w:rPr>
          <w:rFonts w:ascii="Times New Roman" w:hAnsi="Times New Roman" w:cs="Times New Roman"/>
          <w:sz w:val="24"/>
          <w:szCs w:val="24"/>
        </w:rPr>
        <w:t>ne dl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poszczególnych drużyn 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zajęcie trzech pierws</w:t>
      </w:r>
      <w:r w:rsidR="00C764A1">
        <w:rPr>
          <w:rFonts w:ascii="Times New Roman" w:hAnsi="Times New Roman" w:cs="Times New Roman"/>
          <w:sz w:val="24"/>
          <w:szCs w:val="24"/>
        </w:rPr>
        <w:t>zych miejsc, po 50% dl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DA41B6">
        <w:rPr>
          <w:rFonts w:ascii="Times New Roman" w:hAnsi="Times New Roman" w:cs="Times New Roman"/>
          <w:sz w:val="24"/>
          <w:szCs w:val="24"/>
        </w:rPr>
        <w:t>członk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drużyny.</w:t>
      </w:r>
    </w:p>
    <w:p w14:paraId="2300659A" w14:textId="0AE63F69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Potwierdzeniem wydani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nagrody będzie pokwitowani</w:t>
      </w:r>
      <w:r w:rsidR="00C764A1">
        <w:rPr>
          <w:rFonts w:ascii="Times New Roman" w:hAnsi="Times New Roman" w:cs="Times New Roman"/>
          <w:sz w:val="24"/>
          <w:szCs w:val="24"/>
        </w:rPr>
        <w:t xml:space="preserve">e jej odbioru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C764A1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formularzu stanowiącym załącznik nr 4 do regulaminu.</w:t>
      </w:r>
    </w:p>
    <w:p w14:paraId="61467BB7" w14:textId="78220ADA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3. Nagrod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pieniężn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będzie przekazan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rachunek bankowy laureata, wskazany</w:t>
      </w:r>
      <w:r w:rsidR="00C764A1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załączniku nr 4. do regulaminu. Szkoła, do któ</w:t>
      </w:r>
      <w:r w:rsidR="00C764A1">
        <w:rPr>
          <w:rFonts w:ascii="Times New Roman" w:hAnsi="Times New Roman" w:cs="Times New Roman"/>
          <w:sz w:val="24"/>
          <w:szCs w:val="24"/>
        </w:rPr>
        <w:t>rej uczęszczają laureac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C764A1">
        <w:rPr>
          <w:rFonts w:ascii="Times New Roman" w:hAnsi="Times New Roman" w:cs="Times New Roman"/>
          <w:sz w:val="24"/>
          <w:szCs w:val="24"/>
        </w:rPr>
        <w:t>będzie zobowiązan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>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64A1">
        <w:rPr>
          <w:rFonts w:ascii="Times New Roman" w:hAnsi="Times New Roman" w:cs="Times New Roman"/>
          <w:sz w:val="24"/>
          <w:szCs w:val="24"/>
        </w:rPr>
        <w:t>do P</w:t>
      </w:r>
      <w:r w:rsidRPr="00DA41B6">
        <w:rPr>
          <w:rFonts w:ascii="Times New Roman" w:hAnsi="Times New Roman" w:cs="Times New Roman"/>
          <w:sz w:val="24"/>
          <w:szCs w:val="24"/>
        </w:rPr>
        <w:t>ODR</w:t>
      </w:r>
      <w:r w:rsidR="00427380">
        <w:rPr>
          <w:rFonts w:ascii="Times New Roman" w:hAnsi="Times New Roman" w:cs="Times New Roman"/>
          <w:sz w:val="24"/>
          <w:szCs w:val="24"/>
        </w:rPr>
        <w:t xml:space="preserve"> Szepietowo</w:t>
      </w:r>
      <w:r w:rsidRPr="00DA41B6">
        <w:rPr>
          <w:rFonts w:ascii="Times New Roman" w:hAnsi="Times New Roman" w:cs="Times New Roman"/>
          <w:sz w:val="24"/>
          <w:szCs w:val="24"/>
        </w:rPr>
        <w:t xml:space="preserve"> wypełnionego </w:t>
      </w:r>
      <w:r w:rsidRPr="00C764A1">
        <w:rPr>
          <w:rFonts w:ascii="Times New Roman" w:hAnsi="Times New Roman" w:cs="Times New Roman"/>
          <w:b/>
          <w:sz w:val="24"/>
          <w:szCs w:val="24"/>
        </w:rPr>
        <w:t>załącznik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C764A1">
        <w:rPr>
          <w:rFonts w:ascii="Times New Roman" w:hAnsi="Times New Roman" w:cs="Times New Roman"/>
          <w:b/>
          <w:sz w:val="24"/>
          <w:szCs w:val="24"/>
        </w:rPr>
        <w:t>nr 4</w:t>
      </w:r>
      <w:r w:rsidRPr="00DA41B6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A766FC" w:rsidRPr="00367F6E">
        <w:rPr>
          <w:rFonts w:ascii="Times New Roman" w:hAnsi="Times New Roman" w:cs="Times New Roman"/>
          <w:b/>
          <w:sz w:val="24"/>
          <w:szCs w:val="24"/>
        </w:rPr>
        <w:t>26</w:t>
      </w:r>
      <w:r w:rsidR="00C764A1" w:rsidRPr="00367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4A1" w:rsidRPr="00BD4C6B">
        <w:rPr>
          <w:rFonts w:ascii="Times New Roman" w:hAnsi="Times New Roman" w:cs="Times New Roman"/>
          <w:b/>
          <w:sz w:val="24"/>
          <w:szCs w:val="24"/>
        </w:rPr>
        <w:t>czerwc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="00C764A1" w:rsidRPr="00BD4C6B">
        <w:rPr>
          <w:rFonts w:ascii="Times New Roman" w:hAnsi="Times New Roman" w:cs="Times New Roman"/>
          <w:b/>
          <w:sz w:val="24"/>
          <w:szCs w:val="24"/>
        </w:rPr>
        <w:t>2026</w:t>
      </w:r>
      <w:r w:rsidRPr="00BD4C6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8051337" w14:textId="79683C2F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4. Jeżel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laureat nie posiad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własnego konta, proszony jest o podanie numeru kont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rodzic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lub prawnego opiekuna.</w:t>
      </w:r>
    </w:p>
    <w:p w14:paraId="25BF08DD" w14:textId="5A013B82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lastRenderedPageBreak/>
        <w:t>5. Dopuszcz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się możliwość dodatkowego nagrodzeni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BD4C6B">
        <w:rPr>
          <w:rFonts w:ascii="Times New Roman" w:hAnsi="Times New Roman" w:cs="Times New Roman"/>
          <w:sz w:val="24"/>
          <w:szCs w:val="24"/>
        </w:rPr>
        <w:t>finalistó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D4C6B">
        <w:rPr>
          <w:rFonts w:ascii="Times New Roman" w:hAnsi="Times New Roman" w:cs="Times New Roman"/>
          <w:sz w:val="24"/>
          <w:szCs w:val="24"/>
        </w:rPr>
        <w:t>II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BD4C6B">
        <w:rPr>
          <w:rFonts w:ascii="Times New Roman" w:hAnsi="Times New Roman" w:cs="Times New Roman"/>
          <w:sz w:val="24"/>
          <w:szCs w:val="24"/>
        </w:rPr>
        <w:t>Mistrzost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BD4C6B">
        <w:rPr>
          <w:rFonts w:ascii="Times New Roman" w:hAnsi="Times New Roman" w:cs="Times New Roman"/>
          <w:sz w:val="24"/>
          <w:szCs w:val="24"/>
        </w:rPr>
        <w:t xml:space="preserve">Szkół </w:t>
      </w:r>
      <w:r w:rsidRPr="00DA41B6">
        <w:rPr>
          <w:rFonts w:ascii="Times New Roman" w:hAnsi="Times New Roman" w:cs="Times New Roman"/>
          <w:sz w:val="24"/>
          <w:szCs w:val="24"/>
        </w:rPr>
        <w:t>Rolniczych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indywidualnych sponsorów.</w:t>
      </w:r>
    </w:p>
    <w:p w14:paraId="2CC3BEA2" w14:textId="77777777" w:rsidR="00DA41B6" w:rsidRPr="00DA41B6" w:rsidRDefault="00DA41B6" w:rsidP="00270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§ 5</w:t>
      </w:r>
    </w:p>
    <w:p w14:paraId="6C75171A" w14:textId="77777777" w:rsidR="00DA41B6" w:rsidRPr="00270D1C" w:rsidRDefault="00DA41B6" w:rsidP="00270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D1C">
        <w:rPr>
          <w:rFonts w:ascii="Times New Roman" w:hAnsi="Times New Roman" w:cs="Times New Roman"/>
          <w:b/>
          <w:sz w:val="24"/>
          <w:szCs w:val="24"/>
        </w:rPr>
        <w:t>SPRAWY ORGANIZACYJNE</w:t>
      </w:r>
    </w:p>
    <w:p w14:paraId="630440DF" w14:textId="14CF9E1E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1. Niezwłocznie po terminie wskazanym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ust. 7 § 2, Organizator konkursu jest</w:t>
      </w:r>
      <w:r w:rsidR="00331D62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zobligowany 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udokumentowanej inf</w:t>
      </w:r>
      <w:r w:rsidR="00331D62">
        <w:rPr>
          <w:rFonts w:ascii="Times New Roman" w:hAnsi="Times New Roman" w:cs="Times New Roman"/>
          <w:sz w:val="24"/>
          <w:szCs w:val="24"/>
        </w:rPr>
        <w:t>ormacj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31D62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 xml:space="preserve">temat zgłoszonych do </w:t>
      </w:r>
      <w:r w:rsidRPr="00DA41B6">
        <w:rPr>
          <w:rFonts w:ascii="Times New Roman" w:hAnsi="Times New Roman" w:cs="Times New Roman"/>
          <w:sz w:val="24"/>
          <w:szCs w:val="24"/>
        </w:rPr>
        <w:t>konkursu drużyn. I</w:t>
      </w:r>
      <w:r w:rsidR="00331D62">
        <w:rPr>
          <w:rFonts w:ascii="Times New Roman" w:hAnsi="Times New Roman" w:cs="Times New Roman"/>
          <w:sz w:val="24"/>
          <w:szCs w:val="24"/>
        </w:rPr>
        <w:t>nformacj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powinn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być przesłan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formie edytowalnej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zawierać następujące dane:</w:t>
      </w:r>
    </w:p>
    <w:p w14:paraId="353991BD" w14:textId="1A4CBD8F" w:rsidR="00DA41B6" w:rsidRPr="00DA41B6" w:rsidRDefault="00DA41B6" w:rsidP="00787F7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1)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stanowiących drużynę,</w:t>
      </w:r>
    </w:p>
    <w:p w14:paraId="7C98DA9F" w14:textId="00B4126D" w:rsidR="00DA41B6" w:rsidRPr="00DA41B6" w:rsidRDefault="00DA41B6" w:rsidP="00787F7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2) nazw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szkoły,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której uczą się uczniowie stanowiący drużynę,</w:t>
      </w:r>
    </w:p>
    <w:p w14:paraId="6568AED1" w14:textId="0DFCA135" w:rsidR="00F70F7C" w:rsidRDefault="00DA41B6" w:rsidP="00F70F7C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2. Niezwłocznie po terminie wskazanym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ust. 7 § 2, Organizator konkursu jest</w:t>
      </w:r>
      <w:r w:rsidR="00331D62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zobligowany do przesłani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skanu podpisanej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uc</w:t>
      </w:r>
      <w:r w:rsidR="00331D62">
        <w:rPr>
          <w:rFonts w:ascii="Times New Roman" w:hAnsi="Times New Roman" w:cs="Times New Roman"/>
          <w:sz w:val="24"/>
          <w:szCs w:val="24"/>
        </w:rPr>
        <w:t>zestnik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>konkursu / rodzic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331D62">
        <w:rPr>
          <w:rFonts w:ascii="Times New Roman" w:hAnsi="Times New Roman" w:cs="Times New Roman"/>
          <w:sz w:val="24"/>
          <w:szCs w:val="24"/>
        </w:rPr>
        <w:t xml:space="preserve">lub </w:t>
      </w:r>
      <w:r w:rsidRPr="00DA41B6">
        <w:rPr>
          <w:rFonts w:ascii="Times New Roman" w:hAnsi="Times New Roman" w:cs="Times New Roman"/>
          <w:sz w:val="24"/>
          <w:szCs w:val="24"/>
        </w:rPr>
        <w:t>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 zgody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danyc</w:t>
      </w:r>
      <w:r w:rsidR="00331D62">
        <w:rPr>
          <w:rFonts w:ascii="Times New Roman" w:hAnsi="Times New Roman" w:cs="Times New Roman"/>
          <w:sz w:val="24"/>
          <w:szCs w:val="24"/>
        </w:rPr>
        <w:t xml:space="preserve">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331D62">
        <w:rPr>
          <w:rFonts w:ascii="Times New Roman" w:hAnsi="Times New Roman" w:cs="Times New Roman"/>
          <w:sz w:val="24"/>
          <w:szCs w:val="24"/>
        </w:rPr>
        <w:t>postac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331D62">
        <w:rPr>
          <w:rFonts w:ascii="Times New Roman" w:hAnsi="Times New Roman" w:cs="Times New Roman"/>
          <w:sz w:val="24"/>
          <w:szCs w:val="24"/>
        </w:rPr>
        <w:t xml:space="preserve">wizerunku. Oryginał </w:t>
      </w:r>
      <w:r w:rsidRPr="00DA41B6">
        <w:rPr>
          <w:rFonts w:ascii="Times New Roman" w:hAnsi="Times New Roman" w:cs="Times New Roman"/>
          <w:sz w:val="24"/>
          <w:szCs w:val="24"/>
        </w:rPr>
        <w:t>zgód należy do</w:t>
      </w:r>
      <w:r w:rsidR="00331D62">
        <w:rPr>
          <w:rFonts w:ascii="Times New Roman" w:hAnsi="Times New Roman" w:cs="Times New Roman"/>
          <w:sz w:val="24"/>
          <w:szCs w:val="24"/>
        </w:rPr>
        <w:t>starczyć do P</w:t>
      </w:r>
      <w:r w:rsidRPr="00DA41B6">
        <w:rPr>
          <w:rFonts w:ascii="Times New Roman" w:hAnsi="Times New Roman" w:cs="Times New Roman"/>
          <w:sz w:val="24"/>
          <w:szCs w:val="24"/>
        </w:rPr>
        <w:t xml:space="preserve">ODR </w:t>
      </w:r>
      <w:r w:rsidR="00D917C1">
        <w:rPr>
          <w:rFonts w:ascii="Times New Roman" w:hAnsi="Times New Roman" w:cs="Times New Roman"/>
          <w:sz w:val="24"/>
          <w:szCs w:val="24"/>
        </w:rPr>
        <w:t xml:space="preserve">Szepietowo </w:t>
      </w:r>
      <w:r w:rsidRPr="00DA41B6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Dniu Młodego Rolnika.</w:t>
      </w:r>
    </w:p>
    <w:p w14:paraId="01A02FBC" w14:textId="01A30029" w:rsidR="00DB5ADB" w:rsidRPr="00F70F7C" w:rsidRDefault="00F70F7C" w:rsidP="00F70F7C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Zebrane informacje </w:t>
      </w:r>
      <w:r>
        <w:rPr>
          <w:rFonts w:ascii="Times New Roman" w:hAnsi="Times New Roman" w:cs="Times New Roman"/>
          <w:b/>
          <w:sz w:val="24"/>
          <w:szCs w:val="24"/>
        </w:rPr>
        <w:t>i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>zgody należy przesłać do. wyznaczonego pracownik</w:t>
      </w:r>
      <w:r>
        <w:rPr>
          <w:rFonts w:ascii="Times New Roman" w:hAnsi="Times New Roman" w:cs="Times New Roman"/>
          <w:b/>
          <w:sz w:val="24"/>
          <w:szCs w:val="24"/>
        </w:rPr>
        <w:t>a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PODR </w:t>
      </w:r>
      <w:r w:rsidR="00814D03">
        <w:rPr>
          <w:rFonts w:ascii="Times New Roman" w:hAnsi="Times New Roman" w:cs="Times New Roman"/>
          <w:b/>
          <w:sz w:val="24"/>
          <w:szCs w:val="24"/>
        </w:rPr>
        <w:t xml:space="preserve">Szepietowo 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>- p.</w:t>
      </w:r>
      <w:r w:rsidR="00787F71">
        <w:rPr>
          <w:rFonts w:ascii="Times New Roman" w:hAnsi="Times New Roman" w:cs="Times New Roman"/>
          <w:b/>
          <w:sz w:val="24"/>
          <w:szCs w:val="24"/>
        </w:rPr>
        <w:t> </w:t>
      </w:r>
      <w:r w:rsidR="00DB5ADB" w:rsidRPr="00787F71">
        <w:rPr>
          <w:rFonts w:ascii="Times New Roman" w:hAnsi="Times New Roman" w:cs="Times New Roman"/>
          <w:b/>
          <w:sz w:val="24"/>
          <w:szCs w:val="24"/>
        </w:rPr>
        <w:t xml:space="preserve">Wioletty Wojtkowskiej, e-mail: </w:t>
      </w:r>
      <w:hyperlink r:id="rId7" w:history="1">
        <w:r w:rsidR="00DB5ADB" w:rsidRPr="00787F71">
          <w:rPr>
            <w:rFonts w:ascii="Times New Roman" w:hAnsi="Times New Roman" w:cs="Times New Roman"/>
            <w:b/>
            <w:sz w:val="24"/>
            <w:szCs w:val="24"/>
          </w:rPr>
          <w:t>wwojtkowska@odr-szepietowo.pl</w:t>
        </w:r>
      </w:hyperlink>
      <w:r w:rsidR="00DB5ADB" w:rsidRPr="00787F71">
        <w:rPr>
          <w:rFonts w:ascii="Times New Roman" w:hAnsi="Times New Roman" w:cs="Times New Roman"/>
          <w:b/>
          <w:sz w:val="24"/>
          <w:szCs w:val="24"/>
        </w:rPr>
        <w:t>, tel. 86 275 89 23, 506 662 065.</w:t>
      </w:r>
    </w:p>
    <w:p w14:paraId="1A5368A0" w14:textId="0BC832F0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3.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momencie przekazani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informacj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ust. 1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2 prze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Organizator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konkursu, administratorem danych osobowyc</w:t>
      </w:r>
      <w:r w:rsidR="00DD3968">
        <w:rPr>
          <w:rFonts w:ascii="Times New Roman" w:hAnsi="Times New Roman" w:cs="Times New Roman"/>
          <w:sz w:val="24"/>
          <w:szCs w:val="24"/>
        </w:rPr>
        <w:t>h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DD3968">
        <w:rPr>
          <w:rFonts w:ascii="Times New Roman" w:hAnsi="Times New Roman" w:cs="Times New Roman"/>
          <w:sz w:val="24"/>
          <w:szCs w:val="24"/>
        </w:rPr>
        <w:t>konkursu jest Podlask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Rolnic</w:t>
      </w:r>
      <w:r w:rsidR="00DD3968">
        <w:rPr>
          <w:rFonts w:ascii="Times New Roman" w:hAnsi="Times New Roman" w:cs="Times New Roman"/>
          <w:sz w:val="24"/>
          <w:szCs w:val="24"/>
        </w:rPr>
        <w:t xml:space="preserve">zego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DD3968">
        <w:rPr>
          <w:rFonts w:ascii="Times New Roman" w:hAnsi="Times New Roman" w:cs="Times New Roman"/>
          <w:sz w:val="24"/>
          <w:szCs w:val="24"/>
        </w:rPr>
        <w:t>Szepietowie.</w:t>
      </w:r>
      <w:r w:rsidR="00EA68C5">
        <w:rPr>
          <w:rFonts w:ascii="Times New Roman" w:hAnsi="Times New Roman" w:cs="Times New Roman"/>
          <w:sz w:val="24"/>
          <w:szCs w:val="24"/>
        </w:rPr>
        <w:t xml:space="preserve"> J</w:t>
      </w:r>
      <w:r w:rsidR="00DD3968">
        <w:rPr>
          <w:rFonts w:ascii="Times New Roman" w:hAnsi="Times New Roman" w:cs="Times New Roman"/>
          <w:sz w:val="24"/>
          <w:szCs w:val="24"/>
        </w:rPr>
        <w:t xml:space="preserve">ako </w:t>
      </w:r>
      <w:r w:rsidRPr="00DA41B6">
        <w:rPr>
          <w:rFonts w:ascii="Times New Roman" w:hAnsi="Times New Roman" w:cs="Times New Roman"/>
          <w:sz w:val="24"/>
          <w:szCs w:val="24"/>
        </w:rPr>
        <w:t>administrator przekazuje treść obowiązku info</w:t>
      </w:r>
      <w:r w:rsidR="00DD3968">
        <w:rPr>
          <w:rFonts w:ascii="Times New Roman" w:hAnsi="Times New Roman" w:cs="Times New Roman"/>
          <w:sz w:val="24"/>
          <w:szCs w:val="24"/>
        </w:rPr>
        <w:t>rmacyjnego względem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konkursu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art. 14 RODO (ogólnego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o ochronie danych).</w:t>
      </w:r>
    </w:p>
    <w:p w14:paraId="0CE18C4F" w14:textId="6CFA5408" w:rsidR="00DA41B6" w:rsidRPr="00DA41B6" w:rsidRDefault="00DA41B6" w:rsidP="00DD39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§ </w:t>
      </w:r>
      <w:r w:rsidR="0006325F">
        <w:rPr>
          <w:rFonts w:ascii="Times New Roman" w:hAnsi="Times New Roman" w:cs="Times New Roman"/>
          <w:sz w:val="24"/>
          <w:szCs w:val="24"/>
        </w:rPr>
        <w:t>6</w:t>
      </w:r>
    </w:p>
    <w:p w14:paraId="43D05F6E" w14:textId="45B59E00" w:rsidR="00DA41B6" w:rsidRPr="00DD3968" w:rsidRDefault="00DA41B6" w:rsidP="00DD3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968">
        <w:rPr>
          <w:rFonts w:ascii="Times New Roman" w:hAnsi="Times New Roman" w:cs="Times New Roman"/>
          <w:b/>
          <w:sz w:val="24"/>
          <w:szCs w:val="24"/>
        </w:rPr>
        <w:t>OCHRON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DD3968">
        <w:rPr>
          <w:rFonts w:ascii="Times New Roman" w:hAnsi="Times New Roman" w:cs="Times New Roman"/>
          <w:b/>
          <w:sz w:val="24"/>
          <w:szCs w:val="24"/>
        </w:rPr>
        <w:t>DANYCH OSOBOWYCH</w:t>
      </w:r>
    </w:p>
    <w:p w14:paraId="2BE9E9A9" w14:textId="205629B0" w:rsidR="00DA41B6" w:rsidRPr="00DA41B6" w:rsidRDefault="00DA41B6" w:rsidP="00787F71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1. Dane osobowe uczestnikó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konkursu przetwarzane są</w:t>
      </w:r>
      <w:r w:rsidR="00E960C8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podstawie Rozporządzeni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Parlamentu Europejski</w:t>
      </w:r>
      <w:r w:rsidR="00C85910">
        <w:rPr>
          <w:rFonts w:ascii="Times New Roman" w:hAnsi="Times New Roman" w:cs="Times New Roman"/>
          <w:sz w:val="24"/>
          <w:szCs w:val="24"/>
        </w:rPr>
        <w:t xml:space="preserve">ego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C85910">
        <w:rPr>
          <w:rFonts w:ascii="Times New Roman" w:hAnsi="Times New Roman" w:cs="Times New Roman"/>
          <w:sz w:val="24"/>
          <w:szCs w:val="24"/>
        </w:rPr>
        <w:t xml:space="preserve">Rady (UE) 2016/679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>dni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27 kwietni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2016 r.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sprawie ochrony osób fizycz</w:t>
      </w:r>
      <w:r w:rsidR="00C85910">
        <w:rPr>
          <w:rFonts w:ascii="Times New Roman" w:hAnsi="Times New Roman" w:cs="Times New Roman"/>
          <w:sz w:val="24"/>
          <w:szCs w:val="24"/>
        </w:rPr>
        <w:t xml:space="preserve">nych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C85910">
        <w:rPr>
          <w:rFonts w:ascii="Times New Roman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Pr="00DA41B6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sprawie swobodnego przepływu takich danych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uchyleni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dyrektywy 95/46/WE (ogólne rozporządzenie o ochronie danych) (Dz. Urz. UE L 119</w:t>
      </w:r>
      <w:r w:rsidR="00C85910">
        <w:rPr>
          <w:rFonts w:ascii="Times New Roman" w:hAnsi="Times New Roman" w:cs="Times New Roman"/>
          <w:sz w:val="24"/>
          <w:szCs w:val="24"/>
        </w:rPr>
        <w:t xml:space="preserve">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04.05.2016, str. 1, Dz. Urz. </w:t>
      </w:r>
      <w:r w:rsidRPr="00DA41B6">
        <w:rPr>
          <w:rFonts w:ascii="Times New Roman" w:hAnsi="Times New Roman" w:cs="Times New Roman"/>
          <w:sz w:val="24"/>
          <w:szCs w:val="24"/>
        </w:rPr>
        <w:lastRenderedPageBreak/>
        <w:t xml:space="preserve">UE L 127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23.05.2018,</w:t>
      </w:r>
      <w:r w:rsidR="00C85910">
        <w:rPr>
          <w:rFonts w:ascii="Times New Roman" w:hAnsi="Times New Roman" w:cs="Times New Roman"/>
          <w:sz w:val="24"/>
          <w:szCs w:val="24"/>
        </w:rPr>
        <w:t xml:space="preserve"> str. 2 ora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="00C85910">
        <w:rPr>
          <w:rFonts w:ascii="Times New Roman" w:hAnsi="Times New Roman" w:cs="Times New Roman"/>
          <w:sz w:val="24"/>
          <w:szCs w:val="24"/>
        </w:rPr>
        <w:t xml:space="preserve">Dz. Urz. UE L 74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04.03.2021, str. 35), zwanego dalej „RODO”</w:t>
      </w:r>
    </w:p>
    <w:p w14:paraId="2355303B" w14:textId="577AD109" w:rsidR="00DA41B6" w:rsidRPr="00DA41B6" w:rsidRDefault="00DA41B6" w:rsidP="00787F71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2. Obowiązk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informacyjne wynikające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art. 13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14 RODO stanowią integralną część</w:t>
      </w:r>
      <w:r w:rsidR="00787F71">
        <w:rPr>
          <w:rFonts w:ascii="Times New Roman" w:hAnsi="Times New Roman" w:cs="Times New Roman"/>
          <w:sz w:val="24"/>
          <w:szCs w:val="24"/>
        </w:rPr>
        <w:t xml:space="preserve">  </w:t>
      </w:r>
      <w:r w:rsidRPr="00DA41B6">
        <w:rPr>
          <w:rFonts w:ascii="Times New Roman" w:hAnsi="Times New Roman" w:cs="Times New Roman"/>
          <w:sz w:val="24"/>
          <w:szCs w:val="24"/>
        </w:rPr>
        <w:t xml:space="preserve">niniejszego regulaminu, odpowiednio </w:t>
      </w:r>
      <w:r w:rsidRPr="00C85910">
        <w:rPr>
          <w:rFonts w:ascii="Times New Roman" w:hAnsi="Times New Roman" w:cs="Times New Roman"/>
          <w:b/>
          <w:sz w:val="24"/>
          <w:szCs w:val="24"/>
        </w:rPr>
        <w:t xml:space="preserve">załącznik 5 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C85910">
        <w:rPr>
          <w:rFonts w:ascii="Times New Roman" w:hAnsi="Times New Roman" w:cs="Times New Roman"/>
          <w:b/>
          <w:sz w:val="24"/>
          <w:szCs w:val="24"/>
        </w:rPr>
        <w:t>6</w:t>
      </w:r>
      <w:r w:rsidRPr="00DA41B6">
        <w:rPr>
          <w:rFonts w:ascii="Times New Roman" w:hAnsi="Times New Roman" w:cs="Times New Roman"/>
          <w:sz w:val="24"/>
          <w:szCs w:val="24"/>
        </w:rPr>
        <w:t>.</w:t>
      </w:r>
    </w:p>
    <w:p w14:paraId="16281D3B" w14:textId="12E93222" w:rsidR="00DA41B6" w:rsidRPr="00DA41B6" w:rsidRDefault="00DA41B6" w:rsidP="002917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§ </w:t>
      </w:r>
      <w:r w:rsidR="0006325F">
        <w:rPr>
          <w:rFonts w:ascii="Times New Roman" w:hAnsi="Times New Roman" w:cs="Times New Roman"/>
          <w:sz w:val="24"/>
          <w:szCs w:val="24"/>
        </w:rPr>
        <w:t>7</w:t>
      </w:r>
    </w:p>
    <w:p w14:paraId="1BF61316" w14:textId="77777777" w:rsidR="00DA41B6" w:rsidRPr="00DA41B6" w:rsidRDefault="00DA41B6" w:rsidP="00291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Organizatorzy zastrzegają sobie prawo do zmiany niniejszego regulaminu.</w:t>
      </w:r>
    </w:p>
    <w:p w14:paraId="4A4704BD" w14:textId="77777777" w:rsidR="00CF736A" w:rsidRDefault="00CF7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8DA705" w14:textId="1E7117B7" w:rsidR="00DA41B6" w:rsidRPr="00DA41B6" w:rsidRDefault="00DA41B6" w:rsidP="002E1C29">
      <w:pPr>
        <w:jc w:val="right"/>
        <w:rPr>
          <w:rFonts w:ascii="Times New Roman" w:hAnsi="Times New Roman" w:cs="Times New Roman"/>
          <w:sz w:val="24"/>
          <w:szCs w:val="24"/>
        </w:rPr>
      </w:pPr>
      <w:r w:rsidRPr="002E1C29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  <w:r w:rsidRPr="00DA41B6">
        <w:rPr>
          <w:rFonts w:ascii="Times New Roman" w:hAnsi="Times New Roman" w:cs="Times New Roman"/>
          <w:sz w:val="24"/>
          <w:szCs w:val="24"/>
        </w:rPr>
        <w:t xml:space="preserve"> –</w:t>
      </w:r>
      <w:r w:rsidRPr="002E1C29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do konkursu</w:t>
      </w:r>
    </w:p>
    <w:p w14:paraId="524D34EB" w14:textId="7F880E63" w:rsidR="00DA41B6" w:rsidRPr="004740E6" w:rsidRDefault="00DA41B6" w:rsidP="002E1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KONKURSU</w:t>
      </w:r>
    </w:p>
    <w:p w14:paraId="76F40DDC" w14:textId="31B1F1FC" w:rsidR="00DA41B6" w:rsidRPr="00DA41B6" w:rsidRDefault="002E1C29" w:rsidP="002E1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 xml:space="preserve">„UPRAWIAMY </w:t>
      </w:r>
      <w:r w:rsidR="00F70F7C">
        <w:rPr>
          <w:rFonts w:ascii="Times New Roman" w:hAnsi="Times New Roman" w:cs="Times New Roman"/>
          <w:b/>
          <w:sz w:val="24"/>
          <w:szCs w:val="24"/>
        </w:rPr>
        <w:t>Z </w:t>
      </w:r>
      <w:r w:rsidRPr="004740E6">
        <w:rPr>
          <w:rFonts w:ascii="Times New Roman" w:hAnsi="Times New Roman" w:cs="Times New Roman"/>
          <w:b/>
          <w:sz w:val="24"/>
          <w:szCs w:val="24"/>
        </w:rPr>
        <w:t>PASJĄ, ŻYWIMY JAKOŚCIĄ</w:t>
      </w:r>
      <w:r w:rsidR="00DA41B6" w:rsidRPr="004740E6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4740E6" w14:paraId="223BA4B5" w14:textId="77777777" w:rsidTr="004740E6">
        <w:trPr>
          <w:trHeight w:val="559"/>
        </w:trPr>
        <w:tc>
          <w:tcPr>
            <w:tcW w:w="4718" w:type="dxa"/>
          </w:tcPr>
          <w:p w14:paraId="0BC49FBF" w14:textId="1AB2CFAA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</w:p>
          <w:p w14:paraId="1131086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211B283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36C13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C6C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67A6543F" w14:textId="77777777" w:rsidTr="004740E6">
        <w:trPr>
          <w:trHeight w:val="547"/>
        </w:trPr>
        <w:tc>
          <w:tcPr>
            <w:tcW w:w="4718" w:type="dxa"/>
          </w:tcPr>
          <w:p w14:paraId="652A7371" w14:textId="56417B70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i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nazwisko ucznia</w:t>
            </w:r>
          </w:p>
          <w:p w14:paraId="289B9F07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7530956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68C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7417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1C68B148" w14:textId="77777777" w:rsidTr="004740E6">
        <w:trPr>
          <w:trHeight w:val="851"/>
        </w:trPr>
        <w:tc>
          <w:tcPr>
            <w:tcW w:w="4718" w:type="dxa"/>
          </w:tcPr>
          <w:p w14:paraId="72FAD012" w14:textId="10E760C9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  <w:p w14:paraId="1B0D44EB" w14:textId="77777777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(dzień – miesiąc – rok)</w:t>
            </w:r>
          </w:p>
          <w:p w14:paraId="6719A0F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5D4038E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0F3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A384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DB3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DFE9" w14:textId="77777777" w:rsidR="00016C0D" w:rsidRDefault="00016C0D" w:rsidP="00DA41B6">
      <w:pPr>
        <w:rPr>
          <w:rFonts w:ascii="Times New Roman" w:hAnsi="Times New Roman" w:cs="Times New Roman"/>
          <w:sz w:val="24"/>
          <w:szCs w:val="24"/>
        </w:rPr>
      </w:pPr>
    </w:p>
    <w:p w14:paraId="1A4BD5CC" w14:textId="0D9815F9" w:rsidR="00DA41B6" w:rsidRPr="00016C0D" w:rsidRDefault="00DA41B6" w:rsidP="000257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0D">
        <w:rPr>
          <w:rFonts w:ascii="Times New Roman" w:hAnsi="Times New Roman" w:cs="Times New Roman"/>
          <w:b/>
          <w:sz w:val="24"/>
          <w:szCs w:val="24"/>
        </w:rPr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016C0D">
        <w:rPr>
          <w:rFonts w:ascii="Times New Roman" w:hAnsi="Times New Roman" w:cs="Times New Roman"/>
          <w:b/>
          <w:sz w:val="24"/>
          <w:szCs w:val="24"/>
        </w:rPr>
        <w:t>uczestników, którzy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016C0D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6A55B92A" w14:textId="0F3E6F92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moich danych osobo</w:t>
      </w:r>
      <w:r w:rsidR="00016C0D">
        <w:rPr>
          <w:rFonts w:ascii="Times New Roman" w:hAnsi="Times New Roman" w:cs="Times New Roman"/>
          <w:sz w:val="24"/>
          <w:szCs w:val="24"/>
        </w:rPr>
        <w:t xml:space="preserve">wych,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025741">
        <w:rPr>
          <w:rFonts w:ascii="Times New Roman" w:hAnsi="Times New Roman" w:cs="Times New Roman"/>
          <w:sz w:val="24"/>
          <w:szCs w:val="24"/>
        </w:rPr>
        <w:t xml:space="preserve">      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celu </w:t>
      </w:r>
      <w:r w:rsidRPr="00DA41B6">
        <w:rPr>
          <w:rFonts w:ascii="Times New Roman" w:hAnsi="Times New Roman" w:cs="Times New Roman"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mojego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konkursie”</w:t>
      </w:r>
    </w:p>
    <w:p w14:paraId="75AD7A17" w14:textId="77777777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31AB89" w14:textId="7BF94998" w:rsidR="00DA41B6" w:rsidRPr="00DA41B6" w:rsidRDefault="00DA41B6" w:rsidP="0002574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B8E5EE4" w14:textId="77777777" w:rsidR="00744945" w:rsidRDefault="00744945" w:rsidP="00DA41B6">
      <w:pPr>
        <w:rPr>
          <w:rFonts w:ascii="Times New Roman" w:hAnsi="Times New Roman" w:cs="Times New Roman"/>
          <w:sz w:val="24"/>
          <w:szCs w:val="24"/>
        </w:rPr>
      </w:pPr>
    </w:p>
    <w:p w14:paraId="7FDB2C89" w14:textId="2B6A4456" w:rsidR="00DA41B6" w:rsidRPr="00DA41B6" w:rsidRDefault="00DA41B6" w:rsidP="00744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mojego w</w:t>
      </w:r>
      <w:r w:rsidR="00744945">
        <w:rPr>
          <w:rFonts w:ascii="Times New Roman" w:hAnsi="Times New Roman" w:cs="Times New Roman"/>
          <w:sz w:val="24"/>
          <w:szCs w:val="24"/>
        </w:rPr>
        <w:t xml:space="preserve">izerunku podczas organizowanego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</w:t>
      </w:r>
      <w:r w:rsidR="00744945">
        <w:rPr>
          <w:rFonts w:ascii="Times New Roman" w:hAnsi="Times New Roman" w:cs="Times New Roman"/>
          <w:sz w:val="24"/>
          <w:szCs w:val="24"/>
        </w:rPr>
        <w:t xml:space="preserve">ianie mojego wizerunku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744945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744945">
        <w:rPr>
          <w:rFonts w:ascii="Times New Roman" w:hAnsi="Times New Roman" w:cs="Times New Roman"/>
          <w:sz w:val="24"/>
          <w:szCs w:val="24"/>
        </w:rPr>
        <w:t xml:space="preserve">       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744945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744945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</w:t>
      </w:r>
    </w:p>
    <w:p w14:paraId="16489090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8DEA379" w14:textId="08974CC9" w:rsid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10325DE2" w14:textId="77777777" w:rsidR="001B1916" w:rsidRPr="00DA41B6" w:rsidRDefault="001B1916" w:rsidP="00DA41B6">
      <w:pPr>
        <w:rPr>
          <w:rFonts w:ascii="Times New Roman" w:hAnsi="Times New Roman" w:cs="Times New Roman"/>
          <w:sz w:val="24"/>
          <w:szCs w:val="24"/>
        </w:rPr>
      </w:pPr>
    </w:p>
    <w:p w14:paraId="77486391" w14:textId="638A045C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2F20A1EB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F0921C" w14:textId="7884C98B" w:rsidR="00DA41B6" w:rsidRP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521F890" w14:textId="77777777" w:rsidR="00C849C5" w:rsidRDefault="00C84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499597" w14:textId="17EA43E2" w:rsidR="00DA41B6" w:rsidRPr="00C849C5" w:rsidRDefault="00DA41B6" w:rsidP="000F5A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C5">
        <w:rPr>
          <w:rFonts w:ascii="Times New Roman" w:hAnsi="Times New Roman" w:cs="Times New Roman"/>
          <w:b/>
          <w:sz w:val="24"/>
          <w:szCs w:val="24"/>
        </w:rPr>
        <w:lastRenderedPageBreak/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C849C5">
        <w:rPr>
          <w:rFonts w:ascii="Times New Roman" w:hAnsi="Times New Roman" w:cs="Times New Roman"/>
          <w:b/>
          <w:sz w:val="24"/>
          <w:szCs w:val="24"/>
        </w:rPr>
        <w:t>uczestników</w:t>
      </w:r>
      <w:r w:rsidR="00C849C5">
        <w:rPr>
          <w:rFonts w:ascii="Times New Roman" w:hAnsi="Times New Roman" w:cs="Times New Roman"/>
          <w:b/>
          <w:sz w:val="24"/>
          <w:szCs w:val="24"/>
        </w:rPr>
        <w:t>,</w:t>
      </w:r>
      <w:r w:rsidRPr="00C849C5">
        <w:rPr>
          <w:rFonts w:ascii="Times New Roman" w:hAnsi="Times New Roman" w:cs="Times New Roman"/>
          <w:b/>
          <w:sz w:val="24"/>
          <w:szCs w:val="24"/>
        </w:rPr>
        <w:t xml:space="preserve"> którzy nie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C849C5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08FC7D34" w14:textId="1D7D55FB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przetwarzanie moich danych osobowych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danych osobowych mojego</w:t>
      </w:r>
    </w:p>
    <w:p w14:paraId="595BE1F8" w14:textId="6A3A1E42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dziecka,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celu 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konkursie.”</w:t>
      </w:r>
    </w:p>
    <w:p w14:paraId="34F8DC22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A21D38D" w14:textId="081B6E5F" w:rsidR="00DA41B6" w:rsidRPr="00DA41B6" w:rsidRDefault="00DA41B6" w:rsidP="00C201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0EBDA1D7" w14:textId="24A4DC08" w:rsidR="00DA41B6" w:rsidRDefault="00DA41B6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1BF671E0" w14:textId="77777777" w:rsidR="00C2013B" w:rsidRPr="00DA41B6" w:rsidRDefault="00C2013B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87B5DC3" w14:textId="47AACCAA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podczas organizowanego</w:t>
      </w:r>
      <w:r w:rsidR="000F5A81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rozpowszechnianie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0F5A81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0F5A81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0F5A81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wizerunku”.</w:t>
      </w:r>
    </w:p>
    <w:p w14:paraId="0FC8F54F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B7787A8" w14:textId="3CA774C5" w:rsidR="00DA41B6" w:rsidRPr="00DA41B6" w:rsidRDefault="00DA41B6" w:rsidP="006C04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239BF51A" w14:textId="0CD91F90" w:rsidR="00DA41B6" w:rsidRDefault="00DA41B6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31169B59" w14:textId="77777777" w:rsidR="0061616E" w:rsidRPr="00DA41B6" w:rsidRDefault="0061616E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B5261F3" w14:textId="53D7D509" w:rsidR="00DA41B6" w:rsidRPr="00DA41B6" w:rsidRDefault="00DA41B6" w:rsidP="0061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32847F18" w14:textId="50BA0E5B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6B7C90">
        <w:rPr>
          <w:rFonts w:ascii="Times New Roman" w:hAnsi="Times New Roman" w:cs="Times New Roman"/>
          <w:sz w:val="24"/>
          <w:szCs w:val="24"/>
        </w:rPr>
        <w:t xml:space="preserve">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0C9110" w14:textId="13599878" w:rsidR="00DA41B6" w:rsidRPr="00DA41B6" w:rsidRDefault="00DA41B6" w:rsidP="00C740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rodzica/</w:t>
      </w:r>
    </w:p>
    <w:p w14:paraId="1D25E862" w14:textId="3F0C8EF2" w:rsidR="00DA41B6" w:rsidRDefault="006B7C90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1B6" w:rsidRPr="00DA41B6">
        <w:rPr>
          <w:rFonts w:ascii="Times New Roman" w:hAnsi="Times New Roman" w:cs="Times New Roman"/>
          <w:sz w:val="24"/>
          <w:szCs w:val="24"/>
        </w:rPr>
        <w:t>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5250BBB6" w14:textId="77777777" w:rsidR="00C74035" w:rsidRPr="00DA41B6" w:rsidRDefault="00C74035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E3E1339" w14:textId="67649496" w:rsidR="00DA41B6" w:rsidRPr="00DA41B6" w:rsidRDefault="00F70F7C" w:rsidP="00C74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r w:rsidR="00DA41B6" w:rsidRPr="00DA41B6">
        <w:rPr>
          <w:rFonts w:ascii="Times New Roman" w:hAnsi="Times New Roman" w:cs="Times New Roman"/>
          <w:sz w:val="24"/>
          <w:szCs w:val="24"/>
        </w:rPr>
        <w:t>klauzulam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informacyjnym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RODO możn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 xml:space="preserve">zapoznać się </w:t>
      </w:r>
      <w:r>
        <w:rPr>
          <w:rFonts w:ascii="Times New Roman" w:hAnsi="Times New Roman" w:cs="Times New Roman"/>
          <w:sz w:val="24"/>
          <w:szCs w:val="24"/>
        </w:rPr>
        <w:t>w </w:t>
      </w:r>
      <w:r w:rsidR="00DA41B6" w:rsidRPr="00DA41B6">
        <w:rPr>
          <w:rFonts w:ascii="Times New Roman" w:hAnsi="Times New Roman" w:cs="Times New Roman"/>
          <w:sz w:val="24"/>
          <w:szCs w:val="24"/>
        </w:rPr>
        <w:t>treśc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regulaminu.</w:t>
      </w:r>
    </w:p>
    <w:p w14:paraId="2E74774E" w14:textId="132169D8" w:rsidR="00DA41B6" w:rsidRPr="00DB5ADB" w:rsidRDefault="00DA41B6" w:rsidP="00C740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DB">
        <w:rPr>
          <w:rFonts w:ascii="Times New Roman" w:hAnsi="Times New Roman" w:cs="Times New Roman"/>
          <w:b/>
          <w:bCs/>
          <w:sz w:val="24"/>
          <w:szCs w:val="24"/>
        </w:rPr>
        <w:t>Wypełnioną kartę zgłoszeni</w:t>
      </w:r>
      <w:r w:rsidR="00F70F7C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proszę odesłać pod następującym adresem mailowych:</w:t>
      </w:r>
    </w:p>
    <w:p w14:paraId="5502A9D0" w14:textId="14F95393" w:rsidR="00C74035" w:rsidRDefault="00B81A2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406E2">
          <w:rPr>
            <w:rStyle w:val="Hipercze"/>
            <w:rFonts w:ascii="Times New Roman" w:hAnsi="Times New Roman" w:cs="Times New Roman"/>
            <w:sz w:val="24"/>
            <w:szCs w:val="24"/>
          </w:rPr>
          <w:t>sekretariat@zsckr.rudka.edu.pl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035">
        <w:rPr>
          <w:rFonts w:ascii="Times New Roman" w:hAnsi="Times New Roman" w:cs="Times New Roman"/>
          <w:sz w:val="24"/>
          <w:szCs w:val="24"/>
        </w:rPr>
        <w:br w:type="page"/>
      </w:r>
    </w:p>
    <w:p w14:paraId="79461118" w14:textId="31155C4F" w:rsidR="00DB5ADB" w:rsidRPr="00DB5ADB" w:rsidRDefault="00DB5ADB" w:rsidP="00DB5ADB">
      <w:pPr>
        <w:spacing w:before="120" w:after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2. 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Klauzul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wyrażeni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zgody n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przetwarzanie wizerunku</w:t>
      </w:r>
    </w:p>
    <w:p w14:paraId="100AC759" w14:textId="4FDE5B12" w:rsidR="00DB5ADB" w:rsidRPr="00DB5ADB" w:rsidRDefault="00DB5ADB" w:rsidP="00DB5ADB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Zgod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n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przetwarzanie danych</w:t>
      </w:r>
    </w:p>
    <w:p w14:paraId="088E5E1A" w14:textId="49B3EB85" w:rsidR="00DB5ADB" w:rsidRPr="00DB5ADB" w:rsidRDefault="00DB5ADB" w:rsidP="00DB5ADB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art. 7 ogólnego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 wyrażam zgodę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przetwarzanie moich danych osobowych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Podlask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Szepietowie, Szepietowo Wawrzyńce 64, 18-210 Szepietowo, dl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potrzeb organizacji,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konkursu.</w:t>
      </w:r>
    </w:p>
    <w:p w14:paraId="58BCCAD5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..……………………………………………………………………………………..</w:t>
      </w:r>
    </w:p>
    <w:p w14:paraId="5DBE40D8" w14:textId="5C28D2CC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66CA74C9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FEF2672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14A2E50B" w14:textId="1B5B91F5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483993C3" w14:textId="17CEA3B1" w:rsidR="00DB5ADB" w:rsidRPr="00DB5ADB" w:rsidRDefault="00DB5ADB" w:rsidP="00DB5AD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3E68597" w14:textId="295B1E1C" w:rsidR="00DB5ADB" w:rsidRPr="00DB5ADB" w:rsidRDefault="00DB5ADB" w:rsidP="00DB5ADB">
      <w:pPr>
        <w:spacing w:before="240"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t>Oświadczenie o wyrażeniu zgody n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wykorzystanie wizerunku</w:t>
      </w:r>
    </w:p>
    <w:p w14:paraId="1D9FE553" w14:textId="1AB8C55F" w:rsidR="00DB5ADB" w:rsidRPr="00DB5ADB" w:rsidRDefault="00DB5ADB" w:rsidP="00DB5AD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Wyrażam zgodę Podlaskiemu Ośrodkow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Szepietowie, Szepietowo Wawrzyńce 64, 18-210 Szepietowo,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utrwalenie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wykorzystywanie mojego wizerunku/wizerunku mojego dziecka** utrwalonego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zdjęciach, filmach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nagraniach wykonanych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konkursu,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tym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obrót egzemplarzami,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których utrwalono ten wizerunek,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zwielokrotnianie wizerunku wszelkim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dostępnym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aktualnie technikam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metodami, rozpowszechnianie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publikowanie, także wra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wizerunkam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innych osób utrwalonym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PODR Szepietowo www.odr.pl,</w:t>
      </w:r>
      <w:r w:rsidRPr="00DB5ADB">
        <w:rPr>
          <w:rFonts w:ascii="Times New Roman" w:hAnsi="Times New Roman" w:cs="Times New Roman"/>
          <w:sz w:val="24"/>
          <w:szCs w:val="24"/>
        </w:rPr>
        <w:t xml:space="preserve"> 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dedykowanej VI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Krajowym Dniom Pol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Szepietowo 2026,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mediach społecznościowych administrowanych prze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PODR Szepietowo,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wydawnictwach, materiałach promocyjnych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PODR Szepietowo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konkursu. Jednocześnie oświadczam, że wykorzystanie mojego wizerunku/wizerunku mojego dziecka** nie stanow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naruszeni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moich dóbr osobistych.</w:t>
      </w:r>
    </w:p>
    <w:p w14:paraId="1A2D511C" w14:textId="77777777" w:rsidR="00DB5ADB" w:rsidRPr="00DB5ADB" w:rsidRDefault="00DB5ADB" w:rsidP="00DB5ADB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5ADB">
        <w:rPr>
          <w:rFonts w:ascii="Times New Roman" w:eastAsia="Calibri" w:hAnsi="Times New Roman" w:cs="Times New Roman"/>
          <w:i/>
          <w:iCs/>
          <w:sz w:val="24"/>
          <w:szCs w:val="24"/>
        </w:rPr>
        <w:t>** niepotrzebne skreślić</w:t>
      </w:r>
    </w:p>
    <w:p w14:paraId="578D5C3D" w14:textId="77777777" w:rsidR="00DB5ADB" w:rsidRPr="00DB5ADB" w:rsidRDefault="00DB5ADB" w:rsidP="00DB5ADB">
      <w:pPr>
        <w:spacing w:before="240" w:after="0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….………………………………………………………..</w:t>
      </w:r>
    </w:p>
    <w:p w14:paraId="65186B6C" w14:textId="565D5486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74DDF136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17BA2CD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7F214173" w14:textId="163E18FA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39D8D4B6" w14:textId="249ED3F0" w:rsidR="00DB5ADB" w:rsidRPr="00DB5ADB" w:rsidRDefault="00DB5ADB" w:rsidP="00DB5AD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2BF06D4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FA66E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F1F3D6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6519C4" w14:textId="2975BFC9" w:rsidR="00DB5ADB" w:rsidRP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Informacj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o przetwarzaniu danych</w:t>
      </w:r>
    </w:p>
    <w:p w14:paraId="179A5144" w14:textId="7281FCFC" w:rsidR="00DB5ADB" w:rsidRPr="00DB5ADB" w:rsidRDefault="00DB5ADB" w:rsidP="00DB5ADB">
      <w:pPr>
        <w:spacing w:after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9820306"/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art. 13 ust. 1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Parlamentu Europejskiego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Rady (UE) 2016/679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2016 r.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sprawie ochrony osób fizycznych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przetwarzaniem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sprawie swobodnego przepływu takich danych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uchyleni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dyrektywy 95/46/WE (ogólne rozporządzenie o ochronie danych) informuję, iż:</w:t>
      </w:r>
    </w:p>
    <w:p w14:paraId="162C681C" w14:textId="375C3B3C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1) Administratorem Pani/Pan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danych osobowych jest Podlask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Ośrodek 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Szepietowie,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siedzibą w: Szepietowo Wawrzyńce 64, 18-210 Szepietowo; tel. 86 275 8910.</w:t>
      </w:r>
    </w:p>
    <w:p w14:paraId="40A2BBCF" w14:textId="4459687D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2) Kontakt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Inspektorem Ochrony Danych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PODR Szepietowo możliwy jest z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pomocą adresu: e-mail: edeptula@odr-szepietowo.pl.</w:t>
      </w:r>
    </w:p>
    <w:p w14:paraId="3E0BD289" w14:textId="553EAB9B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3) Dane osobowe przetwarzane będą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organizacji, promocj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przeprowadzeni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publikacj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informacj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 uczestnikach konkursu,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realizowanych działań doradczych,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prowadzoną działalnością doradczą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podstawie art. 6 ust. 1 lit. a, c, 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 (zapewnienie właściwej jakości: doradztwa,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umowy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finansowanie zadań doradczych, zarządzani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zadań doradczych, marketing bezpośredn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własnych produktó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lub usług) ogólnego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2016 r.</w:t>
      </w:r>
    </w:p>
    <w:p w14:paraId="66989F8B" w14:textId="77777777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4) Odbiorcą danych osobowych będą: </w:t>
      </w:r>
    </w:p>
    <w:p w14:paraId="082D862B" w14:textId="19CCC827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a) podmioty upoważnione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przepisó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prawa,</w:t>
      </w:r>
    </w:p>
    <w:p w14:paraId="5580DDF6" w14:textId="5B458EFE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b) dane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konkursu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postac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będą upublicznione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stronie internetowej 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mediach społecznościowych administrowanych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wydawnictwach, materiałach promocyjnych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PODR Szepietowo po uzyskaniu zgody </w:t>
      </w:r>
    </w:p>
    <w:p w14:paraId="4BD00500" w14:textId="4D060B00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c)  podmioty, które przetwarzają dane osobowe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imieniu PODR Szepietowo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podstawie zawartej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 umowy powierzeni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 osobowych</w:t>
      </w:r>
    </w:p>
    <w:p w14:paraId="065CBAA7" w14:textId="7D69D093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5) Administrator danych nie przekazuje danych poz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teren Polski/ UE/ Europejskiego Obszaru Gospodarczego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zastrzeżeniem ponadnarodowego charakteru przepływu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ramach serwisu Facebook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zastosowaniem stosowanych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klauzul umownych zatwierdzonych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Komisję Europejską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decyzj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Komisj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Europejskiej stwierdzających odpowiedn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stopień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odniesieniu do określonych krajó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zasadam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pod adresem https://www.facebook.com/about/privacy.</w:t>
      </w:r>
    </w:p>
    <w:p w14:paraId="2E71507E" w14:textId="6B8514DF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6) Administrator może przenieść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inne podmioty prawo do korzystani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zasadach określonych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niniejszej Zgodzie,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celu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realizowanych działań.</w:t>
      </w:r>
    </w:p>
    <w:p w14:paraId="4C29B19D" w14:textId="71BF14A5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7) Dane osobowe będą przechowywane do czasu wycofani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zgody, następnie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okres określony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Jednolitym Rzeczowym Wykazie Akt obowiązującym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</w:t>
      </w:r>
    </w:p>
    <w:p w14:paraId="768FA494" w14:textId="4A1E7C41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8) Osoba, której dane są przetwarzane posiad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dostępu do treśc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swoich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 ich sprostowania, usunięcia, ograniczeni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przetwarzania, prawo do przenoszeni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danych, prawo do cofnięci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dowolnym momencie be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wpływu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zgodność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prawem przetwarzania, którego dokonano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zgody przed jej cofnięciem.</w:t>
      </w:r>
    </w:p>
    <w:p w14:paraId="7FA9CC14" w14:textId="4775CEEB" w:rsidR="00DB5ADB" w:rsidRPr="00DB5ADB" w:rsidRDefault="00DB5ADB" w:rsidP="00DB5ADB">
      <w:pPr>
        <w:spacing w:after="0" w:line="249" w:lineRule="auto"/>
        <w:ind w:left="142" w:right="53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9) Osoba, której dane są przetwarzane 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skarg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do UODO, gdy uzasadnione jest, że dane osobowe przetwarzane są </w:t>
      </w:r>
      <w:r w:rsidRPr="00DB5AD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prze</w:t>
      </w:r>
      <w:r w:rsidR="00F70F7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administrator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niezgodnie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ogólnym rozporządzeniem 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30072775" w14:textId="77777777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10) Podanie danych osobowych jest dobrowolne</w:t>
      </w:r>
      <w:bookmarkEnd w:id="0"/>
      <w:r w:rsidRPr="00DB5AD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E6AD552" w14:textId="3DDDDFF0" w:rsidR="00CA596A" w:rsidRPr="00F70F7C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Załącznik nr 3. Opis częśc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i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praktycznej konkursu</w:t>
      </w:r>
    </w:p>
    <w:p w14:paraId="3386586C" w14:textId="35F563CD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1. Do częśc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praktycznej kwalifikuje się 10 najlepszych drużyn, które uzyskały najwyższą łączną ilość 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(sum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obydwu zawodnikó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częśc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teoretycznej).</w:t>
      </w:r>
    </w:p>
    <w:p w14:paraId="43FAF276" w14:textId="5327589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2. Część praktyczn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obejmuje indywidualną pracę drużyn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kolejnośc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wyznaczonej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komisję.</w:t>
      </w:r>
    </w:p>
    <w:p w14:paraId="0D3480CC" w14:textId="54119DE2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3. Uczniowie otrzymają 10 zdjęć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uprawie polowej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15 zdjęć zwierząt gospodarskich. Zadanie będzie polegało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rozpoznaniu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ras zwierząt przedstawionych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zdjęciach       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zaznaczeniu zwierząt poligastrycznych.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prawidłowe rozpoznanie tra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przyznaje się        2</w:t>
      </w:r>
      <w:r w:rsidR="00787F7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punkty, prawidłowe rozpoznanie ras zwierząt 2 punkty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prawidłowe wybranie zwierząt poligastrycznych również 2 punkty.</w:t>
      </w:r>
    </w:p>
    <w:p w14:paraId="323DC31D" w14:textId="734DE41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4. Zespoły rozwiązują zadani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indywidualnie. Czas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wykonanie zadań dl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każdej drużyny wynos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max. 8 minut.</w:t>
      </w:r>
    </w:p>
    <w:p w14:paraId="06730170" w14:textId="6C637048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5. Ocenę pracy najlepszych dziesięciu drużyn będzie oceniał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składając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się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trzech osób.</w:t>
      </w:r>
    </w:p>
    <w:p w14:paraId="050AC742" w14:textId="4A974A3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trakcie wykonywani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zadań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drużyny 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kontroluje przebieg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postęp wykonywanych działań.</w:t>
      </w:r>
    </w:p>
    <w:p w14:paraId="098AF0D8" w14:textId="04F2E16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7. Każdy zespół będzie miał mierzony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zapisywany czas wykonani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zadania.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razie uzyskani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takiej samej ilośc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punktó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zwycięż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zespół, który rozwiązał zadanie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krótszym czasie. </w:t>
      </w:r>
    </w:p>
    <w:p w14:paraId="4A6B68F5" w14:textId="3C1CF464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8. Po zakończeniu etapu praktycznego – kart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każdej drużyny zostanie przekazan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komisj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konkursowej, któr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ocen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poszczególne zespoły.</w:t>
      </w:r>
    </w:p>
    <w:p w14:paraId="15A66ECD" w14:textId="332A286F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9.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część praktyczną zespół może uzyskać max. 60 pkt.</w:t>
      </w:r>
    </w:p>
    <w:p w14:paraId="2CF56240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5CC6F86E" w14:textId="3197F4BC" w:rsidR="00CA596A" w:rsidRPr="00F70F7C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Załącznik 4. Wzór pokwitowani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przyjęci</w:t>
      </w:r>
      <w:r w:rsid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a </w:t>
      </w:r>
      <w:r w:rsidRPr="00F70F7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nagrody</w:t>
      </w:r>
    </w:p>
    <w:p w14:paraId="5835833A" w14:textId="3C1BE935" w:rsidR="00CA596A" w:rsidRPr="00CA596A" w:rsidRDefault="00CA596A" w:rsidP="00CA596A">
      <w:pPr>
        <w:spacing w:before="24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7F71">
        <w:rPr>
          <w:rFonts w:ascii="Times New Roman" w:eastAsia="Calibri" w:hAnsi="Times New Roman" w:cs="Times New Roman"/>
          <w:b/>
          <w:bCs/>
          <w:sz w:val="24"/>
          <w:szCs w:val="24"/>
        </w:rPr>
        <w:t>POKWITOWANIE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PRZYJĘCI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NAGRODY*</w:t>
      </w:r>
    </w:p>
    <w:p w14:paraId="17F83E29" w14:textId="4E43CE0E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Niniejszym przyjmuję nagrodę o wartośc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……</w:t>
      </w:r>
      <w:r w:rsidR="00787F71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………………………….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………….złotych</w:t>
      </w:r>
    </w:p>
    <w:p w14:paraId="29756890" w14:textId="5815B9C3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zajęcie ……………miejsc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Konkursie Wiedzy „UPRAWIAMY 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PASJĄ, ŻYWIMY JAKOŚCIĄ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”</w:t>
      </w:r>
    </w:p>
    <w:p w14:paraId="18392299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10998" w14:textId="5A75ADEF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Imię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nazwisko: ……………………………</w:t>
      </w:r>
      <w:r w:rsidR="00787F7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……</w:t>
      </w:r>
    </w:p>
    <w:p w14:paraId="5409E708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F0FD71" w14:textId="757BE4D0" w:rsidR="00CA596A" w:rsidRPr="00CA596A" w:rsidRDefault="00F70F7C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="00CA596A" w:rsidRPr="00CA596A">
        <w:rPr>
          <w:rFonts w:ascii="Times New Roman" w:eastAsia="Calibri" w:hAnsi="Times New Roman" w:cs="Times New Roman"/>
          <w:bCs/>
          <w:sz w:val="24"/>
          <w:szCs w:val="24"/>
        </w:rPr>
        <w:t>celu przekazani</w:t>
      </w:r>
      <w:r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="00CA596A" w:rsidRPr="00CA596A">
        <w:rPr>
          <w:rFonts w:ascii="Times New Roman" w:eastAsia="Calibri" w:hAnsi="Times New Roman" w:cs="Times New Roman"/>
          <w:bCs/>
          <w:sz w:val="24"/>
          <w:szCs w:val="24"/>
        </w:rPr>
        <w:t>nagrody pieniężnej proszę o przelanie kwoty stanowiącej nagrodę na</w:t>
      </w:r>
    </w:p>
    <w:p w14:paraId="2A37A23B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następujący rachunek bankowy:</w:t>
      </w:r>
    </w:p>
    <w:p w14:paraId="33578488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Nr rachunku bankowego należy do:………………………………………………………….</w:t>
      </w:r>
    </w:p>
    <w:p w14:paraId="3F8419BE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DC5AAD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……………………………………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…………………………………………..</w:t>
      </w:r>
    </w:p>
    <w:p w14:paraId="258F71B8" w14:textId="5B70E5AB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(Miejscowość, data)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ab/>
        <w:t>Podpis laureat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lub prawnego opiekuna**</w:t>
      </w:r>
    </w:p>
    <w:p w14:paraId="0B0A75A4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9AF42F" w14:textId="7063080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będą przetwarzane zgodnie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obowiązującym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przepisam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celach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prowadzeni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konkursu, wyłonieni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laureató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przyznani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nagród.</w:t>
      </w:r>
    </w:p>
    <w:p w14:paraId="25CB0312" w14:textId="20A911C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*Przekazanie nagrody nastąp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 w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ciągu 7 dn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roboczych od dostarczeni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prawidłowego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numeru rachunku bankowego laureat</w:t>
      </w:r>
      <w:r w:rsidR="00F70F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konkursu</w:t>
      </w:r>
    </w:p>
    <w:p w14:paraId="068AAFEB" w14:textId="0B1CD96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**podpis opiekuna, jeśl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laureat jest osobą niepełnoletnią 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dniu wypełniani</w:t>
      </w:r>
      <w:r w:rsidR="00F70F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pokwitowania</w:t>
      </w:r>
    </w:p>
    <w:p w14:paraId="118B7A8E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2EE94532" w14:textId="7ED28914" w:rsidR="00CA596A" w:rsidRPr="00CA596A" w:rsidRDefault="00CA596A" w:rsidP="00CA596A">
      <w:pPr>
        <w:spacing w:before="240" w:after="12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Załącznik nr 5 - 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Klauzul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informacyjn</w:t>
      </w:r>
      <w:r w:rsidR="00F70F7C">
        <w:rPr>
          <w:rFonts w:ascii="Times New Roman" w:eastAsia="Calibri" w:hAnsi="Times New Roman" w:cs="Times New Roman"/>
          <w:b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/>
          <w:bCs/>
          <w:sz w:val="24"/>
          <w:szCs w:val="24"/>
        </w:rPr>
        <w:t>RODO - art. 13</w:t>
      </w:r>
    </w:p>
    <w:p w14:paraId="46105E10" w14:textId="0E095A01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Zgodnie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art. 13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Parlamentu Europejskiego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Rady (UE) 2016/679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2016 r.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sprawie ochrony osób fizycznych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związku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przetwarzaniem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sprawie swobodnego przepływu takich danych ora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uchyleni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dyrektywy 95/46/WE (ogólne rozporządzenie o ochronie danych) (Dz. Urz. UE. L Nr 119.1, str. 1) informuję, iż:</w:t>
      </w:r>
    </w:p>
    <w:p w14:paraId="6C0509A5" w14:textId="78BC74F3" w:rsidR="00821E01" w:rsidRPr="00821E01" w:rsidRDefault="00CA596A" w:rsidP="00821E01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1. Administratorem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jest Zespół Szkół Centrum Kształceni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Rolniczego im. Krzysztof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Kluk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Rudce,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którym możn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się skontaktować 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pomocą tel. 85 739 40 15 lub mailowo </w:t>
      </w:r>
      <w:hyperlink r:id="rId9" w:history="1">
        <w:r w:rsidR="00B81A27" w:rsidRPr="00A406E2">
          <w:rPr>
            <w:rStyle w:val="Hipercze"/>
          </w:rPr>
          <w:t>sekretariat@zsckr.rudka.edu.pl</w:t>
        </w:r>
      </w:hyperlink>
      <w:r w:rsidR="00B81A27">
        <w:t xml:space="preserve">  </w:t>
      </w:r>
      <w:r w:rsidR="00821E01" w:rsidRPr="00821E01">
        <w:rPr>
          <w:rFonts w:ascii="Times New Roman" w:eastAsia="Calibri" w:hAnsi="Times New Roman" w:cs="Times New Roman"/>
          <w:bCs/>
          <w:sz w:val="24"/>
          <w:szCs w:val="24"/>
        </w:rPr>
        <w:t xml:space="preserve">kontakt z Inspektorem Ochrony Danych (IOD) jest możliwy pod adresem pod adresem poczty elektronicznej: </w:t>
      </w:r>
      <w:r w:rsidR="00821E01">
        <w:rPr>
          <w:rFonts w:ascii="Times New Roman" w:eastAsia="Calibri" w:hAnsi="Times New Roman" w:cs="Times New Roman"/>
          <w:bCs/>
          <w:sz w:val="24"/>
          <w:szCs w:val="24"/>
        </w:rPr>
        <w:t>iod.r.andrzejewski@szkolniaprawnicze.com.pl</w:t>
      </w:r>
    </w:p>
    <w:p w14:paraId="6ED3579F" w14:textId="33182A99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są zbierane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celach:</w:t>
      </w:r>
    </w:p>
    <w:p w14:paraId="3CD55317" w14:textId="0DECB096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• organizacj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konkursu „UPRAWIAMY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PASJĄ, ŻYWIMY JAKOŚCIĄ” organizowanego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ramach II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Mistrzost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Szkół Rolniczych, które odbędą się podczas VI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Krajowych Dn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Pol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Szepietowo 2026,</w:t>
      </w:r>
    </w:p>
    <w:p w14:paraId="5EE17B96" w14:textId="2EF167CC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• wykorzystani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wizerunku.</w:t>
      </w:r>
    </w:p>
    <w:p w14:paraId="0B4F085B" w14:textId="2CFC8B2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3.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przetwarzane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art. 6 ust. 1 lit. a) RODO</w:t>
      </w:r>
    </w:p>
    <w:p w14:paraId="72003CE2" w14:textId="65A99365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4.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przetwarzane prze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okres wymagany przepisam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dotyczącym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archiwizacj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dokumentacj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konkursowej</w:t>
      </w:r>
    </w:p>
    <w:p w14:paraId="0E2CA24A" w14:textId="7A95EA1D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5.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lub dane osobowe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będą przekazane Podlaskiemu Ośrodkow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Doradztw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siedzibą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Szepietowie. Mogą zostać również udostępnione innym podmiotom upoważnionym do ich pozyskani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przepisó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prawa.</w:t>
      </w:r>
    </w:p>
    <w:p w14:paraId="615AB1D8" w14:textId="7256BBB9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6. Dane osobowe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postac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wizerunku mogą zostać upublicznione nieograniczonemu kręgow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odbiorców.</w:t>
      </w:r>
    </w:p>
    <w:p w14:paraId="6F6597D0" w14:textId="49C9C556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7. Posiad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do cofnięci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swojej zgody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przetwarzanie danych osobowych lub 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art. 7.3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be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wpływu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zgodność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prawem przetwarzania, którego dokonano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podstawie zgody przed jej cofnięciem; wycofanie zgody spowoduje usunięcie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lub danych osobowych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dziecka, jednak nie będzie obowiązku zebrani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zniszczeni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materiałó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wykorzystanych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rozpowszechnionych przed jej wycofaniem.</w:t>
      </w:r>
    </w:p>
    <w:p w14:paraId="277DF96E" w14:textId="10F80CE4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8.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dane osobowe nie będą przekazywane poz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obszar Uni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Europejskiej.</w:t>
      </w:r>
    </w:p>
    <w:p w14:paraId="26D6B5F9" w14:textId="60734E0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9. Posiad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do żądani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od Administrator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dostępu do danych osobowych, ich sprostowania, ich usunięci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lub ograniczeni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przetwarzania, 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zasadach określonych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art. 15 - 18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2016 r.</w:t>
      </w:r>
    </w:p>
    <w:p w14:paraId="160FD01A" w14:textId="0E4486D2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10. M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 prawo wniesieni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skarg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i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do Prezes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Urzędu Ochrony Danych Osobowych, gdy uzn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Pani/Pan, iż przetwarzanie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danych osobowych narusz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przepisy ogólnego rozporządzeni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z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2016 r.</w:t>
      </w:r>
    </w:p>
    <w:p w14:paraId="77AF2339" w14:textId="4E167D15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t>11. Pani/Pan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a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dane nie będą przetwarzane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sposób zautomatyzowany,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 xml:space="preserve">tym również   </w:t>
      </w:r>
      <w:r w:rsidR="00F70F7C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CA596A">
        <w:rPr>
          <w:rFonts w:ascii="Times New Roman" w:eastAsia="Calibri" w:hAnsi="Times New Roman" w:cs="Times New Roman"/>
          <w:bCs/>
          <w:sz w:val="24"/>
          <w:szCs w:val="24"/>
        </w:rPr>
        <w:t>formie profilowania.</w:t>
      </w:r>
    </w:p>
    <w:p w14:paraId="14E7413D" w14:textId="77777777" w:rsidR="00CA596A" w:rsidRPr="00CA596A" w:rsidRDefault="00CA596A" w:rsidP="00CA596A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A596A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3B34E344" w14:textId="69EFE593" w:rsidR="00381982" w:rsidRPr="00381982" w:rsidRDefault="00381982" w:rsidP="00381982">
      <w:pPr>
        <w:spacing w:after="21" w:line="259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81982">
        <w:rPr>
          <w:rFonts w:ascii="Times New Roman" w:hAnsi="Times New Roman" w:cs="Times New Roman"/>
          <w:i/>
          <w:sz w:val="24"/>
          <w:szCs w:val="24"/>
        </w:rPr>
        <w:lastRenderedPageBreak/>
        <w:t>Załącznik nr 6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1982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 xml:space="preserve"> Klauzul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>informacyjn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381982">
        <w:rPr>
          <w:rFonts w:ascii="Times New Roman" w:hAnsi="Times New Roman" w:cs="Times New Roman"/>
          <w:b/>
          <w:i/>
          <w:sz w:val="24"/>
          <w:szCs w:val="24"/>
        </w:rPr>
        <w:t>RODO – art. 14</w:t>
      </w:r>
      <w:r w:rsidRPr="003819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F72A1" w14:textId="1D878AED" w:rsidR="00381982" w:rsidRPr="00381982" w:rsidRDefault="00381982" w:rsidP="00381982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przetwarzaniu danych prze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Podlask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Szepietowie:</w:t>
      </w:r>
    </w:p>
    <w:p w14:paraId="40DD7CE7" w14:textId="23E855C2" w:rsidR="00381982" w:rsidRPr="00381982" w:rsidRDefault="00381982" w:rsidP="0038198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art. 14 ust. 1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Parlamentu Europejskiego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Rady (UE) 2016/679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2016 r.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sprawie ochrony osób fizycznych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związku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przetwarzaniem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sprawie swobodnego przepływu takich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uchyleni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dyrektywy 95/46/WE (ogólne rozporządzenie o ochronie danych) informuję, iż:</w:t>
      </w:r>
    </w:p>
    <w:p w14:paraId="0C0D91D9" w14:textId="52E6CC5C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1) Administratorem danych osobowych jest Podlask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Szepietowie,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siedzibą w: Szepietowo Wawrzyńce 64, 18-210 Szepietowo; tel. 86 275 </w:t>
      </w:r>
      <w:r w:rsidRPr="00381982">
        <w:rPr>
          <w:rFonts w:ascii="Times New Roman" w:hAnsi="Times New Roman" w:cs="Times New Roman"/>
          <w:sz w:val="24"/>
          <w:szCs w:val="24"/>
        </w:rPr>
        <w:t>89 10</w:t>
      </w:r>
    </w:p>
    <w:p w14:paraId="7FA0E2D5" w14:textId="188036BD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2) Kontakt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Inspektorem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PODR Szepietowo możliwy jest 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pomocą adresu e-mail: edeptula@odr-szepietowo.pl</w:t>
      </w:r>
    </w:p>
    <w:p w14:paraId="5A2AFDA3" w14:textId="391DA4AE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3) Dane osobowe przetwarzane będą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celu organizacji,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konkursu, publikacj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informacj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 uczestnikach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laureatach konkursu, przekazani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nagród, 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działalnośc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doradczej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także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celach reklamowych, promocyjnych, marketingowych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prowadzoną działalnością doradczą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art. 6 ust. 1 lit. a, b, c, e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 (zapewnienie właściwej jakości: doradztwa, realizacj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umowy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finansowanie zadań doradczych, zarządzani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realizacją zadań doradczych, ustalenie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dochodzenie ewentualnych roszczeń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marketing bezpośredn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własnych produktó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lub usług) ogólnego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3E514496" w14:textId="4DDAF0ED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4) Kategori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przetwarzanych danych osobowych: dane zwykłe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konkursu (imię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nazwisko, nazw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szkoły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numer rachunku bankowego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przypadku odbioru nagrody) </w:t>
      </w:r>
    </w:p>
    <w:p w14:paraId="4EC0F752" w14:textId="77777777" w:rsidR="00381982" w:rsidRPr="00381982" w:rsidRDefault="00381982" w:rsidP="0038198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5) Odbiorcą danych osobowych mogą być: </w:t>
      </w:r>
    </w:p>
    <w:p w14:paraId="5BDCF3E8" w14:textId="00532316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a) podmioty upoważnione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przepisó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prawa</w:t>
      </w:r>
    </w:p>
    <w:p w14:paraId="4685F36E" w14:textId="2C1270A4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b) podmioty, które przetwarzają dane osobowe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imieniu PODR Szepietowo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podstawie zawartej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PODR Szepietowo umowy powierzeni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przetwarzani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danych osobowych</w:t>
      </w:r>
    </w:p>
    <w:p w14:paraId="1BD8AF3C" w14:textId="4C32ED5F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c) dane osobowe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dane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postac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wizerunku będą upublicznione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stronie internetowej 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mediach społecznościowych administrowanych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PODR 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wydawnictwach, materiałach promocyjnych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PODR Szepietowo po uzyskaniu zgody </w:t>
      </w:r>
    </w:p>
    <w:p w14:paraId="62C75654" w14:textId="3A0A9748" w:rsidR="00381982" w:rsidRPr="00381982" w:rsidRDefault="00381982" w:rsidP="00381982">
      <w:pPr>
        <w:spacing w:before="60" w:after="6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d) dane osobowe laureató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konkursu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osób odbierających nagrody mogą być przekazane fundatorom nagród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celu dopełnieni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wymogó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formalnych związanych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otrzymaniem nagród</w:t>
      </w:r>
    </w:p>
    <w:p w14:paraId="1447C3F0" w14:textId="7F87E82C" w:rsidR="00381982" w:rsidRPr="00381982" w:rsidRDefault="00381982" w:rsidP="00381982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6) Administrator danych nie przekazuje danych poz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teren Polski/ UE/ Europejskiego Obszaru Gospodarczego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zastrzeżeniem ponadnarodowego charakteru przepływu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ramach serwisu Facebook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zastosowaniem stosowanych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Facebook klauzul umownych zatwierdzonych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Komisję Europejską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decyzj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Komisj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Europejskiej stwierdzających odpowiedn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stopień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odniesieniu do określonych krajó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zasadam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Facebook pod adresem https://www.facebook.com/about/privacy.</w:t>
      </w:r>
    </w:p>
    <w:p w14:paraId="2034857D" w14:textId="31E1BF43" w:rsidR="00381982" w:rsidRPr="00381982" w:rsidRDefault="00381982" w:rsidP="00381982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7) Dane osobowe będą przechowywane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okres określony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Jednolitym Rzeczowym Wykazie Akt obowiązującym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PODR Szepietowo 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przepisam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prawa.</w:t>
      </w:r>
    </w:p>
    <w:p w14:paraId="19F1C1D6" w14:textId="6086020B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8) Osoba, której dane są przetwarzane posiad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dostępu do treśc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swoich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do ich sprostowania, usunięcia, ograniczeni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przetwarzania, prawo do przenoszeni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danych, prawo do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sprzeciwu wobec przetwarzania, prawo do 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cofnięci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dowolnym momencie be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wpływu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zgodność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prawem przetwarzania, którego dokonano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podstawie zgody przed jej cofnięciem.</w:t>
      </w:r>
    </w:p>
    <w:p w14:paraId="6AA5F5C6" w14:textId="212ACC91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9) Osoba, której dane są przetwarzane 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prawo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skarg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do UODO, gdy uzasadnione jest, że dane osobowe przetwarzane są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administrator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niezgodnie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ogólnym rozporządzeniem 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7BD28E42" w14:textId="103690BE" w:rsidR="00381982" w:rsidRPr="00381982" w:rsidRDefault="00381982" w:rsidP="00381982">
      <w:pPr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982">
        <w:rPr>
          <w:rFonts w:ascii="Times New Roman" w:hAnsi="Times New Roman" w:cs="Times New Roman"/>
          <w:sz w:val="24"/>
          <w:szCs w:val="24"/>
          <w:lang w:eastAsia="pl-PL"/>
        </w:rPr>
        <w:t>10) Administrator pozyskał dane osobowe od Organizator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 xml:space="preserve">konkursu (właściwej miejscowo szkoły prowadzonej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nadzorowanej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Ministr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Rolnictw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i </w:t>
      </w:r>
      <w:r w:rsidRPr="00381982">
        <w:rPr>
          <w:rFonts w:ascii="Times New Roman" w:hAnsi="Times New Roman" w:cs="Times New Roman"/>
          <w:sz w:val="24"/>
          <w:szCs w:val="24"/>
          <w:lang w:eastAsia="pl-PL"/>
        </w:rPr>
        <w:t>Rozwoju Wsi).</w:t>
      </w:r>
    </w:p>
    <w:p w14:paraId="57A8784E" w14:textId="77777777" w:rsidR="00381982" w:rsidRPr="00381982" w:rsidRDefault="00381982" w:rsidP="00381982">
      <w:pPr>
        <w:spacing w:before="100" w:beforeAutospacing="1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A39C8EA" w14:textId="77777777" w:rsidR="00CA596A" w:rsidRPr="00381982" w:rsidRDefault="00CA596A" w:rsidP="00381982">
      <w:pPr>
        <w:spacing w:before="240"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CA596A" w:rsidRPr="00381982" w:rsidSect="00B3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B35"/>
    <w:multiLevelType w:val="hybridMultilevel"/>
    <w:tmpl w:val="3C5A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8ED"/>
    <w:multiLevelType w:val="hybridMultilevel"/>
    <w:tmpl w:val="D5F0F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8AC"/>
    <w:multiLevelType w:val="hybridMultilevel"/>
    <w:tmpl w:val="6FB2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2A9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418"/>
    <w:multiLevelType w:val="hybridMultilevel"/>
    <w:tmpl w:val="06929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20E2E"/>
    <w:multiLevelType w:val="hybridMultilevel"/>
    <w:tmpl w:val="69D218A8"/>
    <w:lvl w:ilvl="0" w:tplc="3572CD7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22D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0FC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72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86C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CAF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05A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8F9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78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1636D2"/>
    <w:multiLevelType w:val="hybridMultilevel"/>
    <w:tmpl w:val="0DE67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6228">
    <w:abstractNumId w:val="0"/>
  </w:num>
  <w:num w:numId="2" w16cid:durableId="27997174">
    <w:abstractNumId w:val="2"/>
  </w:num>
  <w:num w:numId="3" w16cid:durableId="616643352">
    <w:abstractNumId w:val="3"/>
  </w:num>
  <w:num w:numId="4" w16cid:durableId="1504121712">
    <w:abstractNumId w:val="1"/>
  </w:num>
  <w:num w:numId="5" w16cid:durableId="1561667062">
    <w:abstractNumId w:val="5"/>
  </w:num>
  <w:num w:numId="6" w16cid:durableId="90256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B6"/>
    <w:rsid w:val="00016C0D"/>
    <w:rsid w:val="00025741"/>
    <w:rsid w:val="0006325F"/>
    <w:rsid w:val="000667A0"/>
    <w:rsid w:val="00084536"/>
    <w:rsid w:val="000E519D"/>
    <w:rsid w:val="000F5A81"/>
    <w:rsid w:val="0013560E"/>
    <w:rsid w:val="00137EED"/>
    <w:rsid w:val="001461D5"/>
    <w:rsid w:val="001A5C69"/>
    <w:rsid w:val="001B1916"/>
    <w:rsid w:val="001C0546"/>
    <w:rsid w:val="001C2F79"/>
    <w:rsid w:val="001C4302"/>
    <w:rsid w:val="001D7386"/>
    <w:rsid w:val="001E7A2F"/>
    <w:rsid w:val="002000B0"/>
    <w:rsid w:val="00201EC8"/>
    <w:rsid w:val="00205AB6"/>
    <w:rsid w:val="0023018B"/>
    <w:rsid w:val="00270D1C"/>
    <w:rsid w:val="00277384"/>
    <w:rsid w:val="00281EFE"/>
    <w:rsid w:val="002917B2"/>
    <w:rsid w:val="0029278D"/>
    <w:rsid w:val="002A762E"/>
    <w:rsid w:val="002C2460"/>
    <w:rsid w:val="002E1C29"/>
    <w:rsid w:val="002E1DB3"/>
    <w:rsid w:val="00321902"/>
    <w:rsid w:val="00331D62"/>
    <w:rsid w:val="003540EB"/>
    <w:rsid w:val="00367F6E"/>
    <w:rsid w:val="003715DF"/>
    <w:rsid w:val="00381982"/>
    <w:rsid w:val="003A520A"/>
    <w:rsid w:val="003A540C"/>
    <w:rsid w:val="0040447A"/>
    <w:rsid w:val="00426222"/>
    <w:rsid w:val="00427380"/>
    <w:rsid w:val="00442426"/>
    <w:rsid w:val="00442E3F"/>
    <w:rsid w:val="00453ED3"/>
    <w:rsid w:val="00464332"/>
    <w:rsid w:val="004740E6"/>
    <w:rsid w:val="004D0A40"/>
    <w:rsid w:val="00512ECE"/>
    <w:rsid w:val="00514D13"/>
    <w:rsid w:val="0052074A"/>
    <w:rsid w:val="00526D04"/>
    <w:rsid w:val="00545540"/>
    <w:rsid w:val="00554E93"/>
    <w:rsid w:val="00575355"/>
    <w:rsid w:val="005B47B7"/>
    <w:rsid w:val="005C1804"/>
    <w:rsid w:val="005D10E3"/>
    <w:rsid w:val="005D6D3B"/>
    <w:rsid w:val="00602DC0"/>
    <w:rsid w:val="0061616E"/>
    <w:rsid w:val="0064388F"/>
    <w:rsid w:val="00655099"/>
    <w:rsid w:val="006B4F99"/>
    <w:rsid w:val="006B7C90"/>
    <w:rsid w:val="006C0450"/>
    <w:rsid w:val="006C135C"/>
    <w:rsid w:val="0074478F"/>
    <w:rsid w:val="00744945"/>
    <w:rsid w:val="00751E90"/>
    <w:rsid w:val="00767044"/>
    <w:rsid w:val="00771279"/>
    <w:rsid w:val="0077539C"/>
    <w:rsid w:val="00787F71"/>
    <w:rsid w:val="007B105F"/>
    <w:rsid w:val="007C5F0B"/>
    <w:rsid w:val="007C6456"/>
    <w:rsid w:val="007E36E9"/>
    <w:rsid w:val="00814D03"/>
    <w:rsid w:val="00821E01"/>
    <w:rsid w:val="008C1FB6"/>
    <w:rsid w:val="008C3987"/>
    <w:rsid w:val="008C5435"/>
    <w:rsid w:val="00912CD6"/>
    <w:rsid w:val="009265B8"/>
    <w:rsid w:val="00946C86"/>
    <w:rsid w:val="009866B1"/>
    <w:rsid w:val="009921E9"/>
    <w:rsid w:val="009A7A33"/>
    <w:rsid w:val="009E2ED9"/>
    <w:rsid w:val="00A00855"/>
    <w:rsid w:val="00A766FC"/>
    <w:rsid w:val="00AB10E2"/>
    <w:rsid w:val="00AF0890"/>
    <w:rsid w:val="00AF6A69"/>
    <w:rsid w:val="00AF7B65"/>
    <w:rsid w:val="00B028B9"/>
    <w:rsid w:val="00B30844"/>
    <w:rsid w:val="00B41C61"/>
    <w:rsid w:val="00B420A3"/>
    <w:rsid w:val="00B43422"/>
    <w:rsid w:val="00B674C1"/>
    <w:rsid w:val="00B81A27"/>
    <w:rsid w:val="00BA779E"/>
    <w:rsid w:val="00BD4C6B"/>
    <w:rsid w:val="00C2013B"/>
    <w:rsid w:val="00C4305B"/>
    <w:rsid w:val="00C74035"/>
    <w:rsid w:val="00C764A1"/>
    <w:rsid w:val="00C849C5"/>
    <w:rsid w:val="00C85910"/>
    <w:rsid w:val="00CA596A"/>
    <w:rsid w:val="00CE34CE"/>
    <w:rsid w:val="00CF736A"/>
    <w:rsid w:val="00D334B2"/>
    <w:rsid w:val="00D90EA4"/>
    <w:rsid w:val="00D917C1"/>
    <w:rsid w:val="00D96FCF"/>
    <w:rsid w:val="00DA23A0"/>
    <w:rsid w:val="00DA41B6"/>
    <w:rsid w:val="00DB103D"/>
    <w:rsid w:val="00DB2DE5"/>
    <w:rsid w:val="00DB5ADB"/>
    <w:rsid w:val="00DD1B70"/>
    <w:rsid w:val="00DD3968"/>
    <w:rsid w:val="00DF123A"/>
    <w:rsid w:val="00E21370"/>
    <w:rsid w:val="00E7555D"/>
    <w:rsid w:val="00E911FB"/>
    <w:rsid w:val="00E96010"/>
    <w:rsid w:val="00E960C8"/>
    <w:rsid w:val="00EA68C5"/>
    <w:rsid w:val="00EB7350"/>
    <w:rsid w:val="00EC2413"/>
    <w:rsid w:val="00ED7134"/>
    <w:rsid w:val="00EF25B9"/>
    <w:rsid w:val="00EF2FC9"/>
    <w:rsid w:val="00F16538"/>
    <w:rsid w:val="00F61868"/>
    <w:rsid w:val="00F61EDF"/>
    <w:rsid w:val="00F70F7C"/>
    <w:rsid w:val="00F95A5B"/>
    <w:rsid w:val="00F977B4"/>
    <w:rsid w:val="00FC3BC3"/>
    <w:rsid w:val="00FD4D13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5E0"/>
  <w15:docId w15:val="{73D63352-49E7-4EE3-A7A1-5F887E5A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9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A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ckr.rudka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wojtkowska@odr-szepiet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jowednipola2026.com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zsckr.rudk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542B-A477-4777-845B-7528C7D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3497</Words>
  <Characters>20984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s.103win7x64</dc:creator>
  <cp:lastModifiedBy>Wioletta Wojtkowska</cp:lastModifiedBy>
  <cp:revision>32</cp:revision>
  <cp:lastPrinted>2026-02-26T12:42:00Z</cp:lastPrinted>
  <dcterms:created xsi:type="dcterms:W3CDTF">2026-02-23T12:10:00Z</dcterms:created>
  <dcterms:modified xsi:type="dcterms:W3CDTF">2026-03-13T16:37:00Z</dcterms:modified>
</cp:coreProperties>
</file>