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BBA4FC1" w14:textId="425C7233" w:rsidR="00B8786B" w:rsidRPr="00B73BBF" w:rsidRDefault="0089779D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 xml:space="preserve">ZAWIADOMIENIE O PRZEKAZANIU </w:t>
      </w:r>
      <w:r w:rsidR="009F0A3D">
        <w:rPr>
          <w:rFonts w:ascii="Times New Roman" w:hAnsi="Times New Roman" w:cs="Times New Roman"/>
          <w:b/>
          <w:bCs/>
          <w:sz w:val="24"/>
          <w:szCs w:val="24"/>
        </w:rPr>
        <w:t>PODANIA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ZGODNIE Z WLAŚCIWOŚCIĄ</w:t>
      </w:r>
    </w:p>
    <w:bookmarkEnd w:id="0"/>
    <w:p w14:paraId="08ECCAB7" w14:textId="66BAFFE1" w:rsidR="00E25E28" w:rsidRPr="00D76A99" w:rsidRDefault="00122C63" w:rsidP="00122C6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027D8E">
        <w:rPr>
          <w:rFonts w:ascii="Times New Roman" w:hAnsi="Times New Roman" w:cs="Times New Roman"/>
          <w:i/>
          <w:iCs/>
          <w:sz w:val="24"/>
          <w:szCs w:val="24"/>
        </w:rPr>
        <w:t xml:space="preserve">ust. 1 i 2 </w:t>
      </w:r>
      <w:r>
        <w:rPr>
          <w:rFonts w:ascii="Times New Roman" w:hAnsi="Times New Roman" w:cs="Times New Roman"/>
          <w:i/>
          <w:iCs/>
          <w:sz w:val="24"/>
          <w:szCs w:val="24"/>
        </w:rPr>
        <w:t>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4509A6B5" w:rsidR="002C5784" w:rsidRPr="00751827" w:rsidRDefault="00EF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Miliczu;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Powstańców Wielkopolskich 3, 56-300 Milicz, tel. 71 3841338, e-mail: </w:t>
            </w:r>
            <w:hyperlink r:id="rId5" w:history="1">
              <w:r>
                <w:rPr>
                  <w:rStyle w:val="Hipercze"/>
                  <w:kern w:val="0"/>
                  <w14:ligatures w14:val="none"/>
                </w:rPr>
                <w:t>milicz</w:t>
              </w:r>
              <w:r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3A5807C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1A03A2F" w:rsidR="000255B3" w:rsidRPr="0089779D" w:rsidRDefault="004D7B92" w:rsidP="002448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9020548"/>
            <w:r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będą przetwarzane w celu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„Wydani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zawiadomienia 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przekazaniu </w:t>
            </w:r>
            <w:r w:rsidR="009F0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podania 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zgodnie z właściwością wynikającą z zadań określonych 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przepisach szczególnych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89779D" w:rsidRPr="0089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wynikając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z wypełnienia obowiązków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prawnych ciążących na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dministratorze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, na podstawie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ustawy z dnia 14 czerwca 1960 r. Kodeks Postępowania Administracyjnego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 xml:space="preserve">, w myśl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12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bookmarkEnd w:id="1"/>
            <w:r w:rsidR="00244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69FB2D12" w:rsidR="002C5784" w:rsidRPr="00E06852" w:rsidRDefault="00A13D3B" w:rsidP="00EE5C79">
            <w:pPr>
              <w:jc w:val="both"/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(np. </w:t>
            </w:r>
            <w:r w:rsidRPr="00E06852">
              <w:rPr>
                <w:rFonts w:ascii="Times New Roman" w:hAnsi="Times New Roman" w:cs="Times New Roman"/>
                <w:sz w:val="24"/>
                <w:szCs w:val="24"/>
              </w:rPr>
              <w:t>w zakresie fizycznego wybrakowania i zniszczenia dokumentów, firma zapewniająca wsparcie techniczne IT); strony i uczestnicy postępowania.</w:t>
            </w:r>
            <w:r w:rsidR="00E06852" w:rsidRPr="00E0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852" w:rsidRPr="00E06852">
              <w:rPr>
                <w:rFonts w:ascii="Times New Roman" w:hAnsi="Times New Roman" w:cs="Times New Roman"/>
                <w:sz w:val="24"/>
                <w:szCs w:val="24"/>
              </w:rPr>
              <w:t xml:space="preserve">Pani/Pana dane zostaną udostępnione Poczcie Polskiej S.A., będącej publicznym dostawcą </w:t>
            </w:r>
            <w:r w:rsidR="00E06852" w:rsidRPr="00E06852">
              <w:rPr>
                <w:rFonts w:ascii="Times New Roman" w:hAnsi="Times New Roman" w:cs="Times New Roman"/>
                <w:sz w:val="24"/>
                <w:szCs w:val="24"/>
              </w:rPr>
              <w:br/>
              <w:t>e- Doręczeń.</w:t>
            </w:r>
            <w:r w:rsidR="00E06852">
              <w:rPr>
                <w:rFonts w:ascii="Times New Roman" w:hAnsi="Times New Roman" w:cs="Times New Roman"/>
              </w:rPr>
              <w:t xml:space="preserve"> </w:t>
            </w:r>
            <w:bookmarkStart w:id="2" w:name="_GoBack"/>
            <w:bookmarkEnd w:id="2"/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B10E84">
        <w:tc>
          <w:tcPr>
            <w:tcW w:w="9062" w:type="dxa"/>
            <w:shd w:val="clear" w:color="auto" w:fill="auto"/>
          </w:tcPr>
          <w:p w14:paraId="5E4B6D3F" w14:textId="1DD666E4" w:rsidR="00B10E84" w:rsidRPr="00751827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93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jest obowiązkowe, w sytuacji gdy przesłankę przetwarzania danych</w:t>
            </w:r>
            <w:r w:rsid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osobowych stanowi przepis prawa.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A570BE">
        <w:tc>
          <w:tcPr>
            <w:tcW w:w="9062" w:type="dxa"/>
          </w:tcPr>
          <w:p w14:paraId="3D241BCB" w14:textId="4535F8BE" w:rsidR="002C5784" w:rsidRPr="00986905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3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3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51827" w14:paraId="4B137971" w14:textId="77777777" w:rsidTr="00A570BE">
        <w:tc>
          <w:tcPr>
            <w:tcW w:w="9062" w:type="dxa"/>
          </w:tcPr>
          <w:p w14:paraId="086FFB97" w14:textId="2B8B26BE" w:rsidR="002C5784" w:rsidRPr="00244841" w:rsidRDefault="00244841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A570BE">
        <w:tc>
          <w:tcPr>
            <w:tcW w:w="9062" w:type="dxa"/>
          </w:tcPr>
          <w:p w14:paraId="6FB647E6" w14:textId="66294BC2" w:rsidR="002C5784" w:rsidRPr="000407A7" w:rsidRDefault="00B73BBF" w:rsidP="00897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B362E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archiwizacyjnych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 w:rsidR="0004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do 5 lat, zależnie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od kategorii archiwalnej.</w:t>
            </w:r>
            <w:r w:rsidR="0089779D">
              <w:t xml:space="preserve"> </w:t>
            </w:r>
          </w:p>
        </w:tc>
      </w:tr>
    </w:tbl>
    <w:p w14:paraId="4CB2067E" w14:textId="3F7C2104" w:rsidR="000255B3" w:rsidRDefault="00EE4648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0255B3" w:rsidSect="009F0D7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03DF7"/>
    <w:rsid w:val="00011DE8"/>
    <w:rsid w:val="000255B3"/>
    <w:rsid w:val="00027D8E"/>
    <w:rsid w:val="000407A7"/>
    <w:rsid w:val="000830C5"/>
    <w:rsid w:val="00097444"/>
    <w:rsid w:val="000A645B"/>
    <w:rsid w:val="00121AB0"/>
    <w:rsid w:val="00122C63"/>
    <w:rsid w:val="00125394"/>
    <w:rsid w:val="0014697C"/>
    <w:rsid w:val="00186715"/>
    <w:rsid w:val="001D1034"/>
    <w:rsid w:val="001E53A9"/>
    <w:rsid w:val="002111F2"/>
    <w:rsid w:val="002334DA"/>
    <w:rsid w:val="00244841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706159"/>
    <w:rsid w:val="00720798"/>
    <w:rsid w:val="00740817"/>
    <w:rsid w:val="00741849"/>
    <w:rsid w:val="00751827"/>
    <w:rsid w:val="007B2FE7"/>
    <w:rsid w:val="008201FC"/>
    <w:rsid w:val="00831CA5"/>
    <w:rsid w:val="00834004"/>
    <w:rsid w:val="00893B40"/>
    <w:rsid w:val="0089779D"/>
    <w:rsid w:val="008A7FCB"/>
    <w:rsid w:val="008D5444"/>
    <w:rsid w:val="00900D10"/>
    <w:rsid w:val="00960B0A"/>
    <w:rsid w:val="009842C4"/>
    <w:rsid w:val="00986905"/>
    <w:rsid w:val="009A354E"/>
    <w:rsid w:val="009E46DC"/>
    <w:rsid w:val="009F0A3D"/>
    <w:rsid w:val="009F0D7F"/>
    <w:rsid w:val="00A13D3B"/>
    <w:rsid w:val="00A22B00"/>
    <w:rsid w:val="00A40CE9"/>
    <w:rsid w:val="00AC0511"/>
    <w:rsid w:val="00AC6037"/>
    <w:rsid w:val="00B10E84"/>
    <w:rsid w:val="00B16E78"/>
    <w:rsid w:val="00B31FB3"/>
    <w:rsid w:val="00B35D79"/>
    <w:rsid w:val="00B362EA"/>
    <w:rsid w:val="00B40E2F"/>
    <w:rsid w:val="00B73BBF"/>
    <w:rsid w:val="00B86716"/>
    <w:rsid w:val="00B8786B"/>
    <w:rsid w:val="00BA6446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06852"/>
    <w:rsid w:val="00E16006"/>
    <w:rsid w:val="00E24F24"/>
    <w:rsid w:val="00E25E28"/>
    <w:rsid w:val="00E30684"/>
    <w:rsid w:val="00E45932"/>
    <w:rsid w:val="00EE4648"/>
    <w:rsid w:val="00EE5C79"/>
    <w:rsid w:val="00EF41EA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milicz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A.Kijanka</cp:lastModifiedBy>
  <cp:revision>3</cp:revision>
  <cp:lastPrinted>2024-02-08T12:11:00Z</cp:lastPrinted>
  <dcterms:created xsi:type="dcterms:W3CDTF">2025-02-05T14:29:00Z</dcterms:created>
  <dcterms:modified xsi:type="dcterms:W3CDTF">2025-02-06T08:07:00Z</dcterms:modified>
</cp:coreProperties>
</file>