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44AC" w14:textId="631DC695" w:rsidR="001670B0" w:rsidRPr="00B87F07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0F51A8"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303E4"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</w:p>
    <w:p w14:paraId="224C4B09" w14:textId="1D3B2D7E" w:rsidR="001670B0" w:rsidRPr="00B87F07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</w:t>
      </w:r>
      <w:r w:rsidR="003C173D"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1F73"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173D"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303E4"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63E755DC" w14:textId="77777777" w:rsidR="001670B0" w:rsidRPr="00B87F07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5BE9A" w14:textId="77777777" w:rsidR="001670B0" w:rsidRPr="00B87F07" w:rsidRDefault="001670B0" w:rsidP="00167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9326804"/>
    </w:p>
    <w:p w14:paraId="6EFDE013" w14:textId="77777777" w:rsidR="001670B0" w:rsidRPr="00B87F07" w:rsidRDefault="001670B0" w:rsidP="001670B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……………………….……………</w:t>
      </w:r>
    </w:p>
    <w:p w14:paraId="1C8A39B5" w14:textId="77777777" w:rsidR="001670B0" w:rsidRPr="00B87F07" w:rsidRDefault="001670B0" w:rsidP="001670B0">
      <w:pPr>
        <w:spacing w:after="20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7F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(miejscowość, data)</w:t>
      </w:r>
    </w:p>
    <w:p w14:paraId="7DD49184" w14:textId="77777777" w:rsidR="001670B0" w:rsidRPr="00B87F07" w:rsidRDefault="001670B0" w:rsidP="001670B0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F8111" w14:textId="77777777" w:rsidR="001670B0" w:rsidRPr="00B87F07" w:rsidRDefault="001670B0" w:rsidP="001670B0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3FA5FA52" w14:textId="77777777" w:rsidR="00BE03EF" w:rsidRPr="00B87F07" w:rsidRDefault="00BE03EF" w:rsidP="00BE03EF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Pani</w:t>
      </w:r>
      <w:r w:rsidRPr="00B87F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Weronika Stępień</w:t>
      </w:r>
      <w:r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D80F34E" w14:textId="77777777" w:rsidR="00BE03EF" w:rsidRPr="00B87F07" w:rsidRDefault="00BE03EF" w:rsidP="00BE03EF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Zachodniopomorski Wojewódzki Inspektor</w:t>
      </w:r>
    </w:p>
    <w:p w14:paraId="3702D72C" w14:textId="77777777" w:rsidR="00BE03EF" w:rsidRPr="00B87F07" w:rsidRDefault="00BE03EF" w:rsidP="00BE03EF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Transportu Drogowego</w:t>
      </w:r>
    </w:p>
    <w:p w14:paraId="030572AD" w14:textId="77777777" w:rsidR="00BE03EF" w:rsidRPr="00B87F07" w:rsidRDefault="00BE03EF" w:rsidP="00BE03EF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Lubieszyn 10J</w:t>
      </w:r>
    </w:p>
    <w:p w14:paraId="030D1977" w14:textId="77777777" w:rsidR="00BE03EF" w:rsidRPr="00B87F07" w:rsidRDefault="00BE03EF" w:rsidP="00BE03E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72-002 Dołuje</w:t>
      </w:r>
    </w:p>
    <w:p w14:paraId="289689B4" w14:textId="77777777" w:rsidR="00BE03EF" w:rsidRPr="00B87F07" w:rsidRDefault="00BE03EF" w:rsidP="00BE03E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2D93F5" w14:textId="77777777" w:rsidR="00BE03EF" w:rsidRPr="00B87F07" w:rsidRDefault="00BE03EF" w:rsidP="00BE0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1DA79" w14:textId="77777777" w:rsidR="00BE03EF" w:rsidRPr="00B87F07" w:rsidRDefault="00BE03EF" w:rsidP="00BE03E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0B771DD7" w14:textId="191A5E43" w:rsidR="00BE03EF" w:rsidRPr="00B87F07" w:rsidRDefault="00BE03EF" w:rsidP="00BE03EF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z dnia </w:t>
      </w:r>
      <w:r w:rsidR="007F50E3">
        <w:rPr>
          <w:rFonts w:ascii="Times New Roman" w:eastAsia="Times New Roman" w:hAnsi="Times New Roman" w:cs="Times New Roman"/>
          <w:sz w:val="24"/>
          <w:szCs w:val="24"/>
          <w:lang w:eastAsia="pl-PL"/>
        </w:rPr>
        <w:t>3 czerwca</w:t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 oraz stosownie do przepisów </w:t>
      </w:r>
      <w:r w:rsidRPr="00B87F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Rozporządzenia Rady Ministrów z dnia 21 października 2019 r. w sprawie szczegółowego sposobu gospodarowania niektórymi składnikami majątku Skarbu Państwa (</w:t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2025 r. poz. 228 ze zm.) składam ofertę kupna składnika majątku opisanego w ofercie poniżej.</w:t>
      </w:r>
    </w:p>
    <w:p w14:paraId="73C07853" w14:textId="77777777" w:rsidR="00BE03EF" w:rsidRPr="00B87F07" w:rsidRDefault="00BE03EF" w:rsidP="00BE03EF">
      <w:pPr>
        <w:numPr>
          <w:ilvl w:val="0"/>
          <w:numId w:val="7"/>
        </w:numPr>
        <w:tabs>
          <w:tab w:val="left" w:pos="708"/>
        </w:tabs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>DANE OFERENTA</w:t>
      </w:r>
    </w:p>
    <w:p w14:paraId="39D50356" w14:textId="77777777" w:rsidR="00BE03EF" w:rsidRPr="00B87F07" w:rsidRDefault="00BE03EF" w:rsidP="00BE03EF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EDC565" w14:textId="77777777" w:rsidR="00BE03EF" w:rsidRPr="00B87F07" w:rsidRDefault="00BE03EF" w:rsidP="00BE03EF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osób fizycznych:</w:t>
      </w:r>
    </w:p>
    <w:p w14:paraId="2BBA94A6" w14:textId="77777777" w:rsidR="00BE03EF" w:rsidRPr="00B87F07" w:rsidRDefault="00BE03EF" w:rsidP="00BE03EF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E57FCB" w14:textId="77777777" w:rsidR="00BE03EF" w:rsidRPr="00B87F07" w:rsidRDefault="00BE03EF" w:rsidP="00BE03EF">
      <w:pPr>
        <w:tabs>
          <w:tab w:val="left" w:pos="708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</w:t>
      </w:r>
    </w:p>
    <w:p w14:paraId="12646045" w14:textId="77777777" w:rsidR="00BE03EF" w:rsidRPr="00B87F07" w:rsidRDefault="00BE03EF" w:rsidP="00BE03EF">
      <w:pPr>
        <w:tabs>
          <w:tab w:val="left" w:pos="708"/>
        </w:tabs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sz w:val="24"/>
          <w:szCs w:val="24"/>
        </w:rPr>
        <w:t>(imię i nazwisko oferenta)</w:t>
      </w:r>
    </w:p>
    <w:p w14:paraId="2FCE0285" w14:textId="77777777" w:rsidR="00BE03EF" w:rsidRPr="00B87F07" w:rsidRDefault="00BE03EF" w:rsidP="00BE03EF">
      <w:pPr>
        <w:tabs>
          <w:tab w:val="left" w:pos="708"/>
        </w:tabs>
        <w:suppressAutoHyphens/>
        <w:spacing w:before="240"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Adres:……………………………………………………………………………………………………………………...</w:t>
      </w:r>
    </w:p>
    <w:p w14:paraId="0D437EC9" w14:textId="77777777" w:rsidR="00BE03EF" w:rsidRPr="00B87F07" w:rsidRDefault="00BE03EF" w:rsidP="00BE03EF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7163B005" w14:textId="77777777" w:rsidR="00BE03EF" w:rsidRPr="00B87F07" w:rsidRDefault="00BE03EF" w:rsidP="00BE03EF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1864A934" w14:textId="77777777" w:rsidR="00BE03EF" w:rsidRPr="00B87F07" w:rsidRDefault="00BE03EF" w:rsidP="00BE03EF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pozostałych podmiotów:</w:t>
      </w:r>
    </w:p>
    <w:p w14:paraId="68BBED41" w14:textId="77777777" w:rsidR="00BE03EF" w:rsidRPr="00B87F07" w:rsidRDefault="00BE03EF" w:rsidP="00BE03EF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C89CDC1" w14:textId="77777777" w:rsidR="00BE03EF" w:rsidRPr="00B87F07" w:rsidRDefault="00BE03EF" w:rsidP="00BE03EF">
      <w:pPr>
        <w:tabs>
          <w:tab w:val="left" w:pos="708"/>
        </w:tabs>
        <w:suppressAutoHyphens/>
        <w:spacing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87F07">
        <w:rPr>
          <w:rFonts w:ascii="Times New Roman" w:eastAsia="Calibri" w:hAnsi="Times New Roman" w:cs="Times New Roman"/>
          <w:sz w:val="24"/>
          <w:szCs w:val="24"/>
        </w:rPr>
        <w:t>(nazwa oraz dokładny adres siedziby)</w:t>
      </w:r>
    </w:p>
    <w:p w14:paraId="1DA71140" w14:textId="77777777" w:rsidR="00BE03EF" w:rsidRPr="00B87F07" w:rsidRDefault="00BE03EF" w:rsidP="00BE03EF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4D7734" w14:textId="77777777" w:rsidR="00BE03EF" w:rsidRPr="00B87F07" w:rsidRDefault="00BE03EF" w:rsidP="00BE03EF">
      <w:pPr>
        <w:tabs>
          <w:tab w:val="left" w:pos="0"/>
          <w:tab w:val="left" w:pos="708"/>
        </w:tabs>
        <w:suppressAutoHyphens/>
        <w:spacing w:after="0" w:line="36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0FE2CD27" w14:textId="77777777" w:rsidR="00BE03EF" w:rsidRPr="00B87F07" w:rsidRDefault="00BE03EF" w:rsidP="00BE03EF">
      <w:pPr>
        <w:tabs>
          <w:tab w:val="left" w:pos="0"/>
          <w:tab w:val="left" w:pos="708"/>
        </w:tabs>
        <w:suppressAutoHyphens/>
        <w:spacing w:after="120" w:line="48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0AE4FAAF" w14:textId="1263ACAC" w:rsidR="00BE03EF" w:rsidRPr="00B87F07" w:rsidRDefault="00BE03EF" w:rsidP="00BE03EF">
      <w:pPr>
        <w:tabs>
          <w:tab w:val="left" w:pos="708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Wskazanie składnika rzeczowego</w:t>
      </w:r>
      <w:r w:rsidR="009E3AE5" w:rsidRPr="00B87F07">
        <w:rPr>
          <w:rFonts w:ascii="Times New Roman" w:eastAsia="Calibri" w:hAnsi="Times New Roman" w:cs="Times New Roman"/>
          <w:b/>
          <w:sz w:val="24"/>
          <w:szCs w:val="24"/>
        </w:rPr>
        <w:t>/składników rzeczowych</w:t>
      </w:r>
      <w:r w:rsidR="00B87F07"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eastAsia="Calibri" w:hAnsi="Times New Roman" w:cs="Times New Roman"/>
          <w:b/>
          <w:sz w:val="24"/>
          <w:szCs w:val="24"/>
        </w:rPr>
        <w:t xml:space="preserve"> majątku ruchomego, którego</w:t>
      </w:r>
      <w:r w:rsidR="009E3AE5" w:rsidRPr="00B87F07">
        <w:rPr>
          <w:rFonts w:ascii="Times New Roman" w:eastAsia="Calibri" w:hAnsi="Times New Roman" w:cs="Times New Roman"/>
          <w:b/>
          <w:sz w:val="24"/>
          <w:szCs w:val="24"/>
        </w:rPr>
        <w:t>/których</w:t>
      </w:r>
      <w:r w:rsidRPr="00B87F07">
        <w:rPr>
          <w:rFonts w:ascii="Times New Roman" w:eastAsia="Calibri" w:hAnsi="Times New Roman" w:cs="Times New Roman"/>
          <w:b/>
          <w:sz w:val="24"/>
          <w:szCs w:val="24"/>
        </w:rPr>
        <w:t xml:space="preserve"> dotyczy oferta ze wskazaniem ceny.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89"/>
        <w:gridCol w:w="2923"/>
        <w:gridCol w:w="2693"/>
      </w:tblGrid>
      <w:tr w:rsidR="00B87F07" w:rsidRPr="00B87F07" w14:paraId="12CFAB34" w14:textId="77777777" w:rsidTr="00424E7F">
        <w:trPr>
          <w:cantSplit/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B0D1" w14:textId="7777777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FFF7" w14:textId="7777777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Nazwa środka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8FDB" w14:textId="7777777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855" w14:textId="7777777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oferty</w:t>
            </w:r>
          </w:p>
        </w:tc>
      </w:tr>
      <w:tr w:rsidR="00B87F07" w:rsidRPr="00B87F07" w14:paraId="0F4593C6" w14:textId="77777777" w:rsidTr="00424E7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B7D1" w14:textId="7777777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F0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A32B" w14:textId="7A3CBD3D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8514" w14:textId="0734C3C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603" w14:textId="77777777" w:rsidR="00BE03EF" w:rsidRPr="00B87F07" w:rsidRDefault="00BE03EF" w:rsidP="00424E7F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42CEDE" w14:textId="77777777" w:rsidR="00BE03EF" w:rsidRPr="00B87F07" w:rsidRDefault="00BE03EF" w:rsidP="00BE03EF">
      <w:pPr>
        <w:tabs>
          <w:tab w:val="left" w:pos="708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0726D7" w14:textId="77777777" w:rsidR="00BE03EF" w:rsidRPr="00B87F07" w:rsidRDefault="00BE03EF" w:rsidP="00BE03EF">
      <w:pPr>
        <w:numPr>
          <w:ilvl w:val="0"/>
          <w:numId w:val="7"/>
        </w:numPr>
        <w:spacing w:after="0" w:line="276" w:lineRule="auto"/>
        <w:ind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>Oświadczam/y, że:</w:t>
      </w:r>
    </w:p>
    <w:p w14:paraId="2669DA40" w14:textId="77777777" w:rsidR="00BE03EF" w:rsidRPr="00B87F07" w:rsidRDefault="00BE03EF" w:rsidP="00BE03EF">
      <w:pPr>
        <w:pStyle w:val="Akapitzlist"/>
        <w:numPr>
          <w:ilvl w:val="0"/>
          <w:numId w:val="9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 xml:space="preserve">zapoznałem się/zapoznaliśmy się 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 xml:space="preserve">ze stanem technicznym składnika rzeczowego majątku ruchomego i nie wnoszę do niego zastrzeżeń*, </w:t>
      </w:r>
    </w:p>
    <w:p w14:paraId="45E6A26A" w14:textId="14E4058C" w:rsidR="00BE03EF" w:rsidRPr="00B87F07" w:rsidRDefault="00BE03EF" w:rsidP="00BE03EF">
      <w:pPr>
        <w:pStyle w:val="Akapitzlist"/>
        <w:numPr>
          <w:ilvl w:val="0"/>
          <w:numId w:val="9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>nie zapoznałem się/ zapoznaliśmy się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ze stanem technicznym składnika majątku ruchomego i ponoszę odpowiedzialność za skutki wynikające z rezygnacji                             z oględzin</w:t>
      </w:r>
      <w:r w:rsidR="00340B65" w:rsidRPr="00B87F07">
        <w:rPr>
          <w:rFonts w:ascii="Times New Roman" w:hAnsi="Times New Roman" w:cs="Times New Roman"/>
        </w:rPr>
        <w:t xml:space="preserve"> </w:t>
      </w:r>
      <w:r w:rsidR="00340B65" w:rsidRPr="00B87F07">
        <w:rPr>
          <w:rFonts w:ascii="Times New Roman" w:eastAsia="Calibri" w:hAnsi="Times New Roman" w:cs="Times New Roman"/>
          <w:bCs/>
          <w:sz w:val="24"/>
          <w:szCs w:val="24"/>
        </w:rPr>
        <w:t>i nie będę wnosił/ nie będziemy* wnosić do niego zastrzeżeń w sytuacji wygrania przetargu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*,</w:t>
      </w:r>
    </w:p>
    <w:p w14:paraId="3F01DBEB" w14:textId="77777777" w:rsidR="00BE03EF" w:rsidRPr="00B87F07" w:rsidRDefault="00BE03EF" w:rsidP="00BE03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w przypadku wygrania przetargu zobowiązuję się/ zobowiązujemy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hAnsi="Times New Roman" w:cs="Times New Roman"/>
        </w:rPr>
        <w:t xml:space="preserve"> się do zawarcia umowy</w:t>
      </w:r>
    </w:p>
    <w:p w14:paraId="455E9139" w14:textId="77777777" w:rsidR="00BE03EF" w:rsidRPr="00B87F07" w:rsidRDefault="00BE03EF" w:rsidP="00BE03EF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sprzedaży w terminie i miejscu wyznaczonym przez Sprzedającego,</w:t>
      </w:r>
    </w:p>
    <w:p w14:paraId="57F62327" w14:textId="77777777" w:rsidR="00BE03EF" w:rsidRPr="00B87F07" w:rsidRDefault="00BE03EF" w:rsidP="00BE03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w przypadku wygrania przetargu zobowiązuję się/zobowiązujemy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hAnsi="Times New Roman" w:cs="Times New Roman"/>
        </w:rPr>
        <w:t xml:space="preserve"> się do zapłacenia oferowanej ceny zgodnie z warunkami opisanymi w Ogłoszeniu – przelewem na wskazany rachunek Sprzedającego, w terminie 7 dni od dnia zawarcia umowy sprzedaży.</w:t>
      </w:r>
    </w:p>
    <w:p w14:paraId="18AF7B24" w14:textId="77777777" w:rsidR="00BE03EF" w:rsidRPr="00B87F07" w:rsidRDefault="00BE03EF" w:rsidP="00BE03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 xml:space="preserve"> oświadczam/y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hAnsi="Times New Roman" w:cs="Times New Roman"/>
        </w:rPr>
        <w:t>, że przyjmuję/my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hAnsi="Times New Roman" w:cs="Times New Roman"/>
        </w:rPr>
        <w:t xml:space="preserve"> do wiadomości, iż wniesione wadium, w przypadku</w:t>
      </w:r>
    </w:p>
    <w:p w14:paraId="1F13E41B" w14:textId="77777777" w:rsidR="00BE03EF" w:rsidRPr="00B87F07" w:rsidRDefault="00BE03EF" w:rsidP="00BE03EF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niezapłacenia ceny nabycia w terminie 7 dni od dnia zawarcia umowy lub uchylenia się od zawarcia umowy, przepadnie na rzecz Sprzedającego,</w:t>
      </w:r>
    </w:p>
    <w:p w14:paraId="592292FC" w14:textId="5CC0D1C1" w:rsidR="00BE03EF" w:rsidRPr="00B87F07" w:rsidRDefault="00BE03EF" w:rsidP="00BE03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 xml:space="preserve"> oświadczam/y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hAnsi="Times New Roman" w:cs="Times New Roman"/>
        </w:rPr>
        <w:t>, że pozostaję/my związany/ni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hAnsi="Times New Roman" w:cs="Times New Roman"/>
        </w:rPr>
        <w:t xml:space="preserve"> ofertą przez okres </w:t>
      </w:r>
      <w:r w:rsidR="00340B65" w:rsidRPr="00B87F07">
        <w:rPr>
          <w:rFonts w:ascii="Times New Roman" w:hAnsi="Times New Roman" w:cs="Times New Roman"/>
        </w:rPr>
        <w:t>30</w:t>
      </w:r>
      <w:r w:rsidRPr="00B87F07">
        <w:rPr>
          <w:rFonts w:ascii="Times New Roman" w:hAnsi="Times New Roman" w:cs="Times New Roman"/>
        </w:rPr>
        <w:t xml:space="preserve"> dni od dnia otwarcia ofert,</w:t>
      </w:r>
    </w:p>
    <w:p w14:paraId="1E6DA9B6" w14:textId="77777777" w:rsidR="00BE03EF" w:rsidRPr="00B87F07" w:rsidRDefault="00BE03EF" w:rsidP="00BE03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 xml:space="preserve"> oświadczam, że wyrażam zgodę na przetwarzanie danych osobowych zawartych</w:t>
      </w:r>
    </w:p>
    <w:p w14:paraId="70146EA0" w14:textId="77777777" w:rsidR="00BE03EF" w:rsidRPr="00B87F07" w:rsidRDefault="00BE03EF" w:rsidP="00BE03EF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w niniejszej ofercie dla potrzeb niezbędnych do przeprowadzenia przedmiotowego</w:t>
      </w:r>
    </w:p>
    <w:p w14:paraId="5AE4E337" w14:textId="77777777" w:rsidR="00BE03EF" w:rsidRPr="00B87F07" w:rsidRDefault="00BE03EF" w:rsidP="00BE03EF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postępowania przetargowego oraz zapoznałem się z zasadami przetwarzania danych</w:t>
      </w:r>
    </w:p>
    <w:p w14:paraId="19ED8ED2" w14:textId="77777777" w:rsidR="00BE03EF" w:rsidRPr="00B87F07" w:rsidRDefault="00BE03EF" w:rsidP="00BE03EF">
      <w:pPr>
        <w:pStyle w:val="Akapitzlist"/>
        <w:tabs>
          <w:tab w:val="left" w:pos="708"/>
        </w:tabs>
        <w:spacing w:after="0" w:line="276" w:lineRule="auto"/>
        <w:ind w:left="1004"/>
        <w:jc w:val="both"/>
        <w:rPr>
          <w:rFonts w:ascii="Times New Roman" w:hAnsi="Times New Roman" w:cs="Times New Roman"/>
        </w:rPr>
      </w:pPr>
      <w:r w:rsidRPr="00B87F07">
        <w:rPr>
          <w:rFonts w:ascii="Times New Roman" w:hAnsi="Times New Roman" w:cs="Times New Roman"/>
        </w:rPr>
        <w:t>osobowych określonymi w Ogłoszeniu o przetargu publicznym.</w:t>
      </w:r>
    </w:p>
    <w:p w14:paraId="498CDFF6" w14:textId="77777777" w:rsidR="00BE03EF" w:rsidRPr="00B87F07" w:rsidRDefault="00BE03EF" w:rsidP="00BE03EF">
      <w:pPr>
        <w:pStyle w:val="Akapitzlist"/>
        <w:tabs>
          <w:tab w:val="left" w:pos="708"/>
        </w:tabs>
        <w:spacing w:after="0" w:line="276" w:lineRule="auto"/>
        <w:ind w:left="100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78B9C2" w14:textId="77777777" w:rsidR="00BE03EF" w:rsidRPr="00B87F07" w:rsidRDefault="00BE03EF" w:rsidP="00BE03EF">
      <w:pPr>
        <w:pStyle w:val="Akapitzlist"/>
        <w:numPr>
          <w:ilvl w:val="0"/>
          <w:numId w:val="7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>W załączniku przekazuję dowód wpłaty wadium.</w:t>
      </w:r>
    </w:p>
    <w:p w14:paraId="7E7B15B3" w14:textId="77777777" w:rsidR="00BE03EF" w:rsidRPr="00B87F07" w:rsidRDefault="00BE03EF" w:rsidP="00BE03EF">
      <w:pPr>
        <w:numPr>
          <w:ilvl w:val="0"/>
          <w:numId w:val="7"/>
        </w:numPr>
        <w:spacing w:after="0" w:line="276" w:lineRule="auto"/>
        <w:ind w:left="284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>Oświadczam/y</w:t>
      </w:r>
      <w:r w:rsidRPr="00B87F07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Pr="00B87F07">
        <w:rPr>
          <w:rFonts w:ascii="Times New Roman" w:eastAsia="Calibri" w:hAnsi="Times New Roman" w:cs="Times New Roman"/>
          <w:b/>
          <w:sz w:val="24"/>
          <w:szCs w:val="24"/>
        </w:rPr>
        <w:t>, że wniesione wadium należy zwrócić na rachunek prowadzony przez</w:t>
      </w:r>
    </w:p>
    <w:p w14:paraId="52FC6624" w14:textId="77777777" w:rsidR="00BE03EF" w:rsidRPr="00B87F07" w:rsidRDefault="00BE03EF" w:rsidP="00BE03E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 xml:space="preserve">     ……………………………………….. nr ……………………………………………...</w:t>
      </w:r>
    </w:p>
    <w:p w14:paraId="37E7657F" w14:textId="77777777" w:rsidR="00BE03EF" w:rsidRPr="00B87F07" w:rsidRDefault="00BE03EF" w:rsidP="00BE03EF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2D7AA0" w14:textId="77777777" w:rsidR="00BE03EF" w:rsidRPr="00B87F07" w:rsidRDefault="00BE03EF" w:rsidP="00BE03EF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C61C86" w14:textId="77777777" w:rsidR="00BE03EF" w:rsidRPr="00B87F07" w:rsidRDefault="00BE03EF" w:rsidP="00BE03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14:paraId="454116B3" w14:textId="77777777" w:rsidR="00BE03EF" w:rsidRPr="00B87F07" w:rsidRDefault="00BE03EF" w:rsidP="00BE0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7F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oferenta lub osoby uprawnionej)</w:t>
      </w:r>
    </w:p>
    <w:p w14:paraId="6D109895" w14:textId="77777777" w:rsidR="00BE03EF" w:rsidRPr="00B87F07" w:rsidRDefault="00BE03EF" w:rsidP="00BE03EF">
      <w:pPr>
        <w:tabs>
          <w:tab w:val="left" w:pos="708"/>
        </w:tabs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BA77E1" w14:textId="77777777" w:rsidR="00BE03EF" w:rsidRPr="00B87F07" w:rsidRDefault="00BE03EF" w:rsidP="00BE03EF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F07">
        <w:rPr>
          <w:rFonts w:ascii="Times New Roman" w:eastAsia="Calibri" w:hAnsi="Times New Roman" w:cs="Times New Roman"/>
          <w:b/>
          <w:sz w:val="24"/>
          <w:szCs w:val="24"/>
        </w:rPr>
        <w:t>*niewłaściwe skreślić.</w:t>
      </w:r>
    </w:p>
    <w:p w14:paraId="12536B1D" w14:textId="77777777" w:rsidR="001E1670" w:rsidRDefault="001E1670" w:rsidP="00BE03EF">
      <w:pPr>
        <w:spacing w:after="0" w:line="240" w:lineRule="auto"/>
        <w:ind w:left="3969"/>
      </w:pPr>
    </w:p>
    <w:sectPr w:rsidR="001E1670" w:rsidSect="0030382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42767C"/>
    <w:multiLevelType w:val="hybridMultilevel"/>
    <w:tmpl w:val="0002938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E15D7"/>
    <w:multiLevelType w:val="hybridMultilevel"/>
    <w:tmpl w:val="8226794A"/>
    <w:lvl w:ilvl="0" w:tplc="C0D2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F2486"/>
    <w:multiLevelType w:val="hybridMultilevel"/>
    <w:tmpl w:val="E5C8A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D6975"/>
    <w:multiLevelType w:val="hybridMultilevel"/>
    <w:tmpl w:val="963E6EA2"/>
    <w:lvl w:ilvl="0" w:tplc="4114F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C1288"/>
    <w:multiLevelType w:val="hybridMultilevel"/>
    <w:tmpl w:val="6A6C4320"/>
    <w:lvl w:ilvl="0" w:tplc="77020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D2EB2"/>
    <w:multiLevelType w:val="hybridMultilevel"/>
    <w:tmpl w:val="CC68504A"/>
    <w:lvl w:ilvl="0" w:tplc="AEA0E1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D46C4E"/>
    <w:multiLevelType w:val="hybridMultilevel"/>
    <w:tmpl w:val="2168DF44"/>
    <w:lvl w:ilvl="0" w:tplc="9208A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DE1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56736"/>
    <w:multiLevelType w:val="hybridMultilevel"/>
    <w:tmpl w:val="2DBE4D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39708237">
    <w:abstractNumId w:val="4"/>
  </w:num>
  <w:num w:numId="2" w16cid:durableId="753208327">
    <w:abstractNumId w:val="7"/>
  </w:num>
  <w:num w:numId="3" w16cid:durableId="915751430">
    <w:abstractNumId w:val="3"/>
  </w:num>
  <w:num w:numId="4" w16cid:durableId="1781141291">
    <w:abstractNumId w:val="8"/>
  </w:num>
  <w:num w:numId="5" w16cid:durableId="998121244">
    <w:abstractNumId w:val="5"/>
  </w:num>
  <w:num w:numId="6" w16cid:durableId="1579366047">
    <w:abstractNumId w:val="2"/>
  </w:num>
  <w:num w:numId="7" w16cid:durableId="2142845192">
    <w:abstractNumId w:val="1"/>
  </w:num>
  <w:num w:numId="8" w16cid:durableId="356203712">
    <w:abstractNumId w:val="6"/>
  </w:num>
  <w:num w:numId="9" w16cid:durableId="529220951">
    <w:abstractNumId w:val="0"/>
  </w:num>
  <w:num w:numId="10" w16cid:durableId="15433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23"/>
    <w:rsid w:val="000F51A8"/>
    <w:rsid w:val="00145D0A"/>
    <w:rsid w:val="001670B0"/>
    <w:rsid w:val="00172323"/>
    <w:rsid w:val="001A29BB"/>
    <w:rsid w:val="001E1670"/>
    <w:rsid w:val="0029471D"/>
    <w:rsid w:val="002A1394"/>
    <w:rsid w:val="00303823"/>
    <w:rsid w:val="00340B65"/>
    <w:rsid w:val="003C173D"/>
    <w:rsid w:val="004758DD"/>
    <w:rsid w:val="004853B5"/>
    <w:rsid w:val="004C3E58"/>
    <w:rsid w:val="00644CCB"/>
    <w:rsid w:val="0067677D"/>
    <w:rsid w:val="006D18CA"/>
    <w:rsid w:val="007F1058"/>
    <w:rsid w:val="007F50E3"/>
    <w:rsid w:val="00815302"/>
    <w:rsid w:val="00824DAE"/>
    <w:rsid w:val="00837D4B"/>
    <w:rsid w:val="0089133A"/>
    <w:rsid w:val="0089646C"/>
    <w:rsid w:val="00932F10"/>
    <w:rsid w:val="00991F73"/>
    <w:rsid w:val="009A634F"/>
    <w:rsid w:val="009A74BE"/>
    <w:rsid w:val="009E3AE5"/>
    <w:rsid w:val="009F05B8"/>
    <w:rsid w:val="00A00175"/>
    <w:rsid w:val="00AE4D2B"/>
    <w:rsid w:val="00B80A6D"/>
    <w:rsid w:val="00B87F07"/>
    <w:rsid w:val="00BE03EF"/>
    <w:rsid w:val="00C565DA"/>
    <w:rsid w:val="00C74D16"/>
    <w:rsid w:val="00D61268"/>
    <w:rsid w:val="00DF71AE"/>
    <w:rsid w:val="00E303E4"/>
    <w:rsid w:val="00EE555A"/>
    <w:rsid w:val="00EE67FB"/>
    <w:rsid w:val="00F814F6"/>
    <w:rsid w:val="00F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B8EC"/>
  <w15:chartTrackingRefBased/>
  <w15:docId w15:val="{E8AF9A78-AEBE-4CA1-AE97-77DC455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8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823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303823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0382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1A29BB"/>
  </w:style>
  <w:style w:type="table" w:styleId="Tabela-Siatka">
    <w:name w:val="Table Grid"/>
    <w:basedOn w:val="Standardowy"/>
    <w:uiPriority w:val="39"/>
    <w:rsid w:val="001A29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3</cp:revision>
  <cp:lastPrinted>2025-04-16T08:23:00Z</cp:lastPrinted>
  <dcterms:created xsi:type="dcterms:W3CDTF">2025-05-29T07:57:00Z</dcterms:created>
  <dcterms:modified xsi:type="dcterms:W3CDTF">2025-06-03T08:26:00Z</dcterms:modified>
</cp:coreProperties>
</file>