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7BA2" w14:textId="1A14576A" w:rsidR="00EA325B" w:rsidRPr="004344F7" w:rsidRDefault="00EA1222" w:rsidP="004344F7">
      <w:pPr>
        <w:pStyle w:val="Nagwek1"/>
        <w:spacing w:after="480" w:line="276" w:lineRule="auto"/>
        <w:rPr>
          <w:rFonts w:ascii="Calibri" w:hAnsi="Calibri"/>
          <w:b/>
          <w:bCs/>
          <w:color w:val="000000" w:themeColor="text1"/>
          <w:sz w:val="28"/>
        </w:rPr>
      </w:pPr>
      <w:r w:rsidRPr="004344F7">
        <w:rPr>
          <w:rFonts w:ascii="Calibri" w:hAnsi="Calibri"/>
          <w:b/>
          <w:bCs/>
          <w:color w:val="000000" w:themeColor="text1"/>
          <w:sz w:val="28"/>
        </w:rPr>
        <w:t>Załącznik nr 5 – Lista obszarów konkursowych z maksymalną kwotą wsparcia dla Przedsięwzięcia obejmującego dany obszar oraz liczbą osób do przeszkolenia</w:t>
      </w: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2"/>
        <w:gridCol w:w="1789"/>
        <w:gridCol w:w="1789"/>
      </w:tblGrid>
      <w:tr w:rsidR="003D0153" w:rsidRPr="00B47EF0" w14:paraId="0A412901" w14:textId="77777777" w:rsidTr="003D0153">
        <w:trPr>
          <w:trHeight w:val="274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813D6F" w14:textId="42734AE2" w:rsidR="003D0153" w:rsidRPr="00B47EF0" w:rsidRDefault="003D0153" w:rsidP="00B47EF0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Obszary konkursowe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7C7B84" w14:textId="594037E1" w:rsidR="003D0153" w:rsidRPr="00B47EF0" w:rsidRDefault="003D0153" w:rsidP="00B47EF0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B47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Liczba nauczycieli do przeszkolenia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1EB99F" w14:textId="0852E2AA" w:rsidR="003D0153" w:rsidRPr="00B47EF0" w:rsidRDefault="003D0153" w:rsidP="00B47EF0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0">
              <w:rPr>
                <w:rFonts w:ascii="Calibri" w:hAnsi="Calibri" w:cs="Calibri"/>
                <w:b/>
                <w:sz w:val="24"/>
                <w:szCs w:val="24"/>
              </w:rPr>
              <w:t xml:space="preserve">Maksymalna kwota wsparcia </w:t>
            </w:r>
            <w:r w:rsidRPr="00B47EF0">
              <w:rPr>
                <w:rFonts w:ascii="Calibri" w:hAnsi="Calibri" w:cs="Calibri"/>
                <w:b/>
                <w:sz w:val="24"/>
                <w:szCs w:val="24"/>
              </w:rPr>
              <w:br/>
              <w:t>(w PLN)</w:t>
            </w:r>
            <w:r w:rsidR="00484B3B">
              <w:rPr>
                <w:rFonts w:ascii="Calibri" w:hAnsi="Calibri" w:cs="Calibri"/>
                <w:b/>
                <w:sz w:val="24"/>
                <w:szCs w:val="24"/>
              </w:rPr>
              <w:t>*</w:t>
            </w:r>
          </w:p>
        </w:tc>
      </w:tr>
      <w:tr w:rsidR="00986E4D" w:rsidRPr="00B47EF0" w14:paraId="2A8EDF6C" w14:textId="77777777" w:rsidTr="005A2283">
        <w:trPr>
          <w:trHeight w:val="274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ECCEE" w14:textId="1DAF3AD0" w:rsidR="00986E4D" w:rsidRPr="00FB2AF9" w:rsidRDefault="00986E4D" w:rsidP="00986E4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B2AF9">
              <w:rPr>
                <w:rFonts w:ascii="Calibri" w:hAnsi="Calibri" w:cs="Calibri"/>
                <w:color w:val="000000"/>
                <w:sz w:val="24"/>
                <w:szCs w:val="24"/>
              </w:rPr>
              <w:t>mazowieckie, warmińsko-mazurskie, podlaskie, lubelskie, podkarpackie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48880" w14:textId="1A838A28" w:rsidR="00986E4D" w:rsidRPr="00FB2AF9" w:rsidRDefault="00986E4D" w:rsidP="00986E4D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B2AF9">
              <w:rPr>
                <w:rFonts w:ascii="Calibri" w:hAnsi="Calibri" w:cs="Calibri"/>
                <w:color w:val="000000"/>
                <w:sz w:val="24"/>
                <w:szCs w:val="24"/>
              </w:rPr>
              <w:t>3 318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87777" w14:textId="6AF8B483" w:rsidR="00986E4D" w:rsidRPr="00FB2AF9" w:rsidRDefault="00986E4D" w:rsidP="00986E4D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B2AF9">
              <w:rPr>
                <w:rFonts w:ascii="Calibri" w:hAnsi="Calibri" w:cs="Calibri"/>
                <w:color w:val="000000"/>
                <w:sz w:val="24"/>
                <w:szCs w:val="24"/>
              </w:rPr>
              <w:t>8 886 499,86</w:t>
            </w:r>
          </w:p>
        </w:tc>
      </w:tr>
      <w:tr w:rsidR="00986E4D" w:rsidRPr="00B47EF0" w14:paraId="2B3CDECB" w14:textId="77777777" w:rsidTr="005A2283">
        <w:trPr>
          <w:trHeight w:val="274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E02BF" w14:textId="70AF9098" w:rsidR="00986E4D" w:rsidRPr="00FB2AF9" w:rsidRDefault="00986E4D" w:rsidP="00986E4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B2AF9">
              <w:rPr>
                <w:rFonts w:ascii="Calibri" w:hAnsi="Calibri" w:cs="Calibri"/>
                <w:color w:val="000000"/>
                <w:sz w:val="24"/>
                <w:szCs w:val="24"/>
              </w:rPr>
              <w:t>pomorskie, wielkopolskie, zachodniopomorskie, kujawsko-pomorskie, łódzkie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94F45" w14:textId="1C33797A" w:rsidR="00986E4D" w:rsidRPr="00FB2AF9" w:rsidRDefault="00986E4D" w:rsidP="00986E4D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B2AF9">
              <w:rPr>
                <w:rFonts w:ascii="Calibri" w:hAnsi="Calibri" w:cs="Calibri"/>
                <w:color w:val="000000"/>
                <w:sz w:val="24"/>
                <w:szCs w:val="24"/>
              </w:rPr>
              <w:t>3 044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C26AE" w14:textId="2F7D6377" w:rsidR="00986E4D" w:rsidRPr="00FB2AF9" w:rsidRDefault="00986E4D" w:rsidP="00986E4D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B2AF9">
              <w:rPr>
                <w:rFonts w:ascii="Calibri" w:hAnsi="Calibri" w:cs="Calibri"/>
                <w:color w:val="000000"/>
                <w:sz w:val="24"/>
                <w:szCs w:val="24"/>
              </w:rPr>
              <w:t>8 152 653,88</w:t>
            </w:r>
          </w:p>
        </w:tc>
      </w:tr>
      <w:tr w:rsidR="00986E4D" w:rsidRPr="00B47EF0" w14:paraId="0F4E4D97" w14:textId="77777777" w:rsidTr="005A2283">
        <w:trPr>
          <w:trHeight w:val="274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BDCD3" w14:textId="4B83F65D" w:rsidR="00986E4D" w:rsidRPr="00FB2AF9" w:rsidRDefault="00986E4D" w:rsidP="00986E4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B2AF9">
              <w:rPr>
                <w:rFonts w:ascii="Calibri" w:hAnsi="Calibri" w:cs="Calibri"/>
                <w:color w:val="000000"/>
                <w:sz w:val="24"/>
                <w:szCs w:val="24"/>
              </w:rPr>
              <w:t>śląskie, opolskie, dolnośląskie, lubuskie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2C362" w14:textId="7DBD8DA0" w:rsidR="00986E4D" w:rsidRPr="00FB2AF9" w:rsidRDefault="00986E4D" w:rsidP="00986E4D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B2AF9">
              <w:rPr>
                <w:rFonts w:ascii="Calibri" w:hAnsi="Calibri" w:cs="Calibri"/>
                <w:color w:val="000000"/>
                <w:sz w:val="24"/>
                <w:szCs w:val="24"/>
              </w:rPr>
              <w:t>4 366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364A4" w14:textId="379FA16A" w:rsidR="00986E4D" w:rsidRPr="00FB2AF9" w:rsidRDefault="00986E4D" w:rsidP="00986E4D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B2AF9">
              <w:rPr>
                <w:rFonts w:ascii="Calibri" w:hAnsi="Calibri" w:cs="Calibri"/>
                <w:color w:val="000000"/>
                <w:sz w:val="24"/>
                <w:szCs w:val="24"/>
              </w:rPr>
              <w:t>11 693 326,82</w:t>
            </w:r>
          </w:p>
        </w:tc>
      </w:tr>
      <w:tr w:rsidR="00986E4D" w:rsidRPr="00B47EF0" w14:paraId="2DDF2451" w14:textId="77777777" w:rsidTr="005A2283">
        <w:trPr>
          <w:trHeight w:val="274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CCFA2" w14:textId="208F2AD9" w:rsidR="00986E4D" w:rsidRPr="00FB2AF9" w:rsidRDefault="00986E4D" w:rsidP="00986E4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B2AF9">
              <w:rPr>
                <w:rFonts w:ascii="Calibri" w:hAnsi="Calibri" w:cs="Calibri"/>
                <w:color w:val="000000"/>
                <w:sz w:val="24"/>
                <w:szCs w:val="24"/>
              </w:rPr>
              <w:t>małopolskie, świętokrzyskie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633D9" w14:textId="6BEF3EDD" w:rsidR="00986E4D" w:rsidRPr="00FB2AF9" w:rsidRDefault="00986E4D" w:rsidP="00986E4D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B2AF9">
              <w:rPr>
                <w:rFonts w:ascii="Calibri" w:hAnsi="Calibri" w:cs="Calibri"/>
                <w:color w:val="000000"/>
                <w:sz w:val="24"/>
                <w:szCs w:val="24"/>
              </w:rPr>
              <w:t>2 510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FD5F0" w14:textId="020040FE" w:rsidR="00986E4D" w:rsidRPr="00FB2AF9" w:rsidRDefault="00986E4D" w:rsidP="00986E4D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B2AF9">
              <w:rPr>
                <w:rFonts w:ascii="Calibri" w:hAnsi="Calibri" w:cs="Calibri"/>
                <w:color w:val="000000"/>
                <w:sz w:val="24"/>
                <w:szCs w:val="24"/>
              </w:rPr>
              <w:t>6 722 457,70</w:t>
            </w:r>
          </w:p>
        </w:tc>
      </w:tr>
      <w:tr w:rsidR="003D0153" w:rsidRPr="00B47EF0" w14:paraId="0FBCF013" w14:textId="77777777" w:rsidTr="003D0153">
        <w:trPr>
          <w:trHeight w:val="274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DB68B" w14:textId="77777777" w:rsidR="003D0153" w:rsidRPr="00FB2AF9" w:rsidRDefault="003D0153" w:rsidP="003D0153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2A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 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1E24" w14:textId="2C83C32A" w:rsidR="003D0153" w:rsidRPr="00FB2AF9" w:rsidRDefault="00986E4D" w:rsidP="00986E4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B2AF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13 238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B6AE" w14:textId="733C0DA6" w:rsidR="003D0153" w:rsidRPr="00FB2AF9" w:rsidRDefault="00A271D6" w:rsidP="00A271D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B2AF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35 454</w:t>
            </w:r>
            <w:r w:rsidR="009040E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FB2AF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938</w:t>
            </w:r>
            <w:r w:rsidR="009040E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,26</w:t>
            </w:r>
          </w:p>
        </w:tc>
      </w:tr>
    </w:tbl>
    <w:p w14:paraId="783F0933" w14:textId="6FAC88C4" w:rsidR="00484B3B" w:rsidRDefault="00484B3B" w:rsidP="00484B3B">
      <w:pPr>
        <w:spacing w:before="480" w:line="276" w:lineRule="auto"/>
        <w:rPr>
          <w:rFonts w:ascii="Calibri" w:hAnsi="Calibri" w:cs="Calibri"/>
        </w:rPr>
      </w:pPr>
      <w:r w:rsidRPr="00A67B71">
        <w:rPr>
          <w:rFonts w:ascii="Calibri" w:hAnsi="Calibri" w:cs="Calibri"/>
          <w:b/>
          <w:bCs/>
        </w:rPr>
        <w:t>*</w:t>
      </w:r>
      <w:r w:rsidRPr="00A67B7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Kwota ta zwiera także wydatki planowane do poniesienia przez Wnioskodawcę (Ostatecznego odbiorcę wsparcia) na granty dla szkół. </w:t>
      </w:r>
    </w:p>
    <w:p w14:paraId="2550EED4" w14:textId="21402F38" w:rsidR="00484B3B" w:rsidRPr="00A67B71" w:rsidRDefault="00484B3B" w:rsidP="00484B3B">
      <w:pPr>
        <w:spacing w:line="276" w:lineRule="auto"/>
        <w:rPr>
          <w:rFonts w:ascii="Calibri" w:hAnsi="Calibri" w:cs="Calibri"/>
          <w:sz w:val="24"/>
          <w:szCs w:val="24"/>
        </w:rPr>
      </w:pPr>
      <w:r w:rsidRPr="00A67B71">
        <w:rPr>
          <w:rFonts w:ascii="Calibri" w:hAnsi="Calibri" w:cs="Calibri"/>
          <w:sz w:val="24"/>
          <w:szCs w:val="24"/>
        </w:rPr>
        <w:t xml:space="preserve">Maksymalna kwota grantu na zakup cyfrowych materiałów dydaktycznych wynosi </w:t>
      </w:r>
      <w:r>
        <w:rPr>
          <w:rFonts w:ascii="Calibri" w:hAnsi="Calibri" w:cs="Calibri"/>
          <w:sz w:val="24"/>
          <w:szCs w:val="24"/>
        </w:rPr>
        <w:t xml:space="preserve">1000 </w:t>
      </w:r>
      <w:r w:rsidRPr="00A67B71">
        <w:rPr>
          <w:rFonts w:ascii="Calibri" w:hAnsi="Calibri" w:cs="Calibri"/>
          <w:sz w:val="24"/>
          <w:szCs w:val="24"/>
        </w:rPr>
        <w:t xml:space="preserve">zł </w:t>
      </w:r>
      <w:r>
        <w:rPr>
          <w:rFonts w:ascii="Calibri" w:hAnsi="Calibri" w:cs="Calibri"/>
          <w:sz w:val="24"/>
          <w:szCs w:val="24"/>
        </w:rPr>
        <w:t xml:space="preserve">/ nauczyciel, który ukończył szkolenie </w:t>
      </w:r>
      <w:r w:rsidRPr="00A67B71">
        <w:rPr>
          <w:rFonts w:ascii="Calibri" w:hAnsi="Calibri" w:cs="Calibri"/>
          <w:sz w:val="24"/>
          <w:szCs w:val="24"/>
        </w:rPr>
        <w:t xml:space="preserve">(netto, </w:t>
      </w:r>
      <w:r w:rsidRPr="00FB2AF9">
        <w:rPr>
          <w:rFonts w:ascii="Calibri" w:hAnsi="Calibri" w:cs="Calibri"/>
          <w:b/>
          <w:bCs/>
          <w:sz w:val="24"/>
          <w:szCs w:val="24"/>
        </w:rPr>
        <w:t>podatek VAT jest niekwalifikowalny</w:t>
      </w:r>
      <w:r w:rsidRPr="00A67B71">
        <w:rPr>
          <w:rFonts w:ascii="Calibri" w:hAnsi="Calibri" w:cs="Calibri"/>
          <w:sz w:val="24"/>
          <w:szCs w:val="24"/>
        </w:rPr>
        <w:t xml:space="preserve">). </w:t>
      </w:r>
    </w:p>
    <w:p w14:paraId="1BA7323D" w14:textId="36602952" w:rsidR="00484B3B" w:rsidRPr="00B47EF0" w:rsidRDefault="00484B3B" w:rsidP="00484B3B">
      <w:pPr>
        <w:spacing w:line="276" w:lineRule="auto"/>
        <w:rPr>
          <w:rFonts w:ascii="Calibri" w:hAnsi="Calibri" w:cs="Calibri"/>
          <w:sz w:val="24"/>
          <w:szCs w:val="24"/>
        </w:rPr>
      </w:pPr>
      <w:r w:rsidRPr="00A67B71">
        <w:rPr>
          <w:rFonts w:ascii="Calibri" w:hAnsi="Calibri" w:cs="Calibri"/>
          <w:sz w:val="24"/>
          <w:szCs w:val="24"/>
        </w:rPr>
        <w:t>Grant mo</w:t>
      </w:r>
      <w:r>
        <w:rPr>
          <w:rFonts w:ascii="Calibri" w:hAnsi="Calibri" w:cs="Calibri"/>
          <w:sz w:val="24"/>
          <w:szCs w:val="24"/>
        </w:rPr>
        <w:t>że</w:t>
      </w:r>
      <w:r w:rsidRPr="00A67B71">
        <w:rPr>
          <w:rFonts w:ascii="Calibri" w:hAnsi="Calibri" w:cs="Calibri"/>
          <w:sz w:val="24"/>
          <w:szCs w:val="24"/>
        </w:rPr>
        <w:t xml:space="preserve"> uzyskać placówka,</w:t>
      </w:r>
      <w:r>
        <w:rPr>
          <w:rFonts w:ascii="Calibri" w:hAnsi="Calibri" w:cs="Calibri"/>
          <w:sz w:val="24"/>
          <w:szCs w:val="24"/>
        </w:rPr>
        <w:t xml:space="preserve"> </w:t>
      </w:r>
      <w:r w:rsidRPr="00CE1E86">
        <w:rPr>
          <w:rFonts w:ascii="Calibri" w:hAnsi="Calibri" w:cs="Calibri"/>
          <w:sz w:val="24"/>
          <w:szCs w:val="24"/>
        </w:rPr>
        <w:t>gdy nauczyciel którego oddeleguje na szkolenie lub który zgłosi się samodzielnie, ukończy je.</w:t>
      </w:r>
      <w:r>
        <w:rPr>
          <w:rFonts w:ascii="Calibri" w:hAnsi="Calibri" w:cs="Calibri"/>
          <w:sz w:val="24"/>
          <w:szCs w:val="24"/>
        </w:rPr>
        <w:t xml:space="preserve"> </w:t>
      </w:r>
      <w:r w:rsidRPr="00CE1E86">
        <w:rPr>
          <w:rFonts w:ascii="Calibri" w:hAnsi="Calibri" w:cs="Calibri"/>
          <w:sz w:val="24"/>
          <w:szCs w:val="24"/>
        </w:rPr>
        <w:t>Za każdego nauczyciela, który ukończył szkolenie, szkoła będzie mogła ubiegać się o grant w wysokości 1000 zł</w:t>
      </w:r>
      <w:r>
        <w:rPr>
          <w:rFonts w:ascii="Calibri" w:hAnsi="Calibri" w:cs="Calibri"/>
          <w:sz w:val="24"/>
          <w:szCs w:val="24"/>
        </w:rPr>
        <w:t xml:space="preserve"> netto. </w:t>
      </w:r>
    </w:p>
    <w:sectPr w:rsidR="00484B3B" w:rsidRPr="00B47EF0" w:rsidSect="00EA1222">
      <w:headerReference w:type="default" r:id="rId6"/>
      <w:pgSz w:w="11906" w:h="16838"/>
      <w:pgMar w:top="19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212B0" w14:textId="77777777" w:rsidR="008441BF" w:rsidRDefault="008441BF" w:rsidP="00EA1222">
      <w:pPr>
        <w:spacing w:after="0" w:line="240" w:lineRule="auto"/>
      </w:pPr>
      <w:r>
        <w:separator/>
      </w:r>
    </w:p>
  </w:endnote>
  <w:endnote w:type="continuationSeparator" w:id="0">
    <w:p w14:paraId="7561A570" w14:textId="77777777" w:rsidR="008441BF" w:rsidRDefault="008441BF" w:rsidP="00EA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3CEC" w14:textId="77777777" w:rsidR="008441BF" w:rsidRDefault="008441BF" w:rsidP="00EA1222">
      <w:pPr>
        <w:spacing w:after="0" w:line="240" w:lineRule="auto"/>
      </w:pPr>
      <w:r>
        <w:separator/>
      </w:r>
    </w:p>
  </w:footnote>
  <w:footnote w:type="continuationSeparator" w:id="0">
    <w:p w14:paraId="4746E37D" w14:textId="77777777" w:rsidR="008441BF" w:rsidRDefault="008441BF" w:rsidP="00EA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07DF" w14:textId="243F8006" w:rsidR="00EA1222" w:rsidRDefault="00EA1222">
    <w:pPr>
      <w:pStyle w:val="Nagwek"/>
    </w:pPr>
    <w:r>
      <w:rPr>
        <w:noProof/>
      </w:rPr>
      <w:drawing>
        <wp:inline distT="0" distB="0" distL="0" distR="0" wp14:anchorId="331F1DED" wp14:editId="37F11BD6">
          <wp:extent cx="5760720" cy="342043"/>
          <wp:effectExtent l="0" t="0" r="0" b="1270"/>
          <wp:docPr id="93249019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9019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81"/>
    <w:rsid w:val="00041CDF"/>
    <w:rsid w:val="000D56F7"/>
    <w:rsid w:val="00103FB6"/>
    <w:rsid w:val="00112D42"/>
    <w:rsid w:val="00317297"/>
    <w:rsid w:val="00322D8D"/>
    <w:rsid w:val="00391E09"/>
    <w:rsid w:val="003D0153"/>
    <w:rsid w:val="00425576"/>
    <w:rsid w:val="004344F7"/>
    <w:rsid w:val="00484B3B"/>
    <w:rsid w:val="00587EDF"/>
    <w:rsid w:val="0066598A"/>
    <w:rsid w:val="00785B60"/>
    <w:rsid w:val="00786F0A"/>
    <w:rsid w:val="007F3CD7"/>
    <w:rsid w:val="0082299F"/>
    <w:rsid w:val="008441BF"/>
    <w:rsid w:val="008712AF"/>
    <w:rsid w:val="009040E4"/>
    <w:rsid w:val="00914527"/>
    <w:rsid w:val="009378E5"/>
    <w:rsid w:val="00964441"/>
    <w:rsid w:val="00986E4D"/>
    <w:rsid w:val="009B497E"/>
    <w:rsid w:val="009F4E88"/>
    <w:rsid w:val="00A271D6"/>
    <w:rsid w:val="00A27755"/>
    <w:rsid w:val="00A85781"/>
    <w:rsid w:val="00B305A8"/>
    <w:rsid w:val="00B47EF0"/>
    <w:rsid w:val="00B57BB9"/>
    <w:rsid w:val="00CC28F1"/>
    <w:rsid w:val="00DC297E"/>
    <w:rsid w:val="00E00E04"/>
    <w:rsid w:val="00E1072F"/>
    <w:rsid w:val="00E22CF6"/>
    <w:rsid w:val="00EA1222"/>
    <w:rsid w:val="00EA325B"/>
    <w:rsid w:val="00ED6A8A"/>
    <w:rsid w:val="00EE3AF3"/>
    <w:rsid w:val="00FB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0A30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5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7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7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7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7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7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7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7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7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7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7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78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222"/>
  </w:style>
  <w:style w:type="paragraph" w:styleId="Stopka">
    <w:name w:val="footer"/>
    <w:basedOn w:val="Normalny"/>
    <w:link w:val="StopkaZnak"/>
    <w:uiPriority w:val="99"/>
    <w:unhideWhenUsed/>
    <w:rsid w:val="00EA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222"/>
  </w:style>
  <w:style w:type="paragraph" w:customStyle="1" w:styleId="paragraph">
    <w:name w:val="paragraph"/>
    <w:basedOn w:val="Normalny"/>
    <w:rsid w:val="0010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103FB6"/>
  </w:style>
  <w:style w:type="character" w:customStyle="1" w:styleId="eop">
    <w:name w:val="eop"/>
    <w:basedOn w:val="Domylnaczcionkaakapitu"/>
    <w:rsid w:val="0010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7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– Lista obszarów konkursowych z maksymalną kwotą wsparcia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– Lista obszarów konkursowych z maksymalną kwotą wsparcia</dc:title>
  <dc:subject/>
  <dc:creator/>
  <cp:keywords/>
  <dc:description/>
  <cp:lastModifiedBy/>
  <cp:revision>1</cp:revision>
  <dcterms:created xsi:type="dcterms:W3CDTF">2025-03-06T09:26:00Z</dcterms:created>
  <dcterms:modified xsi:type="dcterms:W3CDTF">2025-03-07T09:08:00Z</dcterms:modified>
</cp:coreProperties>
</file>