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BA" w:rsidRPr="008E5BBA" w:rsidRDefault="008E5BBA" w:rsidP="00C3663F">
      <w:pPr>
        <w:keepNext/>
        <w:spacing w:line="276" w:lineRule="auto"/>
        <w:ind w:left="7080"/>
        <w:outlineLvl w:val="2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Załącznik nr 5 do SWZ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Kancelaria Prezesa Rady Ministrów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Al. Ujazdowskie 1/3</w:t>
      </w:r>
    </w:p>
    <w:p w:rsidR="008E5BBA" w:rsidRPr="008E5BBA" w:rsidRDefault="008E5BBA" w:rsidP="008E5BBA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00-583 Warszawa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C3663F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Oświadczenie</w:t>
      </w:r>
    </w:p>
    <w:p w:rsidR="008E5BBA" w:rsidRPr="008E5BBA" w:rsidRDefault="008E5BBA" w:rsidP="00C3663F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F3886" w:rsidRDefault="008E5BBA" w:rsidP="002A1226">
      <w:pPr>
        <w:pStyle w:val="Default"/>
        <w:rPr>
          <w:rFonts w:ascii="Calibri" w:hAnsi="Calibri" w:cs="Calibri"/>
          <w:bCs/>
          <w:sz w:val="22"/>
          <w:szCs w:val="22"/>
        </w:rPr>
      </w:pPr>
      <w:r w:rsidRPr="002A1226">
        <w:rPr>
          <w:rFonts w:ascii="Calibri" w:hAnsi="Calibri" w:cs="Calibri"/>
          <w:b/>
          <w:sz w:val="22"/>
          <w:szCs w:val="22"/>
        </w:rPr>
        <w:t>o przynależności lub braku przynależności do tej samej grupy kapitałowej</w:t>
      </w:r>
      <w:r w:rsidRPr="008E5BBA">
        <w:rPr>
          <w:rFonts w:ascii="Calibri" w:hAnsi="Calibri" w:cs="Calibri"/>
          <w:sz w:val="22"/>
          <w:szCs w:val="22"/>
        </w:rPr>
        <w:t xml:space="preserve"> </w:t>
      </w:r>
      <w:r w:rsidRPr="008E5BBA">
        <w:rPr>
          <w:rFonts w:ascii="Calibri" w:eastAsia="Calibri" w:hAnsi="Calibri"/>
          <w:sz w:val="22"/>
          <w:szCs w:val="22"/>
        </w:rPr>
        <w:t xml:space="preserve">w rozumieniu </w:t>
      </w:r>
      <w:r w:rsidRPr="008E5BBA">
        <w:rPr>
          <w:rFonts w:ascii="Calibri" w:eastAsia="Calibri" w:hAnsi="Calibri"/>
          <w:color w:val="1B1B1B"/>
          <w:sz w:val="22"/>
          <w:szCs w:val="22"/>
        </w:rPr>
        <w:t>ustawy</w:t>
      </w:r>
      <w:r w:rsidRPr="008E5BBA">
        <w:rPr>
          <w:rFonts w:ascii="Calibri" w:eastAsia="Calibri" w:hAnsi="Calibri"/>
          <w:sz w:val="22"/>
          <w:szCs w:val="22"/>
        </w:rPr>
        <w:t xml:space="preserve"> z dnia 16</w:t>
      </w:r>
      <w:r w:rsidR="002A1226">
        <w:rPr>
          <w:rFonts w:ascii="Calibri" w:eastAsia="Calibri" w:hAnsi="Calibri"/>
          <w:sz w:val="22"/>
          <w:szCs w:val="22"/>
        </w:rPr>
        <w:t> </w:t>
      </w:r>
      <w:r w:rsidRPr="008E5BBA">
        <w:rPr>
          <w:rFonts w:ascii="Calibri" w:eastAsia="Calibri" w:hAnsi="Calibri"/>
          <w:sz w:val="22"/>
          <w:szCs w:val="22"/>
        </w:rPr>
        <w:t>lutego 2007 r. o ochronie konkuren</w:t>
      </w:r>
      <w:r w:rsidR="00940E00">
        <w:rPr>
          <w:rFonts w:ascii="Calibri" w:eastAsia="Calibri" w:hAnsi="Calibri"/>
          <w:sz w:val="22"/>
          <w:szCs w:val="22"/>
        </w:rPr>
        <w:t>cji i konsumentów (Dz. U. z 2021 r. poz. 275</w:t>
      </w:r>
      <w:r w:rsidRPr="008E5BBA">
        <w:rPr>
          <w:rFonts w:ascii="Calibri" w:eastAsia="Calibri" w:hAnsi="Calibri"/>
          <w:sz w:val="22"/>
          <w:szCs w:val="22"/>
        </w:rPr>
        <w:t xml:space="preserve">), z innym wykonawcą, który złożył odrębną ofertę </w:t>
      </w:r>
      <w:r w:rsidRPr="008E5BBA">
        <w:rPr>
          <w:rFonts w:ascii="Calibri" w:hAnsi="Calibri" w:cs="Calibri"/>
          <w:sz w:val="22"/>
          <w:szCs w:val="22"/>
        </w:rPr>
        <w:t xml:space="preserve">w postępowaniu o udzielenie zamówienia publicznego </w:t>
      </w:r>
      <w:r w:rsidRPr="008E5BBA">
        <w:rPr>
          <w:rFonts w:ascii="Calibri" w:hAnsi="Calibri" w:cs="Calibri"/>
          <w:bCs/>
          <w:sz w:val="22"/>
          <w:szCs w:val="22"/>
        </w:rPr>
        <w:t>prowadzonym w</w:t>
      </w:r>
      <w:r w:rsidR="009F3886">
        <w:rPr>
          <w:rFonts w:ascii="Calibri" w:hAnsi="Calibri" w:cs="Calibri"/>
          <w:bCs/>
          <w:sz w:val="22"/>
          <w:szCs w:val="22"/>
        </w:rPr>
        <w:t> </w:t>
      </w:r>
      <w:r w:rsidRPr="008E5BBA">
        <w:rPr>
          <w:rFonts w:ascii="Calibri" w:hAnsi="Calibri" w:cs="Calibri"/>
          <w:bCs/>
          <w:sz w:val="22"/>
          <w:szCs w:val="22"/>
        </w:rPr>
        <w:t>trybie przetargu nieograniczon</w:t>
      </w:r>
      <w:r w:rsidR="001E2EF3">
        <w:rPr>
          <w:rFonts w:ascii="Calibri" w:hAnsi="Calibri" w:cs="Calibri"/>
          <w:bCs/>
          <w:sz w:val="22"/>
          <w:szCs w:val="22"/>
        </w:rPr>
        <w:t>ego na</w:t>
      </w:r>
      <w:r w:rsidR="001E2EF3" w:rsidRPr="002A1226">
        <w:rPr>
          <w:rFonts w:ascii="Calibri" w:hAnsi="Calibri" w:cs="Calibri"/>
          <w:bCs/>
          <w:sz w:val="22"/>
          <w:szCs w:val="22"/>
        </w:rPr>
        <w:t xml:space="preserve"> </w:t>
      </w:r>
      <w:r w:rsidR="00D675D2" w:rsidRPr="00D675D2">
        <w:rPr>
          <w:rFonts w:ascii="Calibri" w:hAnsi="Calibri" w:cs="Calibri"/>
          <w:b/>
          <w:bCs/>
          <w:sz w:val="22"/>
          <w:szCs w:val="22"/>
        </w:rPr>
        <w:t>p</w:t>
      </w:r>
      <w:r w:rsidR="002A1226" w:rsidRPr="00D675D2">
        <w:rPr>
          <w:rFonts w:ascii="Calibri" w:hAnsi="Calibri" w:cs="Calibri"/>
          <w:b/>
          <w:bCs/>
          <w:sz w:val="22"/>
          <w:szCs w:val="22"/>
        </w:rPr>
        <w:t>rzedłużenie subskrypcji oraz rozbudow</w:t>
      </w:r>
      <w:r w:rsidR="00D675D2" w:rsidRPr="00D675D2">
        <w:rPr>
          <w:rFonts w:ascii="Calibri" w:hAnsi="Calibri" w:cs="Calibri"/>
          <w:b/>
          <w:bCs/>
          <w:sz w:val="22"/>
          <w:szCs w:val="22"/>
        </w:rPr>
        <w:t>ę</w:t>
      </w:r>
      <w:r w:rsidR="002A1226" w:rsidRPr="00D675D2">
        <w:rPr>
          <w:rFonts w:ascii="Calibri" w:hAnsi="Calibri" w:cs="Calibri"/>
          <w:b/>
          <w:bCs/>
          <w:sz w:val="22"/>
          <w:szCs w:val="22"/>
        </w:rPr>
        <w:t xml:space="preserve"> systemu PROXY BlueCoat SWG (Cloud Secure Web Gateway) oraz CAS (Content Analysis and Cloud Sandboxing)</w:t>
      </w:r>
      <w:r w:rsidR="009F3886">
        <w:rPr>
          <w:rFonts w:ascii="Calibri" w:hAnsi="Calibri" w:cs="Calibri"/>
          <w:bCs/>
          <w:sz w:val="22"/>
          <w:szCs w:val="22"/>
        </w:rPr>
        <w:t>,</w:t>
      </w:r>
    </w:p>
    <w:p w:rsidR="008E5BBA" w:rsidRPr="00227299" w:rsidRDefault="008E5BBA" w:rsidP="002A1226">
      <w:pPr>
        <w:pStyle w:val="Default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  <w:r w:rsidRPr="002A1226">
        <w:rPr>
          <w:rFonts w:ascii="Calibri" w:hAnsi="Calibri" w:cs="Calibri"/>
          <w:bCs/>
          <w:sz w:val="22"/>
          <w:szCs w:val="22"/>
        </w:rPr>
        <w:t>nr</w:t>
      </w:r>
      <w:r w:rsidR="002A1226" w:rsidRPr="002A1226">
        <w:rPr>
          <w:rFonts w:ascii="Calibri" w:hAnsi="Calibri" w:cs="Calibri"/>
          <w:bCs/>
          <w:sz w:val="22"/>
          <w:szCs w:val="22"/>
        </w:rPr>
        <w:t xml:space="preserve"> PN-11</w:t>
      </w:r>
      <w:r w:rsidR="00C3663F" w:rsidRPr="002A1226">
        <w:rPr>
          <w:rFonts w:ascii="Calibri" w:hAnsi="Calibri" w:cs="Calibri"/>
          <w:bCs/>
          <w:sz w:val="22"/>
          <w:szCs w:val="22"/>
        </w:rPr>
        <w:t>/2022</w:t>
      </w:r>
    </w:p>
    <w:p w:rsidR="008E5BBA" w:rsidRPr="008E5BBA" w:rsidRDefault="008E5BBA" w:rsidP="008E5BBA">
      <w:pPr>
        <w:spacing w:after="16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9F3886" w:rsidP="008E5BBA">
      <w:pPr>
        <w:spacing w:after="160"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8E5BBA" w:rsidRPr="008E5BBA">
        <w:rPr>
          <w:rFonts w:ascii="Calibri" w:hAnsi="Calibri" w:cs="Calibri"/>
          <w:color w:val="000000"/>
          <w:sz w:val="22"/>
          <w:szCs w:val="22"/>
        </w:rPr>
        <w:t>świadczam/oświadczamy w imieniu: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………………………………………..……………...……………………………………………...…………, że: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nazwa Wykonawcy, adres</w:t>
      </w:r>
    </w:p>
    <w:p w:rsidR="008E5BBA" w:rsidRPr="008E5BBA" w:rsidRDefault="009F3886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9F3886">
        <w:rPr>
          <w:rFonts w:ascii="Calibri" w:hAnsi="Calibri" w:cs="Calibri"/>
          <w:color w:val="000000"/>
          <w:sz w:val="28"/>
          <w:szCs w:val="28"/>
        </w:rPr>
        <w:sym w:font="Wingdings" w:char="F0A8"/>
      </w:r>
      <w:r w:rsidR="008E5BBA" w:rsidRPr="008E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E5BBA"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nie należę</w:t>
      </w:r>
      <w:r w:rsidR="008E5BBA"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="008E5BBA"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="008E5BBA"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5BBA" w:rsidRPr="008E5BBA">
        <w:rPr>
          <w:rFonts w:ascii="Calibri" w:hAnsi="Calibri" w:cs="Calibri"/>
          <w:sz w:val="22"/>
          <w:szCs w:val="22"/>
        </w:rPr>
        <w:t>z innym wykonawcą, który złożył odrębną ofertę bądź ofertę częściową w niniejszym postępowaniu</w:t>
      </w:r>
      <w:r w:rsidR="00C3663F">
        <w:rPr>
          <w:rFonts w:ascii="Calibri" w:hAnsi="Calibri" w:cs="Calibri"/>
          <w:sz w:val="22"/>
          <w:szCs w:val="22"/>
        </w:rPr>
        <w:t>*)</w:t>
      </w:r>
      <w:r w:rsidR="008E5BBA" w:rsidRPr="008E5BBA">
        <w:rPr>
          <w:rFonts w:ascii="Calibri" w:hAnsi="Calibri" w:cs="Calibri"/>
          <w:sz w:val="22"/>
          <w:szCs w:val="22"/>
        </w:rPr>
        <w:t>,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9F3886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9F3886">
        <w:rPr>
          <w:rFonts w:ascii="Calibri" w:hAnsi="Calibri" w:cs="Calibri"/>
          <w:color w:val="000000"/>
          <w:sz w:val="28"/>
          <w:szCs w:val="28"/>
        </w:rPr>
        <w:sym w:font="Wingdings" w:char="F0A8"/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8E5BBA"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należę</w:t>
      </w:r>
      <w:r w:rsidR="008E5BBA"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="008E5BBA"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="008E5BBA"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5BBA" w:rsidRPr="008E5BBA">
        <w:rPr>
          <w:rFonts w:ascii="Calibri" w:hAnsi="Calibri" w:cs="Calibri"/>
          <w:sz w:val="22"/>
          <w:szCs w:val="22"/>
        </w:rPr>
        <w:t>do której należy następujący wykonawca/cy, którzy złożyli odrębną ofertę bądź ofertę częściową w tym postępowaniu</w:t>
      </w:r>
      <w:r w:rsidR="00C3663F">
        <w:rPr>
          <w:rFonts w:ascii="Calibri" w:hAnsi="Calibri" w:cs="Calibri"/>
          <w:sz w:val="22"/>
          <w:szCs w:val="22"/>
        </w:rPr>
        <w:t>*)</w:t>
      </w:r>
      <w:r w:rsidR="008E5BBA" w:rsidRPr="008E5BBA">
        <w:rPr>
          <w:rFonts w:ascii="Calibri" w:hAnsi="Calibri" w:cs="Calibri"/>
          <w:sz w:val="22"/>
          <w:szCs w:val="22"/>
        </w:rPr>
        <w:t>: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………………………………………………………...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 xml:space="preserve">W związku z powyższym do oświadczenia załączam </w:t>
      </w:r>
      <w:r w:rsidRPr="008E5BBA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dokumenty lub informacje potwierdzające przygotowanie oferty, oferty częściowej w postępowaniu niezależnie od innego wykonawcy należącego do tej samej grupy kapitałowej.</w:t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</w:p>
    <w:p w:rsidR="00C3663F" w:rsidRPr="00C3663F" w:rsidRDefault="008E5BBA" w:rsidP="00C3663F">
      <w:pPr>
        <w:spacing w:after="120"/>
        <w:rPr>
          <w:rFonts w:asciiTheme="minorHAnsi" w:eastAsiaTheme="minorHAnsi" w:hAnsiTheme="minorHAnsi" w:cs="Calibri"/>
          <w:i/>
          <w:sz w:val="18"/>
          <w:szCs w:val="18"/>
          <w:lang w:eastAsia="en-US"/>
        </w:rPr>
      </w:pPr>
      <w:r w:rsidRPr="008E5BBA"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  <w:r w:rsidR="00C3663F" w:rsidRPr="00C3663F">
        <w:rPr>
          <w:rFonts w:asciiTheme="minorHAnsi" w:eastAsiaTheme="minorHAnsi" w:hAnsiTheme="minorHAnsi" w:cs="Calibri"/>
          <w:i/>
          <w:sz w:val="18"/>
          <w:szCs w:val="18"/>
          <w:lang w:eastAsia="en-US"/>
        </w:rPr>
        <w:t xml:space="preserve">*) przekreślić nieodpowiednie 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i/>
          <w:color w:val="000000"/>
          <w:sz w:val="16"/>
          <w:szCs w:val="16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i/>
          <w:color w:val="000000"/>
          <w:sz w:val="16"/>
          <w:szCs w:val="16"/>
        </w:rPr>
      </w:pPr>
    </w:p>
    <w:p w:rsidR="008E5BBA" w:rsidRPr="00940E00" w:rsidRDefault="008E5BBA" w:rsidP="002A1226">
      <w:pPr>
        <w:spacing w:line="276" w:lineRule="auto"/>
        <w:jc w:val="center"/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</w:pPr>
      <w:r w:rsidRPr="00940E00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6937CC" w:rsidRPr="008E5BBA" w:rsidRDefault="006937CC" w:rsidP="008E5BBA"/>
    <w:sectPr w:rsidR="006937CC" w:rsidRPr="008E5BBA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40F" w:rsidRDefault="000E040F">
      <w:r>
        <w:separator/>
      </w:r>
    </w:p>
  </w:endnote>
  <w:endnote w:type="continuationSeparator" w:id="0">
    <w:p w:rsidR="000E040F" w:rsidRDefault="000E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0E040F" w:rsidP="004F44A2">
    <w:pPr>
      <w:pStyle w:val="Stopka"/>
      <w:ind w:right="360"/>
    </w:pPr>
  </w:p>
  <w:p w:rsidR="004709FA" w:rsidRDefault="000E04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0E040F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0E040F" w:rsidP="002B1289">
    <w:pPr>
      <w:pStyle w:val="Stopka"/>
      <w:tabs>
        <w:tab w:val="center" w:pos="4749"/>
      </w:tabs>
    </w:pPr>
  </w:p>
  <w:p w:rsidR="004709FA" w:rsidRDefault="000E040F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40F" w:rsidRDefault="000E040F">
      <w:r>
        <w:separator/>
      </w:r>
    </w:p>
  </w:footnote>
  <w:footnote w:type="continuationSeparator" w:id="0">
    <w:p w:rsidR="000E040F" w:rsidRDefault="000E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Pr="000309E3" w:rsidRDefault="000E040F" w:rsidP="000309E3">
    <w:pPr>
      <w:pStyle w:val="Nagwek"/>
      <w:jc w:val="center"/>
    </w:pPr>
  </w:p>
  <w:p w:rsidR="004709FA" w:rsidRDefault="000E04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0E040F"/>
    <w:rsid w:val="0010024B"/>
    <w:rsid w:val="00125025"/>
    <w:rsid w:val="001557DB"/>
    <w:rsid w:val="0016418B"/>
    <w:rsid w:val="001809F5"/>
    <w:rsid w:val="001924F8"/>
    <w:rsid w:val="00192FD3"/>
    <w:rsid w:val="001A31EB"/>
    <w:rsid w:val="001B6168"/>
    <w:rsid w:val="001C0458"/>
    <w:rsid w:val="001D2389"/>
    <w:rsid w:val="001D2A4B"/>
    <w:rsid w:val="001E2EF3"/>
    <w:rsid w:val="00227299"/>
    <w:rsid w:val="002615F7"/>
    <w:rsid w:val="002679E3"/>
    <w:rsid w:val="00280AAC"/>
    <w:rsid w:val="00293EE5"/>
    <w:rsid w:val="002A1226"/>
    <w:rsid w:val="002A634C"/>
    <w:rsid w:val="002B61D8"/>
    <w:rsid w:val="00314755"/>
    <w:rsid w:val="0032296A"/>
    <w:rsid w:val="00324CD0"/>
    <w:rsid w:val="003627F4"/>
    <w:rsid w:val="00367B16"/>
    <w:rsid w:val="00375C7E"/>
    <w:rsid w:val="003A5DC0"/>
    <w:rsid w:val="003C6365"/>
    <w:rsid w:val="0041717B"/>
    <w:rsid w:val="004234DF"/>
    <w:rsid w:val="00427298"/>
    <w:rsid w:val="004410AC"/>
    <w:rsid w:val="00476014"/>
    <w:rsid w:val="004C6A44"/>
    <w:rsid w:val="004F0634"/>
    <w:rsid w:val="00513C92"/>
    <w:rsid w:val="0058097B"/>
    <w:rsid w:val="005C5CA9"/>
    <w:rsid w:val="005F0258"/>
    <w:rsid w:val="006030F1"/>
    <w:rsid w:val="00615493"/>
    <w:rsid w:val="0062620E"/>
    <w:rsid w:val="00640082"/>
    <w:rsid w:val="0064351F"/>
    <w:rsid w:val="0064590A"/>
    <w:rsid w:val="00666AC2"/>
    <w:rsid w:val="0068398B"/>
    <w:rsid w:val="00684858"/>
    <w:rsid w:val="006937CC"/>
    <w:rsid w:val="006D1C85"/>
    <w:rsid w:val="006D423B"/>
    <w:rsid w:val="006D7A93"/>
    <w:rsid w:val="006E4F0B"/>
    <w:rsid w:val="00705B43"/>
    <w:rsid w:val="00745433"/>
    <w:rsid w:val="007606DA"/>
    <w:rsid w:val="007662CB"/>
    <w:rsid w:val="00785664"/>
    <w:rsid w:val="007A25F2"/>
    <w:rsid w:val="007D1697"/>
    <w:rsid w:val="00825EF6"/>
    <w:rsid w:val="00837C11"/>
    <w:rsid w:val="0084388B"/>
    <w:rsid w:val="008A0A62"/>
    <w:rsid w:val="008A2000"/>
    <w:rsid w:val="008E5BBA"/>
    <w:rsid w:val="00916731"/>
    <w:rsid w:val="00935110"/>
    <w:rsid w:val="0093675F"/>
    <w:rsid w:val="00940E00"/>
    <w:rsid w:val="009411F2"/>
    <w:rsid w:val="0094692E"/>
    <w:rsid w:val="009923D0"/>
    <w:rsid w:val="009C270D"/>
    <w:rsid w:val="009F3886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C0694A"/>
    <w:rsid w:val="00C16052"/>
    <w:rsid w:val="00C36395"/>
    <w:rsid w:val="00C3663F"/>
    <w:rsid w:val="00C4160E"/>
    <w:rsid w:val="00C443A4"/>
    <w:rsid w:val="00C53EA4"/>
    <w:rsid w:val="00C65AC8"/>
    <w:rsid w:val="00C66C07"/>
    <w:rsid w:val="00CA0701"/>
    <w:rsid w:val="00D35DD3"/>
    <w:rsid w:val="00D66095"/>
    <w:rsid w:val="00D675D2"/>
    <w:rsid w:val="00D70A98"/>
    <w:rsid w:val="00D820C7"/>
    <w:rsid w:val="00D952A8"/>
    <w:rsid w:val="00DA225D"/>
    <w:rsid w:val="00DD2184"/>
    <w:rsid w:val="00E10D3F"/>
    <w:rsid w:val="00E33528"/>
    <w:rsid w:val="00EA0985"/>
    <w:rsid w:val="00EA709F"/>
    <w:rsid w:val="00EC11BA"/>
    <w:rsid w:val="00ED1E6E"/>
    <w:rsid w:val="00F852C5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2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D299-63FF-484D-A1F3-93D5BDF3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Wilk Katarzyna</cp:lastModifiedBy>
  <cp:revision>6</cp:revision>
  <cp:lastPrinted>2020-02-07T15:14:00Z</cp:lastPrinted>
  <dcterms:created xsi:type="dcterms:W3CDTF">2022-03-01T12:58:00Z</dcterms:created>
  <dcterms:modified xsi:type="dcterms:W3CDTF">2022-03-02T08:07:00Z</dcterms:modified>
</cp:coreProperties>
</file>