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6A0" w:rsidRDefault="00796AA2">
      <w:pPr>
        <w:pStyle w:val="Nagwek4"/>
        <w:rPr>
          <w:b w:val="0"/>
          <w:sz w:val="20"/>
          <w:u w:val="single"/>
          <w:lang w:val="en-US"/>
        </w:rPr>
      </w:pPr>
      <w:bookmarkStart w:id="0" w:name="_GoBack"/>
      <w:bookmarkEnd w:id="0"/>
      <w:r>
        <w:rPr>
          <w:b w:val="0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-571500</wp:posOffset>
                </wp:positionV>
                <wp:extent cx="1257300" cy="4572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D51" w:rsidRPr="009E4FDE" w:rsidRDefault="00CB7D51" w:rsidP="00CB7D51">
                            <w:pPr>
                              <w:pStyle w:val="Nagwek6"/>
                              <w:jc w:val="center"/>
                              <w:rPr>
                                <w:color w:val="777777"/>
                                <w:sz w:val="36"/>
                                <w:szCs w:val="36"/>
                              </w:rPr>
                            </w:pPr>
                            <w:r w:rsidRPr="009E4FDE">
                              <w:rPr>
                                <w:color w:val="777777"/>
                                <w:sz w:val="36"/>
                                <w:szCs w:val="36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8pt;margin-top:-45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Ogsg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" filled="f" stroked="f">
                <v:textbox>
                  <w:txbxContent>
                    <w:p w:rsidR="00CB7D51" w:rsidRPr="009E4FDE" w:rsidRDefault="00CB7D51" w:rsidP="00CB7D51">
                      <w:pPr>
                        <w:pStyle w:val="Nagwek6"/>
                        <w:jc w:val="center"/>
                        <w:rPr>
                          <w:color w:val="777777"/>
                          <w:sz w:val="36"/>
                          <w:szCs w:val="36"/>
                        </w:rPr>
                      </w:pPr>
                      <w:r w:rsidRPr="009E4FDE">
                        <w:rPr>
                          <w:color w:val="777777"/>
                          <w:sz w:val="36"/>
                          <w:szCs w:val="36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DF76A0" w:rsidRDefault="00DF76A0">
      <w:pPr>
        <w:rPr>
          <w:lang w:val="en-US"/>
        </w:rPr>
      </w:pPr>
    </w:p>
    <w:p w:rsidR="00DF76A0" w:rsidRPr="00C36149" w:rsidRDefault="00C36149">
      <w:pPr>
        <w:pStyle w:val="Nagwek5"/>
      </w:pPr>
      <w:r>
        <w:t xml:space="preserve">ZAKRES AUTORYZACJI I </w:t>
      </w:r>
      <w:r w:rsidR="00DF76A0">
        <w:t>DANE DO NOTYFIK</w:t>
      </w:r>
      <w:r w:rsidR="00735FA5">
        <w:t>ACJI</w:t>
      </w:r>
    </w:p>
    <w:p w:rsidR="00DF76A0" w:rsidRPr="00C36149" w:rsidRDefault="00DF76A0">
      <w:pPr>
        <w:jc w:val="center"/>
      </w:pPr>
    </w:p>
    <w:p w:rsidR="00DF76A0" w:rsidRDefault="00DF76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  <w:r>
        <w:rPr>
          <w:b/>
          <w:bCs/>
        </w:rPr>
        <w:t>1. Dotyczy</w:t>
      </w:r>
      <w:r w:rsidR="005C1328">
        <w:rPr>
          <w:rStyle w:val="Odwoanieprzypisudolnego"/>
          <w:b/>
          <w:bCs/>
        </w:rPr>
        <w:footnoteReference w:id="1"/>
      </w:r>
      <w:r>
        <w:rPr>
          <w:b/>
          <w:bCs/>
        </w:rPr>
        <w:t>:</w:t>
      </w:r>
      <w:r>
        <w:t xml:space="preserve"> </w:t>
      </w:r>
    </w:p>
    <w:p w:rsidR="00DF76A0" w:rsidRDefault="00DF76A0">
      <w:pPr>
        <w:rPr>
          <w:lang w:val="en-US"/>
        </w:rPr>
      </w:pPr>
    </w:p>
    <w:p w:rsidR="00DF76A0" w:rsidRDefault="00DF76A0">
      <w:pPr>
        <w:rPr>
          <w:lang w:val="en-US"/>
        </w:rPr>
      </w:pPr>
    </w:p>
    <w:p w:rsidR="00DF76A0" w:rsidRPr="00BB2C34" w:rsidRDefault="00DF76A0" w:rsidP="00DC34D3">
      <w:pPr>
        <w:ind w:right="-159"/>
        <w:rPr>
          <w:b/>
          <w:bCs/>
        </w:rPr>
      </w:pPr>
      <w:r w:rsidRPr="00BB2C34">
        <w:rPr>
          <w:b/>
          <w:bCs/>
        </w:rPr>
        <w:t xml:space="preserve">2. </w:t>
      </w:r>
      <w:r>
        <w:rPr>
          <w:b/>
          <w:bCs/>
        </w:rPr>
        <w:t>Nazwa jednostki, przyjęta nazwa skrócona, adres, numer telefonu, fax, e-mail</w:t>
      </w:r>
      <w:r w:rsidR="00DC34D3">
        <w:rPr>
          <w:b/>
          <w:bCs/>
        </w:rPr>
        <w:t>, www</w:t>
      </w:r>
    </w:p>
    <w:p w:rsidR="00DF76A0" w:rsidRPr="00BB2C34" w:rsidRDefault="00DF76A0"/>
    <w:p w:rsidR="005C1328" w:rsidRPr="00073B48" w:rsidRDefault="00073B4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</w:pPr>
      <w:r w:rsidRPr="00073B48">
        <w:t>Nazwa jednostki</w:t>
      </w:r>
      <w:r>
        <w:t>:</w:t>
      </w:r>
      <w:r w:rsidR="005C1328" w:rsidRPr="00073B48">
        <w:tab/>
      </w:r>
    </w:p>
    <w:p w:rsidR="005C1328" w:rsidRPr="00073B48" w:rsidRDefault="005C132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</w:pPr>
    </w:p>
    <w:p w:rsidR="005C1328" w:rsidRDefault="00073B4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</w:pPr>
      <w:r>
        <w:rPr>
          <w:bCs/>
        </w:rPr>
        <w:t>A</w:t>
      </w:r>
      <w:r w:rsidRPr="00073B48">
        <w:rPr>
          <w:bCs/>
        </w:rPr>
        <w:t>dres</w:t>
      </w:r>
      <w:r w:rsidR="005C1328" w:rsidRPr="00073B48">
        <w:t>:</w:t>
      </w:r>
      <w:r w:rsidR="005C1328" w:rsidRPr="00073B48">
        <w:tab/>
      </w:r>
      <w:r w:rsidR="005C1328" w:rsidRPr="00073B48">
        <w:tab/>
      </w:r>
    </w:p>
    <w:p w:rsidR="00073B48" w:rsidRPr="005C1328" w:rsidRDefault="00073B4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  <w:rPr>
          <w:lang w:val="en-US"/>
        </w:rPr>
      </w:pPr>
    </w:p>
    <w:p w:rsidR="005C1328" w:rsidRPr="005C1328" w:rsidRDefault="005C132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  <w:rPr>
          <w:lang w:val="en-US"/>
        </w:rPr>
      </w:pPr>
      <w:r w:rsidRPr="005C1328">
        <w:rPr>
          <w:lang w:val="en-US"/>
        </w:rPr>
        <w:tab/>
      </w:r>
      <w:r w:rsidRPr="005C1328">
        <w:rPr>
          <w:lang w:val="en-US"/>
        </w:rPr>
        <w:tab/>
      </w:r>
      <w:r w:rsidRPr="005C1328">
        <w:rPr>
          <w:lang w:val="en-US"/>
        </w:rPr>
        <w:tab/>
      </w:r>
    </w:p>
    <w:p w:rsidR="00073B48" w:rsidRDefault="00073B4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  <w:rPr>
          <w:lang w:val="en-US"/>
        </w:rPr>
      </w:pPr>
      <w:r>
        <w:rPr>
          <w:lang w:val="en-US"/>
        </w:rPr>
        <w:t>Telefon</w:t>
      </w:r>
      <w:r w:rsidR="005C1328" w:rsidRPr="005C1328">
        <w:rPr>
          <w:lang w:val="en-US"/>
        </w:rPr>
        <w:t xml:space="preserve">: </w:t>
      </w:r>
      <w:r w:rsidR="005C1328" w:rsidRPr="005C1328">
        <w:rPr>
          <w:lang w:val="en-US"/>
        </w:rPr>
        <w:tab/>
      </w:r>
      <w:r w:rsidR="005C1328" w:rsidRPr="005C1328">
        <w:rPr>
          <w:lang w:val="en-US"/>
        </w:rPr>
        <w:tab/>
      </w:r>
    </w:p>
    <w:p w:rsidR="005C1328" w:rsidRPr="005C1328" w:rsidRDefault="005C132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  <w:rPr>
          <w:lang w:val="en-US"/>
        </w:rPr>
      </w:pPr>
      <w:r w:rsidRPr="005C1328">
        <w:rPr>
          <w:lang w:val="en-US"/>
        </w:rPr>
        <w:t xml:space="preserve">Fax: </w:t>
      </w:r>
      <w:r w:rsidRPr="005C1328">
        <w:rPr>
          <w:lang w:val="en-US"/>
        </w:rPr>
        <w:tab/>
      </w:r>
      <w:r w:rsidRPr="005C1328">
        <w:rPr>
          <w:lang w:val="en-US"/>
        </w:rPr>
        <w:tab/>
      </w:r>
    </w:p>
    <w:p w:rsidR="005C1328" w:rsidRPr="005C1328" w:rsidRDefault="005C132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  <w:rPr>
          <w:lang w:val="en-US"/>
        </w:rPr>
      </w:pPr>
    </w:p>
    <w:p w:rsidR="005C1328" w:rsidRPr="005C1328" w:rsidRDefault="005C132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  <w:rPr>
          <w:lang w:val="en-US"/>
        </w:rPr>
      </w:pPr>
      <w:r w:rsidRPr="005C1328">
        <w:rPr>
          <w:lang w:val="en-US"/>
        </w:rPr>
        <w:t>E-mail:</w:t>
      </w:r>
      <w:r w:rsidRPr="005C1328">
        <w:rPr>
          <w:lang w:val="en-US"/>
        </w:rPr>
        <w:tab/>
      </w:r>
      <w:r w:rsidRPr="005C1328">
        <w:rPr>
          <w:lang w:val="en-US"/>
        </w:rPr>
        <w:tab/>
      </w:r>
    </w:p>
    <w:p w:rsidR="00073B48" w:rsidRDefault="00073B4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</w:pPr>
    </w:p>
    <w:p w:rsidR="00DF76A0" w:rsidRPr="00073B48" w:rsidRDefault="00073B48" w:rsidP="00073B48">
      <w:pPr>
        <w:pBdr>
          <w:top w:val="single" w:sz="6" w:space="0" w:color="auto"/>
          <w:left w:val="single" w:sz="6" w:space="1" w:color="auto"/>
          <w:bottom w:val="single" w:sz="6" w:space="31" w:color="auto"/>
          <w:right w:val="single" w:sz="6" w:space="1" w:color="auto"/>
        </w:pBdr>
        <w:ind w:left="284"/>
      </w:pPr>
      <w:r w:rsidRPr="00073B48">
        <w:t>Strona internetowa</w:t>
      </w:r>
      <w:r w:rsidR="005C1328" w:rsidRPr="00073B48">
        <w:t>:</w:t>
      </w:r>
      <w:r>
        <w:t xml:space="preserve"> </w:t>
      </w:r>
    </w:p>
    <w:p w:rsidR="00DF76A0" w:rsidRPr="00073B48" w:rsidRDefault="00DF76A0">
      <w:pPr>
        <w:framePr w:w="1960" w:h="0" w:hSpace="180" w:wrap="around" w:vAnchor="text" w:hAnchor="page" w:x="6661" w:y="129"/>
      </w:pPr>
    </w:p>
    <w:p w:rsidR="00DF76A0" w:rsidRPr="00073B48" w:rsidRDefault="00DF76A0">
      <w:pPr>
        <w:rPr>
          <w:b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551"/>
      </w:tblGrid>
      <w:tr w:rsidR="00DF76A0" w:rsidTr="00D63598">
        <w:trPr>
          <w:cantSplit/>
          <w:trHeight w:val="542"/>
        </w:trPr>
        <w:tc>
          <w:tcPr>
            <w:tcW w:w="5070" w:type="dxa"/>
            <w:tcBorders>
              <w:top w:val="nil"/>
              <w:bottom w:val="nil"/>
            </w:tcBorders>
            <w:vAlign w:val="center"/>
          </w:tcPr>
          <w:p w:rsidR="00DF76A0" w:rsidRDefault="00BB2C34" w:rsidP="005C1328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 w:rsidR="00DF76A0">
              <w:rPr>
                <w:b/>
                <w:bCs/>
                <w:lang w:val="en-US"/>
              </w:rPr>
              <w:t xml:space="preserve">. </w:t>
            </w:r>
            <w:r w:rsidR="00DF76A0">
              <w:rPr>
                <w:b/>
                <w:bCs/>
              </w:rPr>
              <w:t>Numer identyfikacyjny jednostki</w:t>
            </w:r>
            <w:r w:rsidR="005C1328">
              <w:rPr>
                <w:rStyle w:val="Odwoanieprzypisudolnego"/>
                <w:b/>
                <w:bCs/>
              </w:rPr>
              <w:footnoteReference w:id="2"/>
            </w:r>
            <w:r w:rsidR="00DF76A0">
              <w:rPr>
                <w:b/>
                <w:bCs/>
                <w:lang w:val="en-US"/>
              </w:rPr>
              <w:t xml:space="preserve"> </w:t>
            </w:r>
            <w:r w:rsidR="00DF76A0"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F76A0" w:rsidRDefault="00DF76A0" w:rsidP="00D63598">
            <w:pPr>
              <w:jc w:val="center"/>
              <w:rPr>
                <w:lang w:val="en-US"/>
              </w:rPr>
            </w:pPr>
          </w:p>
        </w:tc>
      </w:tr>
    </w:tbl>
    <w:p w:rsidR="00DF76A0" w:rsidRDefault="00DF76A0">
      <w:pPr>
        <w:rPr>
          <w:lang w:val="en-US"/>
        </w:rPr>
      </w:pPr>
    </w:p>
    <w:p w:rsidR="00DF76A0" w:rsidRDefault="00DF76A0">
      <w:pPr>
        <w:rPr>
          <w:lang w:val="en-US"/>
        </w:rPr>
      </w:pPr>
      <w:r>
        <w:rPr>
          <w:b/>
          <w:bCs/>
          <w:lang w:val="en-US"/>
        </w:rPr>
        <w:t xml:space="preserve">4. </w:t>
      </w:r>
      <w:r>
        <w:rPr>
          <w:b/>
          <w:bCs/>
        </w:rPr>
        <w:t>Kompetencje techniczne jednostki</w:t>
      </w:r>
      <w:r w:rsidR="005C1328">
        <w:rPr>
          <w:b/>
          <w:bCs/>
        </w:rPr>
        <w:t>:</w:t>
      </w:r>
      <w:r w:rsidR="005C1328">
        <w:rPr>
          <w:rStyle w:val="Odwoanieprzypisudolnego"/>
          <w:b/>
          <w:bCs/>
        </w:rPr>
        <w:footnoteReference w:id="3"/>
      </w:r>
      <w:r>
        <w:t xml:space="preserve"> </w:t>
      </w:r>
    </w:p>
    <w:p w:rsidR="00DF76A0" w:rsidRDefault="00DF76A0">
      <w:pPr>
        <w:rPr>
          <w:lang w:val="en-US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1"/>
      </w:tblGrid>
      <w:tr w:rsidR="00DF76A0" w:rsidTr="005C1328">
        <w:trPr>
          <w:trHeight w:val="1116"/>
        </w:trPr>
        <w:tc>
          <w:tcPr>
            <w:tcW w:w="9273" w:type="dxa"/>
          </w:tcPr>
          <w:p w:rsidR="00DF76A0" w:rsidRDefault="00DF76A0">
            <w:pPr>
              <w:rPr>
                <w:lang w:val="en-US"/>
              </w:rPr>
            </w:pPr>
          </w:p>
        </w:tc>
      </w:tr>
    </w:tbl>
    <w:p w:rsidR="00DF76A0" w:rsidRDefault="00DF76A0">
      <w:pPr>
        <w:rPr>
          <w:lang w:val="en-US"/>
        </w:rPr>
      </w:pPr>
    </w:p>
    <w:p w:rsidR="00DF76A0" w:rsidRDefault="00DF76A0">
      <w:pPr>
        <w:rPr>
          <w:lang w:val="en-US"/>
        </w:rPr>
      </w:pPr>
    </w:p>
    <w:p w:rsidR="00DF76A0" w:rsidRDefault="00DF76A0">
      <w:pPr>
        <w:pStyle w:val="Tekstpodstawowy"/>
      </w:pPr>
      <w:r>
        <w:rPr>
          <w:lang w:val="en-US"/>
        </w:rPr>
        <w:t xml:space="preserve">5. </w:t>
      </w:r>
      <w:r>
        <w:t>Dane osoby upoważnionej do reprezentowania jednostki notyfikowanej.</w:t>
      </w:r>
      <w:r w:rsidR="005C1328">
        <w:rPr>
          <w:rStyle w:val="Odwoanieprzypisudolnego"/>
        </w:rPr>
        <w:footnoteReference w:id="4"/>
      </w:r>
    </w:p>
    <w:p w:rsidR="00DF76A0" w:rsidRPr="005C1328" w:rsidRDefault="00DF76A0">
      <w:pPr>
        <w:ind w:left="284" w:hanging="284"/>
      </w:pPr>
      <w:r>
        <w:t xml:space="preserve">    Imię i nazwisko, adres, jeżeli różni się od podanego powyżej, bezpośredni numer </w:t>
      </w:r>
      <w:r>
        <w:br/>
        <w:t>telefonu, fax, osobisty e-mail</w:t>
      </w:r>
      <w:r w:rsidR="005C1328">
        <w:t>:</w:t>
      </w:r>
    </w:p>
    <w:p w:rsidR="00DF76A0" w:rsidRPr="005C1328" w:rsidRDefault="00DF76A0">
      <w:pPr>
        <w:ind w:left="284" w:hanging="284"/>
        <w:rPr>
          <w:b/>
        </w:rPr>
      </w:pPr>
      <w:r w:rsidRPr="005C1328">
        <w:rPr>
          <w:b/>
        </w:rPr>
        <w:tab/>
      </w:r>
    </w:p>
    <w:tbl>
      <w:tblPr>
        <w:tblW w:w="9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1"/>
      </w:tblGrid>
      <w:tr w:rsidR="00DF76A0" w:rsidTr="00073B48">
        <w:trPr>
          <w:trHeight w:val="2057"/>
        </w:trPr>
        <w:tc>
          <w:tcPr>
            <w:tcW w:w="9371" w:type="dxa"/>
          </w:tcPr>
          <w:p w:rsidR="00DF76A0" w:rsidRDefault="00DF76A0" w:rsidP="00A23532">
            <w:pPr>
              <w:rPr>
                <w:b/>
                <w:lang w:val="en-US"/>
              </w:rPr>
            </w:pPr>
          </w:p>
        </w:tc>
      </w:tr>
    </w:tbl>
    <w:p w:rsidR="005F62AB" w:rsidRDefault="005F62AB">
      <w:pPr>
        <w:pStyle w:val="Tekstpodstawowy"/>
      </w:pPr>
    </w:p>
    <w:p w:rsidR="005F62AB" w:rsidRDefault="005F62AB">
      <w:pPr>
        <w:pStyle w:val="Tekstpodstawowy"/>
      </w:pPr>
    </w:p>
    <w:p w:rsidR="00DF76A0" w:rsidRDefault="00DF76A0">
      <w:pPr>
        <w:pStyle w:val="Tekstpodstawowy"/>
      </w:pPr>
      <w:r>
        <w:t>6. Zadania wykonywane przez jednostkę:</w:t>
      </w:r>
    </w:p>
    <w:p w:rsidR="009166D4" w:rsidRDefault="009166D4">
      <w:pPr>
        <w:pStyle w:val="Tekstpodstawowy"/>
        <w:rPr>
          <w:lang w:val="en-US"/>
        </w:rPr>
      </w:pPr>
    </w:p>
    <w:p w:rsidR="00DF76A0" w:rsidRPr="009166D4" w:rsidRDefault="00DF76A0"/>
    <w:p w:rsidR="009166D4" w:rsidRPr="009166D4" w:rsidRDefault="009166D4" w:rsidP="009166D4">
      <w:pPr>
        <w:rPr>
          <w:b/>
        </w:rPr>
      </w:pPr>
      <w:r w:rsidRPr="009166D4">
        <w:rPr>
          <w:b/>
        </w:rPr>
        <w:t>6.</w:t>
      </w:r>
      <w:r w:rsidR="008A520F">
        <w:rPr>
          <w:b/>
        </w:rPr>
        <w:t>1</w:t>
      </w:r>
      <w:r w:rsidRPr="009166D4">
        <w:rPr>
          <w:b/>
        </w:rPr>
        <w:t xml:space="preserve">. W </w:t>
      </w:r>
      <w:r>
        <w:rPr>
          <w:b/>
        </w:rPr>
        <w:t xml:space="preserve">zakresie objętym aktami wspólnotowego prawodawstwa harmonizacyjnego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6"/>
        <w:gridCol w:w="2304"/>
        <w:gridCol w:w="2700"/>
      </w:tblGrid>
      <w:tr w:rsidR="009166D4" w:rsidRPr="00144B2A" w:rsidTr="004C45CF">
        <w:tc>
          <w:tcPr>
            <w:tcW w:w="3996" w:type="dxa"/>
            <w:vAlign w:val="center"/>
          </w:tcPr>
          <w:p w:rsidR="009166D4" w:rsidRPr="00614BA5" w:rsidRDefault="009166D4" w:rsidP="00D243A9">
            <w:pPr>
              <w:pStyle w:val="Nagwek1"/>
              <w:jc w:val="center"/>
              <w:rPr>
                <w:smallCaps/>
                <w:sz w:val="22"/>
                <w:lang w:val="pl-PL" w:eastAsia="pl-PL"/>
              </w:rPr>
            </w:pPr>
            <w:r w:rsidRPr="00614BA5">
              <w:rPr>
                <w:smallCaps/>
                <w:sz w:val="22"/>
                <w:lang w:val="pl-PL" w:eastAsia="pl-PL"/>
              </w:rPr>
              <w:t>Wyrób/Grupa Wyrobów</w:t>
            </w:r>
            <w:r w:rsidR="003B2E6A" w:rsidRPr="00614BA5">
              <w:rPr>
                <w:rStyle w:val="Odwoanieprzypisudolnego"/>
                <w:smallCaps/>
                <w:sz w:val="22"/>
                <w:lang w:val="pl-PL" w:eastAsia="pl-PL"/>
              </w:rPr>
              <w:footnoteReference w:id="5"/>
            </w:r>
          </w:p>
        </w:tc>
        <w:tc>
          <w:tcPr>
            <w:tcW w:w="2304" w:type="dxa"/>
            <w:vAlign w:val="center"/>
          </w:tcPr>
          <w:p w:rsidR="009166D4" w:rsidRDefault="009166D4" w:rsidP="00D243A9">
            <w:pPr>
              <w:pStyle w:val="Nagwek6"/>
              <w:jc w:val="center"/>
            </w:pPr>
            <w:r>
              <w:t>Procedura/Moduł</w:t>
            </w:r>
            <w:r w:rsidR="003B2E6A">
              <w:rPr>
                <w:rStyle w:val="Odwoanieprzypisudolnego"/>
              </w:rPr>
              <w:footnoteReference w:id="6"/>
            </w:r>
          </w:p>
        </w:tc>
        <w:tc>
          <w:tcPr>
            <w:tcW w:w="2700" w:type="dxa"/>
            <w:vAlign w:val="center"/>
          </w:tcPr>
          <w:p w:rsidR="009166D4" w:rsidRPr="00614BA5" w:rsidRDefault="009166D4" w:rsidP="00D243A9">
            <w:pPr>
              <w:pStyle w:val="Nagwek1"/>
              <w:jc w:val="center"/>
              <w:rPr>
                <w:smallCaps/>
                <w:sz w:val="22"/>
                <w:lang w:val="pl-PL" w:eastAsia="pl-PL"/>
              </w:rPr>
            </w:pPr>
            <w:r w:rsidRPr="00614BA5">
              <w:rPr>
                <w:smallCaps/>
                <w:sz w:val="22"/>
                <w:lang w:val="pl-PL" w:eastAsia="pl-PL"/>
              </w:rPr>
              <w:t>Nr załącznika dla dyrektywy/Przepis Prawny/Specyfikacje</w:t>
            </w:r>
            <w:r w:rsidR="003B2E6A" w:rsidRPr="00614BA5">
              <w:rPr>
                <w:rStyle w:val="Odwoanieprzypisudolnego"/>
                <w:smallCaps/>
                <w:sz w:val="22"/>
                <w:lang w:val="pl-PL" w:eastAsia="pl-PL"/>
              </w:rPr>
              <w:footnoteReference w:id="7"/>
            </w:r>
          </w:p>
        </w:tc>
      </w:tr>
      <w:tr w:rsidR="009166D4" w:rsidRPr="003B2E6A" w:rsidTr="004C45CF">
        <w:tc>
          <w:tcPr>
            <w:tcW w:w="3996" w:type="dxa"/>
          </w:tcPr>
          <w:p w:rsidR="009166D4" w:rsidRPr="003B2E6A" w:rsidRDefault="00073B48" w:rsidP="00234D7E">
            <w:pPr>
              <w:jc w:val="center"/>
              <w:rPr>
                <w:sz w:val="20"/>
                <w:szCs w:val="20"/>
                <w:lang w:val="en-US"/>
              </w:rPr>
            </w:pPr>
            <w:r w:rsidRPr="003B2E6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</w:tcPr>
          <w:p w:rsidR="009166D4" w:rsidRPr="003B2E6A" w:rsidRDefault="00073B48" w:rsidP="00234D7E">
            <w:pPr>
              <w:jc w:val="center"/>
              <w:rPr>
                <w:sz w:val="20"/>
                <w:szCs w:val="20"/>
                <w:lang w:val="en-US"/>
              </w:rPr>
            </w:pPr>
            <w:r w:rsidRPr="003B2E6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700" w:type="dxa"/>
          </w:tcPr>
          <w:p w:rsidR="009166D4" w:rsidRPr="003B2E6A" w:rsidRDefault="00073B48" w:rsidP="00234D7E">
            <w:pPr>
              <w:jc w:val="center"/>
              <w:rPr>
                <w:sz w:val="20"/>
                <w:szCs w:val="20"/>
                <w:lang w:val="en-US"/>
              </w:rPr>
            </w:pPr>
            <w:r w:rsidRPr="003B2E6A">
              <w:rPr>
                <w:sz w:val="20"/>
                <w:szCs w:val="20"/>
                <w:lang w:val="en-US"/>
              </w:rPr>
              <w:t>3</w:t>
            </w:r>
          </w:p>
        </w:tc>
      </w:tr>
      <w:tr w:rsidR="009166D4" w:rsidTr="004C45CF">
        <w:tc>
          <w:tcPr>
            <w:tcW w:w="3996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66D4" w:rsidTr="004C45CF">
        <w:tc>
          <w:tcPr>
            <w:tcW w:w="3996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66D4" w:rsidTr="004C45CF">
        <w:tc>
          <w:tcPr>
            <w:tcW w:w="3996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66D4" w:rsidTr="004C45CF">
        <w:tc>
          <w:tcPr>
            <w:tcW w:w="3996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66D4" w:rsidTr="004C45CF">
        <w:tc>
          <w:tcPr>
            <w:tcW w:w="3996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66D4" w:rsidTr="004C45CF">
        <w:tc>
          <w:tcPr>
            <w:tcW w:w="3996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66D4" w:rsidTr="004C45CF">
        <w:tc>
          <w:tcPr>
            <w:tcW w:w="3996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</w:tcPr>
          <w:p w:rsidR="009166D4" w:rsidRPr="003B2E6A" w:rsidRDefault="009166D4" w:rsidP="003B2E6A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66D4" w:rsidRPr="009166D4" w:rsidRDefault="009166D4">
      <w:pPr>
        <w:rPr>
          <w:b/>
          <w:bCs/>
        </w:rPr>
      </w:pPr>
    </w:p>
    <w:p w:rsidR="009166D4" w:rsidRPr="009166D4" w:rsidRDefault="009166D4">
      <w:pPr>
        <w:rPr>
          <w:b/>
          <w:bCs/>
        </w:rPr>
      </w:pPr>
    </w:p>
    <w:p w:rsidR="009166D4" w:rsidRPr="009166D4" w:rsidRDefault="009166D4">
      <w:pPr>
        <w:rPr>
          <w:b/>
          <w:bCs/>
        </w:rPr>
      </w:pPr>
    </w:p>
    <w:p w:rsidR="00DF76A0" w:rsidRDefault="00DF76A0">
      <w:pPr>
        <w:rPr>
          <w:lang w:val="en-US"/>
        </w:rPr>
      </w:pPr>
      <w:r>
        <w:rPr>
          <w:b/>
          <w:bCs/>
          <w:lang w:val="en-US"/>
        </w:rPr>
        <w:t xml:space="preserve">7. </w:t>
      </w:r>
      <w:r>
        <w:rPr>
          <w:b/>
          <w:bCs/>
        </w:rPr>
        <w:t>Informacje dodatkowe</w:t>
      </w:r>
      <w:r>
        <w:rPr>
          <w:b/>
          <w:bCs/>
          <w:lang w:val="en-US"/>
        </w:rPr>
        <w:t xml:space="preserve"> </w:t>
      </w:r>
    </w:p>
    <w:p w:rsidR="00DF76A0" w:rsidRDefault="00DF76A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:rsidR="00DF76A0" w:rsidRDefault="00DF76A0">
      <w:pPr>
        <w:rPr>
          <w:lang w:val="en-US"/>
        </w:rPr>
      </w:pPr>
    </w:p>
    <w:p w:rsidR="005F62AB" w:rsidRDefault="005F62AB">
      <w:pPr>
        <w:rPr>
          <w:lang w:val="en-US"/>
        </w:rPr>
      </w:pPr>
    </w:p>
    <w:p w:rsidR="005F62AB" w:rsidRDefault="005F62AB">
      <w:pPr>
        <w:rPr>
          <w:lang w:val="en-US"/>
        </w:rPr>
      </w:pPr>
    </w:p>
    <w:tbl>
      <w:tblPr>
        <w:tblW w:w="100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5F62AB" w:rsidTr="004C45CF">
        <w:trPr>
          <w:trHeight w:val="316"/>
        </w:trPr>
        <w:tc>
          <w:tcPr>
            <w:tcW w:w="5031" w:type="dxa"/>
          </w:tcPr>
          <w:p w:rsidR="005F62AB" w:rsidRDefault="005F62AB" w:rsidP="009A15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</w:t>
            </w:r>
          </w:p>
        </w:tc>
        <w:tc>
          <w:tcPr>
            <w:tcW w:w="5031" w:type="dxa"/>
          </w:tcPr>
          <w:p w:rsidR="005F62AB" w:rsidRDefault="005F62AB" w:rsidP="009A152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</w:t>
            </w:r>
          </w:p>
        </w:tc>
      </w:tr>
      <w:tr w:rsidR="005F62AB" w:rsidTr="004C45CF">
        <w:trPr>
          <w:trHeight w:val="433"/>
        </w:trPr>
        <w:tc>
          <w:tcPr>
            <w:tcW w:w="5031" w:type="dxa"/>
          </w:tcPr>
          <w:p w:rsidR="005F62AB" w:rsidRDefault="005F62AB" w:rsidP="004C45CF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  <w:i/>
                <w:sz w:val="16"/>
              </w:rPr>
              <w:t>Miejscowość i data</w:t>
            </w:r>
          </w:p>
        </w:tc>
        <w:tc>
          <w:tcPr>
            <w:tcW w:w="5031" w:type="dxa"/>
            <w:vAlign w:val="center"/>
          </w:tcPr>
          <w:p w:rsidR="004C45CF" w:rsidRPr="006C1491" w:rsidRDefault="004C45CF" w:rsidP="004C45CF">
            <w:pPr>
              <w:jc w:val="center"/>
              <w:rPr>
                <w:i/>
                <w:sz w:val="16"/>
              </w:rPr>
            </w:pPr>
            <w:r w:rsidRPr="006C1491">
              <w:rPr>
                <w:i/>
                <w:sz w:val="16"/>
              </w:rPr>
              <w:t>(Podpis i pieczęć osoby upoważnionej</w:t>
            </w:r>
          </w:p>
          <w:p w:rsidR="005F62AB" w:rsidRDefault="004C45CF" w:rsidP="004C45CF">
            <w:pPr>
              <w:jc w:val="center"/>
              <w:rPr>
                <w:rFonts w:cs="Arial"/>
              </w:rPr>
            </w:pPr>
            <w:r>
              <w:rPr>
                <w:i/>
                <w:sz w:val="16"/>
              </w:rPr>
              <w:t>do reprezentowania podmiotu</w:t>
            </w:r>
            <w:r w:rsidRPr="006C1491">
              <w:rPr>
                <w:i/>
                <w:sz w:val="16"/>
              </w:rPr>
              <w:t>)</w:t>
            </w:r>
          </w:p>
        </w:tc>
      </w:tr>
    </w:tbl>
    <w:p w:rsidR="00DF76A0" w:rsidRPr="005F62AB" w:rsidRDefault="00DF76A0"/>
    <w:sectPr w:rsidR="00DF76A0" w:rsidRPr="005F6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4B1" w:rsidRDefault="009A24B1">
      <w:r>
        <w:separator/>
      </w:r>
    </w:p>
  </w:endnote>
  <w:endnote w:type="continuationSeparator" w:id="0">
    <w:p w:rsidR="009A24B1" w:rsidRDefault="009A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F39" w:rsidRDefault="00BE4F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6A0" w:rsidRDefault="00DF76A0">
    <w:pPr>
      <w:pStyle w:val="Stopka"/>
      <w:rPr>
        <w:sz w:val="6"/>
      </w:rPr>
    </w:pPr>
  </w:p>
  <w:p w:rsidR="00DF76A0" w:rsidRDefault="00DF76A0">
    <w:pPr>
      <w:pStyle w:val="Stopka"/>
      <w:rPr>
        <w:sz w:val="6"/>
      </w:rPr>
    </w:pPr>
  </w:p>
  <w:tbl>
    <w:tblPr>
      <w:tblW w:w="0" w:type="auto"/>
      <w:tblInd w:w="56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6379"/>
      <w:gridCol w:w="2835"/>
      <w:gridCol w:w="709"/>
    </w:tblGrid>
    <w:tr w:rsidR="00DF76A0">
      <w:trPr>
        <w:cantSplit/>
      </w:trPr>
      <w:tc>
        <w:tcPr>
          <w:tcW w:w="6379" w:type="dxa"/>
          <w:tcBorders>
            <w:top w:val="single" w:sz="4" w:space="0" w:color="auto"/>
          </w:tcBorders>
          <w:shd w:val="clear" w:color="auto" w:fill="FFFFFF"/>
        </w:tcPr>
        <w:p w:rsidR="00DF76A0" w:rsidRDefault="00DF76A0" w:rsidP="00234D7E">
          <w:pPr>
            <w:pStyle w:val="Stopka"/>
            <w:tabs>
              <w:tab w:val="clear" w:pos="4536"/>
            </w:tabs>
            <w:spacing w:before="60" w:after="60"/>
            <w:rPr>
              <w:sz w:val="16"/>
            </w:rPr>
          </w:pPr>
          <w:r>
            <w:rPr>
              <w:sz w:val="16"/>
            </w:rPr>
            <w:t xml:space="preserve">Załącznik do </w:t>
          </w:r>
          <w:r w:rsidR="00234D7E">
            <w:rPr>
              <w:sz w:val="16"/>
            </w:rPr>
            <w:t>W</w:t>
          </w:r>
          <w:r w:rsidR="0024266F">
            <w:rPr>
              <w:sz w:val="16"/>
            </w:rPr>
            <w:t>A-</w:t>
          </w:r>
          <w:r>
            <w:rPr>
              <w:sz w:val="16"/>
            </w:rPr>
            <w:t>01</w:t>
          </w:r>
        </w:p>
      </w:tc>
      <w:tc>
        <w:tcPr>
          <w:tcW w:w="2835" w:type="dxa"/>
          <w:tcBorders>
            <w:top w:val="single" w:sz="4" w:space="0" w:color="auto"/>
          </w:tcBorders>
          <w:shd w:val="clear" w:color="auto" w:fill="FFFFFF"/>
          <w:vAlign w:val="center"/>
        </w:tcPr>
        <w:p w:rsidR="00DF76A0" w:rsidRDefault="00DF76A0" w:rsidP="00234D7E">
          <w:pPr>
            <w:pStyle w:val="Stopka"/>
            <w:tabs>
              <w:tab w:val="clear" w:pos="4536"/>
            </w:tabs>
            <w:spacing w:before="60" w:after="60"/>
            <w:jc w:val="center"/>
            <w:rPr>
              <w:sz w:val="16"/>
            </w:rPr>
          </w:pPr>
          <w:r>
            <w:rPr>
              <w:sz w:val="16"/>
            </w:rPr>
            <w:t xml:space="preserve">Wydanie z </w:t>
          </w:r>
          <w:r w:rsidR="00DC34D3">
            <w:rPr>
              <w:sz w:val="16"/>
            </w:rPr>
            <w:t>20</w:t>
          </w:r>
          <w:r w:rsidR="008A520F">
            <w:rPr>
              <w:sz w:val="16"/>
            </w:rPr>
            <w:t>2</w:t>
          </w:r>
          <w:r w:rsidR="00BE4F39">
            <w:rPr>
              <w:sz w:val="16"/>
            </w:rPr>
            <w:t>3</w:t>
          </w:r>
          <w:r w:rsidR="00DC34D3">
            <w:rPr>
              <w:sz w:val="16"/>
            </w:rPr>
            <w:t xml:space="preserve"> </w:t>
          </w:r>
          <w:r>
            <w:rPr>
              <w:sz w:val="16"/>
            </w:rPr>
            <w:t>r.</w:t>
          </w:r>
        </w:p>
      </w:tc>
      <w:tc>
        <w:tcPr>
          <w:tcW w:w="709" w:type="dxa"/>
          <w:tcBorders>
            <w:top w:val="single" w:sz="4" w:space="0" w:color="auto"/>
          </w:tcBorders>
          <w:shd w:val="clear" w:color="auto" w:fill="FFFFFF"/>
          <w:vAlign w:val="center"/>
        </w:tcPr>
        <w:p w:rsidR="00DF76A0" w:rsidRDefault="00DF76A0" w:rsidP="00B64D9B">
          <w:pPr>
            <w:pStyle w:val="Stopka"/>
            <w:tabs>
              <w:tab w:val="clear" w:pos="4536"/>
            </w:tabs>
            <w:spacing w:before="60" w:after="60"/>
            <w:jc w:val="center"/>
            <w:rPr>
              <w:sz w:val="16"/>
            </w:rPr>
          </w:pPr>
          <w:r>
            <w:rPr>
              <w:rStyle w:val="Numerstrony"/>
              <w:sz w:val="16"/>
            </w:rPr>
            <w:t xml:space="preserve">str. </w:t>
          </w:r>
          <w:r>
            <w:rPr>
              <w:rStyle w:val="Numerstrony"/>
              <w:sz w:val="16"/>
            </w:rPr>
            <w:fldChar w:fldCharType="begin"/>
          </w:r>
          <w:r>
            <w:rPr>
              <w:rStyle w:val="Numerstrony"/>
              <w:sz w:val="16"/>
            </w:rPr>
            <w:instrText xml:space="preserve"> PAGE </w:instrText>
          </w:r>
          <w:r>
            <w:rPr>
              <w:rStyle w:val="Numerstrony"/>
              <w:sz w:val="16"/>
            </w:rPr>
            <w:fldChar w:fldCharType="separate"/>
          </w:r>
          <w:r w:rsidR="008A520F">
            <w:rPr>
              <w:rStyle w:val="Numerstrony"/>
              <w:noProof/>
              <w:sz w:val="16"/>
            </w:rPr>
            <w:t>3</w:t>
          </w:r>
          <w:r>
            <w:rPr>
              <w:rStyle w:val="Numerstrony"/>
              <w:sz w:val="16"/>
            </w:rPr>
            <w:fldChar w:fldCharType="end"/>
          </w:r>
          <w:r>
            <w:rPr>
              <w:rStyle w:val="Numerstrony"/>
              <w:sz w:val="16"/>
            </w:rPr>
            <w:t>/</w:t>
          </w:r>
          <w:r>
            <w:rPr>
              <w:rStyle w:val="Numerstrony"/>
              <w:sz w:val="16"/>
            </w:rPr>
            <w:fldChar w:fldCharType="begin"/>
          </w:r>
          <w:r>
            <w:rPr>
              <w:rStyle w:val="Numerstrony"/>
              <w:sz w:val="16"/>
            </w:rPr>
            <w:instrText xml:space="preserve"> NUMPAGES </w:instrText>
          </w:r>
          <w:r>
            <w:rPr>
              <w:rStyle w:val="Numerstrony"/>
              <w:sz w:val="16"/>
            </w:rPr>
            <w:fldChar w:fldCharType="separate"/>
          </w:r>
          <w:r w:rsidR="008A520F">
            <w:rPr>
              <w:rStyle w:val="Numerstrony"/>
              <w:noProof/>
              <w:sz w:val="16"/>
            </w:rPr>
            <w:t>3</w:t>
          </w:r>
          <w:r>
            <w:rPr>
              <w:rStyle w:val="Numerstrony"/>
              <w:sz w:val="16"/>
            </w:rPr>
            <w:fldChar w:fldCharType="end"/>
          </w:r>
        </w:p>
      </w:tc>
    </w:tr>
  </w:tbl>
  <w:p w:rsidR="00DF76A0" w:rsidRDefault="00DF76A0">
    <w:pPr>
      <w:pStyle w:val="Stopka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F39" w:rsidRDefault="00BE4F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4B1" w:rsidRDefault="009A24B1">
      <w:r>
        <w:separator/>
      </w:r>
    </w:p>
  </w:footnote>
  <w:footnote w:type="continuationSeparator" w:id="0">
    <w:p w:rsidR="009A24B1" w:rsidRDefault="009A24B1">
      <w:r>
        <w:continuationSeparator/>
      </w:r>
    </w:p>
  </w:footnote>
  <w:footnote w:id="1">
    <w:p w:rsidR="005C1328" w:rsidRPr="005C1328" w:rsidRDefault="005C132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C1328">
        <w:rPr>
          <w:sz w:val="18"/>
          <w:szCs w:val="18"/>
        </w:rPr>
        <w:t>Podstawa prawna notyfikacji (rozporządzenie UE/dyrektywa/decyzja)</w:t>
      </w:r>
    </w:p>
  </w:footnote>
  <w:footnote w:id="2">
    <w:p w:rsidR="005C1328" w:rsidRDefault="005C1328">
      <w:pPr>
        <w:pStyle w:val="Tekstprzypisudolnego"/>
      </w:pPr>
      <w:r w:rsidRPr="005C1328">
        <w:rPr>
          <w:rStyle w:val="Odwoanieprzypisudolnego"/>
          <w:sz w:val="18"/>
          <w:szCs w:val="18"/>
        </w:rPr>
        <w:footnoteRef/>
      </w:r>
      <w:r w:rsidRPr="005C1328">
        <w:rPr>
          <w:sz w:val="18"/>
          <w:szCs w:val="18"/>
        </w:rPr>
        <w:t xml:space="preserve"> Numer identyfikacyjny jednostki przydzielony przez Służby Komisji (jeżeli posiada)</w:t>
      </w:r>
    </w:p>
  </w:footnote>
  <w:footnote w:id="3">
    <w:p w:rsidR="005C1328" w:rsidRPr="005C1328" w:rsidRDefault="005C132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A</w:t>
      </w:r>
      <w:r w:rsidRPr="005C1328">
        <w:rPr>
          <w:sz w:val="18"/>
          <w:szCs w:val="18"/>
        </w:rPr>
        <w:t>kredytacje i/lub inn</w:t>
      </w:r>
      <w:r w:rsidR="00F5114F">
        <w:rPr>
          <w:sz w:val="18"/>
          <w:szCs w:val="18"/>
          <w:lang w:val="pl-PL"/>
        </w:rPr>
        <w:t>e</w:t>
      </w:r>
      <w:r w:rsidRPr="005C1328">
        <w:rPr>
          <w:sz w:val="18"/>
          <w:szCs w:val="18"/>
        </w:rPr>
        <w:t xml:space="preserve"> oficjalne autoryzacje z datą ważnoś</w:t>
      </w:r>
      <w:r w:rsidR="00F5114F">
        <w:rPr>
          <w:sz w:val="18"/>
          <w:szCs w:val="18"/>
          <w:lang w:val="pl-PL"/>
        </w:rPr>
        <w:t>ci</w:t>
      </w:r>
      <w:r w:rsidRPr="005C1328">
        <w:rPr>
          <w:sz w:val="18"/>
          <w:szCs w:val="18"/>
        </w:rPr>
        <w:t xml:space="preserve"> odnoszące się do zakresu objętego notyfikacją</w:t>
      </w:r>
    </w:p>
  </w:footnote>
  <w:footnote w:id="4">
    <w:p w:rsidR="005C1328" w:rsidRPr="005C1328" w:rsidRDefault="005C132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C1328">
        <w:rPr>
          <w:sz w:val="18"/>
          <w:szCs w:val="18"/>
        </w:rPr>
        <w:t>Dane umożliwiające kontakt z wyznaczoną w jednostce osobą odpowiedzialn</w:t>
      </w:r>
      <w:r w:rsidR="00F5114F">
        <w:rPr>
          <w:sz w:val="18"/>
          <w:szCs w:val="18"/>
          <w:lang w:val="pl-PL"/>
        </w:rPr>
        <w:t>ą</w:t>
      </w:r>
      <w:r w:rsidRPr="005C1328">
        <w:rPr>
          <w:sz w:val="18"/>
          <w:szCs w:val="18"/>
        </w:rPr>
        <w:t xml:space="preserve"> </w:t>
      </w:r>
      <w:r>
        <w:rPr>
          <w:sz w:val="18"/>
          <w:szCs w:val="18"/>
        </w:rPr>
        <w:t>/koordynując</w:t>
      </w:r>
      <w:r w:rsidR="00F5114F">
        <w:rPr>
          <w:sz w:val="18"/>
          <w:szCs w:val="18"/>
          <w:lang w:val="pl-PL"/>
        </w:rPr>
        <w:t>ą</w:t>
      </w:r>
      <w:r>
        <w:rPr>
          <w:sz w:val="18"/>
          <w:szCs w:val="18"/>
        </w:rPr>
        <w:t xml:space="preserve"> sprawy objęte notyfikacją</w:t>
      </w:r>
    </w:p>
  </w:footnote>
  <w:footnote w:id="5">
    <w:p w:rsidR="003B2E6A" w:rsidRPr="003B2E6A" w:rsidRDefault="003B2E6A">
      <w:pPr>
        <w:pStyle w:val="Tekstprzypisudolnego"/>
        <w:rPr>
          <w:sz w:val="18"/>
          <w:szCs w:val="18"/>
        </w:rPr>
      </w:pPr>
      <w:r w:rsidRPr="003B2E6A">
        <w:rPr>
          <w:rStyle w:val="Odwoanieprzypisudolnego"/>
          <w:sz w:val="18"/>
          <w:szCs w:val="18"/>
        </w:rPr>
        <w:footnoteRef/>
      </w:r>
      <w:r w:rsidRPr="003B2E6A">
        <w:rPr>
          <w:sz w:val="18"/>
          <w:szCs w:val="18"/>
        </w:rPr>
        <w:t xml:space="preserve"> Określenie wyrobu i/lub grupy wyrobów, które są przedmiotem notyfikacji.</w:t>
      </w:r>
    </w:p>
  </w:footnote>
  <w:footnote w:id="6">
    <w:p w:rsidR="003B2E6A" w:rsidRPr="003B2E6A" w:rsidRDefault="003B2E6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B2E6A">
        <w:rPr>
          <w:sz w:val="18"/>
          <w:szCs w:val="18"/>
        </w:rPr>
        <w:t>Określenie procedury i/lub modułu oceny zgodności</w:t>
      </w:r>
    </w:p>
  </w:footnote>
  <w:footnote w:id="7">
    <w:p w:rsidR="003B2E6A" w:rsidRDefault="003B2E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Cs/>
          <w:sz w:val="18"/>
        </w:rPr>
        <w:t>Powołanie nr załącznika dla dyrektywy/rozporządzenia/decyzji UE</w:t>
      </w:r>
      <w:r w:rsidRPr="003B2E6A">
        <w:rPr>
          <w:bCs/>
          <w:sz w:val="18"/>
        </w:rPr>
        <w:t xml:space="preserve"> i/lub przepisu </w:t>
      </w:r>
      <w:r>
        <w:rPr>
          <w:bCs/>
          <w:sz w:val="18"/>
        </w:rPr>
        <w:t xml:space="preserve">prawnego, stanowiącego podstawę do notyfikacji i prowadzenia oceny </w:t>
      </w:r>
      <w:r w:rsidR="004C45CF">
        <w:rPr>
          <w:bCs/>
          <w:sz w:val="18"/>
        </w:rPr>
        <w:t>zgodności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F39" w:rsidRDefault="00BE4F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1"/>
      <w:gridCol w:w="4962"/>
    </w:tblGrid>
    <w:tr w:rsidR="00DF76A0">
      <w:trPr>
        <w:cantSplit/>
      </w:trPr>
      <w:tc>
        <w:tcPr>
          <w:tcW w:w="4961" w:type="dxa"/>
          <w:shd w:val="clear" w:color="auto" w:fill="FFFFFF"/>
          <w:vAlign w:val="center"/>
        </w:tcPr>
        <w:p w:rsidR="00DF76A0" w:rsidRDefault="00234D7E">
          <w:pPr>
            <w:pStyle w:val="Nagwek"/>
            <w:rPr>
              <w:b/>
              <w:sz w:val="16"/>
            </w:rPr>
          </w:pPr>
          <w:r>
            <w:rPr>
              <w:b/>
              <w:sz w:val="16"/>
            </w:rPr>
            <w:t>MI</w:t>
          </w:r>
        </w:p>
      </w:tc>
      <w:tc>
        <w:tcPr>
          <w:tcW w:w="4962" w:type="dxa"/>
          <w:shd w:val="clear" w:color="auto" w:fill="FFFFFF"/>
          <w:vAlign w:val="center"/>
        </w:tcPr>
        <w:p w:rsidR="00DF76A0" w:rsidRDefault="00796AA2" w:rsidP="00234D7E">
          <w:pPr>
            <w:pStyle w:val="Nagwek"/>
            <w:jc w:val="right"/>
            <w:rPr>
              <w:b/>
              <w:sz w:val="16"/>
            </w:rPr>
          </w:pPr>
          <w:r>
            <w:rPr>
              <w:b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703580</wp:posOffset>
                    </wp:positionH>
                    <wp:positionV relativeFrom="paragraph">
                      <wp:posOffset>-247650</wp:posOffset>
                    </wp:positionV>
                    <wp:extent cx="2506980" cy="39116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06980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1F52" w:rsidRDefault="00271F52" w:rsidP="00271F52">
                                <w:pPr>
                                  <w:jc w:val="righ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 xml:space="preserve">Załącznik nr </w:t>
                                </w:r>
                                <w:r w:rsidR="00533F6C">
                                  <w:rPr>
                                    <w:b/>
                                    <w:sz w:val="2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left:0;text-align:left;margin-left:55.4pt;margin-top:-19.5pt;width:197.4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13tA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" filled="f" stroked="f">
                    <v:textbox>
                      <w:txbxContent>
                        <w:p w:rsidR="00271F52" w:rsidRDefault="00271F52" w:rsidP="00271F52">
                          <w:pPr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Załącznik nr </w:t>
                          </w:r>
                          <w:r w:rsidR="00533F6C">
                            <w:rPr>
                              <w:b/>
                              <w:sz w:val="22"/>
                            </w:rPr>
                            <w:t>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F76A0">
            <w:rPr>
              <w:b/>
              <w:sz w:val="16"/>
            </w:rPr>
            <w:t>ZA</w:t>
          </w:r>
          <w:r w:rsidR="00271F52">
            <w:rPr>
              <w:b/>
              <w:sz w:val="16"/>
            </w:rPr>
            <w:t>L</w:t>
          </w:r>
          <w:r w:rsidR="00DF76A0">
            <w:rPr>
              <w:b/>
              <w:sz w:val="16"/>
            </w:rPr>
            <w:t>-</w:t>
          </w:r>
          <w:r w:rsidR="00234D7E">
            <w:rPr>
              <w:b/>
              <w:sz w:val="16"/>
            </w:rPr>
            <w:t>WA-01</w:t>
          </w:r>
        </w:p>
      </w:tc>
    </w:tr>
  </w:tbl>
  <w:p w:rsidR="00DF76A0" w:rsidRPr="00DC34D3" w:rsidRDefault="00DF76A0" w:rsidP="0024266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F39" w:rsidRDefault="00BE4F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349B"/>
    <w:multiLevelType w:val="hybridMultilevel"/>
    <w:tmpl w:val="789C79E4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606F1"/>
    <w:multiLevelType w:val="hybridMultilevel"/>
    <w:tmpl w:val="F55A2576"/>
    <w:lvl w:ilvl="0" w:tplc="87262952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0E82B3E">
      <w:start w:val="1"/>
      <w:numFmt w:val="lowerLetter"/>
      <w:lvlText w:val="%2.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2" w:tplc="3A0A1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E8A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E23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6A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D4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28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4E0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170AD"/>
    <w:multiLevelType w:val="hybridMultilevel"/>
    <w:tmpl w:val="6C403648"/>
    <w:lvl w:ilvl="0" w:tplc="8A46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62A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E4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788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6F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D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DAE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6E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2B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DA0D5D"/>
    <w:multiLevelType w:val="hybridMultilevel"/>
    <w:tmpl w:val="AD2878E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E557679"/>
    <w:multiLevelType w:val="hybridMultilevel"/>
    <w:tmpl w:val="C2BC4CFA"/>
    <w:lvl w:ilvl="0" w:tplc="F550A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221583"/>
    <w:multiLevelType w:val="hybridMultilevel"/>
    <w:tmpl w:val="11AAF96E"/>
    <w:lvl w:ilvl="0" w:tplc="FFFFFFFF">
      <w:start w:val="1"/>
      <w:numFmt w:val="lowerLetter"/>
      <w:lvlText w:val="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D3"/>
    <w:rsid w:val="00073B48"/>
    <w:rsid w:val="00125DE2"/>
    <w:rsid w:val="001C0E77"/>
    <w:rsid w:val="001D3F6A"/>
    <w:rsid w:val="00234D7E"/>
    <w:rsid w:val="0024266F"/>
    <w:rsid w:val="00257D81"/>
    <w:rsid w:val="00271F52"/>
    <w:rsid w:val="0027558F"/>
    <w:rsid w:val="00282588"/>
    <w:rsid w:val="00326F57"/>
    <w:rsid w:val="00367C56"/>
    <w:rsid w:val="003969F5"/>
    <w:rsid w:val="003B2E6A"/>
    <w:rsid w:val="003B6CAE"/>
    <w:rsid w:val="00426BAD"/>
    <w:rsid w:val="004B6ADC"/>
    <w:rsid w:val="004C45CF"/>
    <w:rsid w:val="004E642B"/>
    <w:rsid w:val="00524149"/>
    <w:rsid w:val="00533F6C"/>
    <w:rsid w:val="00536A33"/>
    <w:rsid w:val="00540900"/>
    <w:rsid w:val="0055706B"/>
    <w:rsid w:val="005C1328"/>
    <w:rsid w:val="005C257D"/>
    <w:rsid w:val="005F62AB"/>
    <w:rsid w:val="00614BA5"/>
    <w:rsid w:val="00735FA5"/>
    <w:rsid w:val="00742264"/>
    <w:rsid w:val="00796AA2"/>
    <w:rsid w:val="008568F6"/>
    <w:rsid w:val="008A520F"/>
    <w:rsid w:val="009166D4"/>
    <w:rsid w:val="00982E1E"/>
    <w:rsid w:val="009A1524"/>
    <w:rsid w:val="009A24B1"/>
    <w:rsid w:val="009B13B0"/>
    <w:rsid w:val="009F5BEA"/>
    <w:rsid w:val="00A23532"/>
    <w:rsid w:val="00A31862"/>
    <w:rsid w:val="00AA212B"/>
    <w:rsid w:val="00AE7054"/>
    <w:rsid w:val="00B218C8"/>
    <w:rsid w:val="00B64D9B"/>
    <w:rsid w:val="00B6596A"/>
    <w:rsid w:val="00BA51BC"/>
    <w:rsid w:val="00BB2C34"/>
    <w:rsid w:val="00BD6D12"/>
    <w:rsid w:val="00BE4F39"/>
    <w:rsid w:val="00BF3D68"/>
    <w:rsid w:val="00C36149"/>
    <w:rsid w:val="00C9173A"/>
    <w:rsid w:val="00CB13E1"/>
    <w:rsid w:val="00CB7D51"/>
    <w:rsid w:val="00CD7CC8"/>
    <w:rsid w:val="00CE4D6C"/>
    <w:rsid w:val="00D243A9"/>
    <w:rsid w:val="00D63598"/>
    <w:rsid w:val="00D7163F"/>
    <w:rsid w:val="00DB1A82"/>
    <w:rsid w:val="00DB42C5"/>
    <w:rsid w:val="00DC34D3"/>
    <w:rsid w:val="00DF76A0"/>
    <w:rsid w:val="00E73874"/>
    <w:rsid w:val="00ED46B0"/>
    <w:rsid w:val="00F5114F"/>
    <w:rsid w:val="00FB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E36FEF-5060-4D07-A5EA-3EEEFCFC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sz w:val="20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CB7D51"/>
    <w:pPr>
      <w:keepNext/>
      <w:jc w:val="right"/>
      <w:outlineLvl w:val="5"/>
    </w:pPr>
    <w:rPr>
      <w:rFonts w:cs="Arial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</w:rPr>
  </w:style>
  <w:style w:type="paragraph" w:styleId="Tekstpodstawowywcity3">
    <w:name w:val="Body Text Indent 3"/>
    <w:basedOn w:val="Normalny"/>
    <w:pPr>
      <w:numPr>
        <w:ilvl w:val="12"/>
      </w:numPr>
      <w:spacing w:line="360" w:lineRule="auto"/>
      <w:ind w:firstLine="450"/>
      <w:jc w:val="both"/>
    </w:pPr>
    <w:rPr>
      <w:rFonts w:ascii="Times New Roman" w:hAnsi="Times New Roman" w:cs="Arial"/>
      <w:b/>
      <w:sz w:val="22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wylicz">
    <w:name w:val="wylicz"/>
    <w:basedOn w:val="Normalny"/>
    <w:pPr>
      <w:spacing w:line="360" w:lineRule="auto"/>
      <w:ind w:left="1021" w:hanging="709"/>
    </w:pPr>
    <w:rPr>
      <w:rFonts w:ascii="Times New Roman" w:hAnsi="Times New Roman"/>
      <w:b/>
      <w:sz w:val="22"/>
      <w:szCs w:val="20"/>
    </w:rPr>
  </w:style>
  <w:style w:type="paragraph" w:customStyle="1" w:styleId="Text1">
    <w:name w:val="Text 1"/>
    <w:basedOn w:val="Normalny"/>
    <w:pPr>
      <w:spacing w:after="240"/>
      <w:ind w:left="483"/>
    </w:pPr>
    <w:rPr>
      <w:rFonts w:ascii="Times New Roman" w:hAnsi="Times New Roman"/>
      <w:szCs w:val="20"/>
      <w:lang w:val="en-GB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</w:pPr>
    <w:rPr>
      <w:rFonts w:ascii="Times New Roman" w:hAnsi="Times New Roman"/>
      <w:szCs w:val="20"/>
      <w:lang w:val="en-GB"/>
    </w:rPr>
  </w:style>
  <w:style w:type="paragraph" w:styleId="Tekstdymka">
    <w:name w:val="Balloon Text"/>
    <w:basedOn w:val="Normalny"/>
    <w:semiHidden/>
    <w:rsid w:val="00125DE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9166D4"/>
    <w:rPr>
      <w:rFonts w:ascii="Arial" w:hAnsi="Arial"/>
      <w:b/>
      <w:bCs/>
      <w:szCs w:val="24"/>
    </w:rPr>
  </w:style>
  <w:style w:type="paragraph" w:styleId="Tekstprzypisudolnego">
    <w:name w:val="footnote text"/>
    <w:basedOn w:val="Normalny"/>
    <w:link w:val="TekstprzypisudolnegoZnak"/>
    <w:rsid w:val="005C132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5C1328"/>
    <w:rPr>
      <w:rFonts w:ascii="Arial" w:hAnsi="Arial"/>
    </w:rPr>
  </w:style>
  <w:style w:type="character" w:styleId="Odwoanieprzypisudolnego">
    <w:name w:val="footnote reference"/>
    <w:rsid w:val="005C1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Zał_Dec_MI</vt:lpstr>
    </vt:vector>
  </TitlesOfParts>
  <Manager>JT</Manager>
  <Company>ITB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Zał_Dec_MI</dc:title>
  <dc:subject>Załącznik do decyzji Ministra</dc:subject>
  <dc:creator>szybki zespół</dc:creator>
  <cp:keywords/>
  <cp:lastModifiedBy>Ołdak Dariusz</cp:lastModifiedBy>
  <cp:revision>2</cp:revision>
  <cp:lastPrinted>2014-05-26T07:04:00Z</cp:lastPrinted>
  <dcterms:created xsi:type="dcterms:W3CDTF">2023-09-06T12:42:00Z</dcterms:created>
  <dcterms:modified xsi:type="dcterms:W3CDTF">2023-09-06T12:42:00Z</dcterms:modified>
</cp:coreProperties>
</file>