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8B0" w14:textId="77777777" w:rsidR="00555E82" w:rsidRPr="00A65DAB" w:rsidRDefault="00555E82" w:rsidP="00555E82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u w:val="single"/>
          <w:lang w:eastAsia="pl-PL"/>
        </w:rPr>
      </w:pPr>
      <w:r>
        <w:rPr>
          <w:rFonts w:eastAsia="Times New Roman" w:cs="Calibri"/>
          <w:b/>
          <w:bCs/>
          <w:sz w:val="16"/>
          <w:szCs w:val="16"/>
          <w:lang w:eastAsia="pl-PL"/>
        </w:rPr>
        <w:t>Informacja z zakresu ochrony danych osobowych dla członków (strażaków) Ochotniczej Straży Pożarnej (OSP)</w:t>
      </w:r>
      <w:r w:rsidR="00A65DAB">
        <w:rPr>
          <w:rFonts w:eastAsia="Times New Roman" w:cs="Calibri"/>
          <w:b/>
          <w:bCs/>
          <w:sz w:val="16"/>
          <w:szCs w:val="16"/>
          <w:lang w:eastAsia="pl-PL"/>
        </w:rPr>
        <w:t xml:space="preserve"> </w:t>
      </w:r>
      <w:r w:rsidR="00A65DAB">
        <w:rPr>
          <w:rFonts w:eastAsia="Times New Roman" w:cs="Calibri"/>
          <w:b/>
          <w:bCs/>
          <w:sz w:val="16"/>
          <w:szCs w:val="16"/>
          <w:lang w:eastAsia="pl-PL"/>
        </w:rPr>
        <w:br/>
      </w:r>
      <w:r w:rsidR="00A65DAB" w:rsidRPr="00A65DAB"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>w związku z wnioskowaniem o świadczenie ratownicze</w:t>
      </w:r>
    </w:p>
    <w:p w14:paraId="4AD6D346" w14:textId="77777777" w:rsidR="00555E82" w:rsidRDefault="00555E82" w:rsidP="00555E82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Zgodnie z art. 13 ust. 1 i 2 oraz art. 14 ust. 1 i 2 </w:t>
      </w:r>
      <w:r>
        <w:rPr>
          <w:rFonts w:eastAsia="Times New Roman" w:cs="Calibri"/>
          <w:bCs/>
          <w:sz w:val="16"/>
          <w:szCs w:val="16"/>
          <w:lang w:eastAsia="pl-PL"/>
        </w:rPr>
        <w:t xml:space="preserve">rozporządzenia Parlamentu Europejskiego i Rady (UE) 2016/679 z dnia </w:t>
      </w:r>
      <w:r>
        <w:rPr>
          <w:rFonts w:eastAsia="Times New Roman" w:cs="Calibri"/>
          <w:bCs/>
          <w:sz w:val="16"/>
          <w:szCs w:val="16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>
        <w:rPr>
          <w:rFonts w:eastAsia="Times New Roman" w:cs="Calibri"/>
          <w:sz w:val="16"/>
          <w:szCs w:val="16"/>
          <w:lang w:eastAsia="pl-PL"/>
        </w:rPr>
        <w:t>jemy, że:</w:t>
      </w:r>
    </w:p>
    <w:p w14:paraId="2E740E61" w14:textId="27E83E7E" w:rsidR="00555E82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Administratorem przetwarzającym Pani/Pana dane osobowe jest Komendant </w:t>
      </w:r>
      <w:r w:rsidR="0008119F">
        <w:rPr>
          <w:rFonts w:eastAsia="Times New Roman" w:cs="Calibri"/>
          <w:sz w:val="16"/>
          <w:szCs w:val="16"/>
          <w:lang w:eastAsia="pl-PL"/>
        </w:rPr>
        <w:t xml:space="preserve">Powiatowy </w:t>
      </w:r>
      <w:r>
        <w:rPr>
          <w:rFonts w:eastAsia="Times New Roman" w:cs="Calibri"/>
          <w:sz w:val="16"/>
          <w:szCs w:val="16"/>
          <w:lang w:eastAsia="pl-PL"/>
        </w:rPr>
        <w:t xml:space="preserve">Państwowej Straży Pożarnej, </w:t>
      </w:r>
      <w:r>
        <w:rPr>
          <w:rFonts w:eastAsia="Times New Roman" w:cs="Calibri"/>
          <w:sz w:val="16"/>
          <w:szCs w:val="16"/>
          <w:lang w:eastAsia="pl-PL"/>
        </w:rPr>
        <w:br/>
        <w:t xml:space="preserve">w </w:t>
      </w:r>
      <w:r w:rsidR="0008119F" w:rsidRPr="0008119F">
        <w:rPr>
          <w:rFonts w:eastAsia="Times New Roman" w:cs="Calibri"/>
          <w:sz w:val="16"/>
          <w:szCs w:val="16"/>
          <w:lang w:eastAsia="pl-PL"/>
        </w:rPr>
        <w:t>Przysusze, ul. Targowa 3 tel./fax. 48 6752055/48 6752056, mail: przysucha@mazowsze.straz.pl</w:t>
      </w:r>
    </w:p>
    <w:p w14:paraId="355872EF" w14:textId="13A3BF5B" w:rsidR="00555E82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Dla Komendy </w:t>
      </w:r>
      <w:r w:rsidR="0008119F">
        <w:rPr>
          <w:rFonts w:eastAsia="Times New Roman" w:cs="Calibri"/>
          <w:sz w:val="16"/>
          <w:szCs w:val="16"/>
          <w:lang w:eastAsia="pl-PL"/>
        </w:rPr>
        <w:t>Powiatowej</w:t>
      </w:r>
      <w:r>
        <w:rPr>
          <w:rFonts w:eastAsia="Times New Roman" w:cs="Calibri"/>
          <w:sz w:val="16"/>
          <w:szCs w:val="16"/>
          <w:lang w:eastAsia="pl-PL"/>
        </w:rPr>
        <w:t xml:space="preserve"> Państwowej Straży Pożarnej w </w:t>
      </w:r>
      <w:r w:rsidR="0008119F">
        <w:rPr>
          <w:rFonts w:eastAsia="Times New Roman" w:cs="Calibri"/>
          <w:sz w:val="16"/>
          <w:szCs w:val="16"/>
          <w:lang w:eastAsia="pl-PL"/>
        </w:rPr>
        <w:t>Przysusze</w:t>
      </w:r>
      <w:r>
        <w:rPr>
          <w:rFonts w:eastAsia="Times New Roman" w:cs="Calibri"/>
          <w:sz w:val="16"/>
          <w:szCs w:val="16"/>
          <w:lang w:eastAsia="pl-PL"/>
        </w:rPr>
        <w:t xml:space="preserve"> został wyznaczony Inspektor Ochrony Danych, mail: </w:t>
      </w:r>
      <w:hyperlink r:id="rId5" w:history="1">
        <w:r>
          <w:rPr>
            <w:rStyle w:val="Hipercze"/>
            <w:rFonts w:eastAsia="Times New Roman" w:cs="Calibri"/>
            <w:b/>
            <w:bCs/>
            <w:color w:val="auto"/>
            <w:sz w:val="16"/>
            <w:szCs w:val="16"/>
            <w:lang w:eastAsia="pl-PL"/>
          </w:rPr>
          <w:t>ochrona.danych@mazowsze.straz.pl</w:t>
        </w:r>
      </w:hyperlink>
    </w:p>
    <w:p w14:paraId="1D3E108B" w14:textId="77777777" w:rsidR="00555E82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</w:t>
      </w:r>
      <w:r w:rsidR="001A5645">
        <w:rPr>
          <w:rFonts w:eastAsia="Times New Roman" w:cs="Calibri"/>
          <w:sz w:val="16"/>
          <w:szCs w:val="16"/>
          <w:lang w:eastAsia="pl-PL"/>
        </w:rPr>
        <w:t xml:space="preserve">,  w szczególności takich jak: </w:t>
      </w:r>
    </w:p>
    <w:p w14:paraId="710D768A" w14:textId="77777777" w:rsidR="00555E82" w:rsidRPr="00646F01" w:rsidRDefault="001A723F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Style w:val="markedcontent"/>
          <w:rFonts w:cs="Calibri"/>
          <w:sz w:val="16"/>
          <w:szCs w:val="16"/>
        </w:rPr>
        <w:t>realizacja procesów</w:t>
      </w:r>
      <w:r w:rsidR="001A5645">
        <w:rPr>
          <w:rStyle w:val="markedcontent"/>
          <w:rFonts w:cs="Calibri"/>
          <w:sz w:val="16"/>
          <w:szCs w:val="16"/>
        </w:rPr>
        <w:t xml:space="preserve"> </w:t>
      </w:r>
      <w:r w:rsidR="00A65DAB">
        <w:rPr>
          <w:rStyle w:val="markedcontent"/>
          <w:rFonts w:cs="Calibri"/>
          <w:sz w:val="16"/>
          <w:szCs w:val="16"/>
        </w:rPr>
        <w:t>związanych z rozpatrzeniem Pani/a wniosku</w:t>
      </w:r>
      <w:r w:rsidR="002701C0">
        <w:rPr>
          <w:rStyle w:val="markedcontent"/>
          <w:rFonts w:cs="Calibri"/>
          <w:sz w:val="16"/>
          <w:szCs w:val="16"/>
        </w:rPr>
        <w:t xml:space="preserve"> o świadczenie ratownicze</w:t>
      </w:r>
      <w:r w:rsidR="00A65DAB">
        <w:rPr>
          <w:rStyle w:val="markedcontent"/>
          <w:rFonts w:cs="Calibri"/>
          <w:sz w:val="16"/>
          <w:szCs w:val="16"/>
        </w:rPr>
        <w:t xml:space="preserve">, w tym </w:t>
      </w:r>
      <w:r>
        <w:rPr>
          <w:rStyle w:val="markedcontent"/>
          <w:rFonts w:cs="Calibri"/>
          <w:sz w:val="16"/>
          <w:szCs w:val="16"/>
        </w:rPr>
        <w:t>związanych</w:t>
      </w:r>
      <w:r w:rsidR="001A5645">
        <w:rPr>
          <w:rStyle w:val="markedcontent"/>
          <w:rFonts w:cs="Calibri"/>
          <w:sz w:val="16"/>
          <w:szCs w:val="16"/>
        </w:rPr>
        <w:t xml:space="preserve"> z</w:t>
      </w:r>
      <w:r>
        <w:rPr>
          <w:rStyle w:val="markedcontent"/>
          <w:rFonts w:cs="Calibri"/>
          <w:sz w:val="16"/>
          <w:szCs w:val="16"/>
        </w:rPr>
        <w:t>:</w:t>
      </w:r>
      <w:r w:rsidR="001A5645">
        <w:rPr>
          <w:rStyle w:val="markedcontent"/>
          <w:rFonts w:cs="Calibri"/>
          <w:sz w:val="16"/>
          <w:szCs w:val="16"/>
        </w:rPr>
        <w:t xml:space="preserve"> przyznawaniem, wypłatą</w:t>
      </w:r>
      <w:r>
        <w:rPr>
          <w:rStyle w:val="markedcontent"/>
          <w:rFonts w:cs="Calibri"/>
          <w:sz w:val="16"/>
          <w:szCs w:val="16"/>
        </w:rPr>
        <w:t>, ustaniem lub nabyciem prawa</w:t>
      </w:r>
      <w:r w:rsidR="001A5645">
        <w:rPr>
          <w:rStyle w:val="markedcontent"/>
          <w:rFonts w:cs="Calibri"/>
          <w:sz w:val="16"/>
          <w:szCs w:val="16"/>
        </w:rPr>
        <w:t xml:space="preserve"> </w:t>
      </w:r>
      <w:r>
        <w:rPr>
          <w:rStyle w:val="markedcontent"/>
          <w:rFonts w:cs="Calibri"/>
          <w:sz w:val="16"/>
          <w:szCs w:val="16"/>
        </w:rPr>
        <w:t>do świadczenia ratowniczego, ewentualnymi postępowaniami odwoławczymi lub dochodzeniem roszczeń w tym zakresie</w:t>
      </w:r>
      <w:r w:rsidR="00555E82">
        <w:rPr>
          <w:rStyle w:val="markedcontent"/>
          <w:rFonts w:cs="Calibri"/>
          <w:sz w:val="16"/>
          <w:szCs w:val="16"/>
        </w:rPr>
        <w:t>,</w:t>
      </w:r>
    </w:p>
    <w:p w14:paraId="2C89885E" w14:textId="77777777" w:rsidR="00646F01" w:rsidRDefault="00646F01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Fonts w:cs="Calibri"/>
          <w:sz w:val="16"/>
          <w:szCs w:val="16"/>
        </w:rPr>
        <w:t>posiadanie i prowadzenie wykazów, ewidencji, rejestrów, zestawień przewidzianych w przepisach prawa związanych z realizacją celu określonego w pkt. 3a</w:t>
      </w:r>
    </w:p>
    <w:p w14:paraId="334137EB" w14:textId="77777777" w:rsidR="00555E82" w:rsidRDefault="00555E82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  <w:rFonts w:cs="Calibri"/>
          <w:color w:val="000000" w:themeColor="text1"/>
          <w:sz w:val="16"/>
          <w:szCs w:val="16"/>
        </w:rPr>
      </w:pPr>
      <w:r>
        <w:rPr>
          <w:rStyle w:val="markedcontent"/>
          <w:rFonts w:cs="Calibri"/>
          <w:color w:val="000000" w:themeColor="text1"/>
          <w:sz w:val="16"/>
          <w:szCs w:val="16"/>
        </w:rPr>
        <w:t>obowiązku archiwizacji,</w:t>
      </w:r>
    </w:p>
    <w:p w14:paraId="680B0DEE" w14:textId="77777777" w:rsidR="00555E82" w:rsidRDefault="00555E82" w:rsidP="00555E82">
      <w:pPr>
        <w:pStyle w:val="Akapitzlist"/>
        <w:spacing w:after="0" w:line="240" w:lineRule="auto"/>
        <w:ind w:left="426"/>
        <w:jc w:val="both"/>
        <w:rPr>
          <w:rFonts w:eastAsia="Times New Roman"/>
          <w:vertAlign w:val="superscript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Realizacja obowiązków Administratora będzie prowadzona w oparciu o przepisy prawa, w szczególności określone w ustawie </w:t>
      </w:r>
      <w:r>
        <w:rPr>
          <w:rFonts w:eastAsia="Times New Roman" w:cs="Calibri"/>
          <w:sz w:val="16"/>
          <w:szCs w:val="16"/>
          <w:lang w:eastAsia="pl-PL"/>
        </w:rPr>
        <w:br/>
        <w:t>o ochotniczych strażach pożarnych, właściwych przepisach w sprawie archiwizacji.</w:t>
      </w:r>
    </w:p>
    <w:p w14:paraId="0B226251" w14:textId="77777777" w:rsidR="00555E82" w:rsidRDefault="00555E82" w:rsidP="00555E82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>
        <w:rPr>
          <w:rStyle w:val="markedcontent"/>
          <w:rFonts w:cs="Calibri"/>
          <w:sz w:val="16"/>
          <w:szCs w:val="16"/>
        </w:rPr>
        <w:t>właściwego wójta (burmistrza, prezydenta miasta).</w:t>
      </w:r>
    </w:p>
    <w:p w14:paraId="412284C2" w14:textId="77777777" w:rsidR="00555E82" w:rsidRDefault="00555E82" w:rsidP="001A723F">
      <w:pPr>
        <w:pStyle w:val="Akapitzlist"/>
        <w:numPr>
          <w:ilvl w:val="0"/>
          <w:numId w:val="1"/>
        </w:numPr>
        <w:spacing w:after="0"/>
        <w:ind w:left="426" w:hanging="357"/>
        <w:jc w:val="both"/>
      </w:pPr>
      <w:r>
        <w:rPr>
          <w:rFonts w:eastAsia="Times New Roman" w:cs="Calibri"/>
          <w:sz w:val="16"/>
          <w:szCs w:val="16"/>
          <w:lang w:eastAsia="pl-PL"/>
        </w:rPr>
        <w:t>W przypadku otrzymywania danych bezpośrednio od Pani/Pana podanie danych osob</w:t>
      </w:r>
      <w:r w:rsidR="001A723F">
        <w:rPr>
          <w:rFonts w:eastAsia="Times New Roman" w:cs="Calibri"/>
          <w:sz w:val="16"/>
          <w:szCs w:val="16"/>
          <w:lang w:eastAsia="pl-PL"/>
        </w:rPr>
        <w:t xml:space="preserve">owych jest podyktowane wymogiem </w:t>
      </w:r>
      <w:r>
        <w:rPr>
          <w:rFonts w:eastAsia="Times New Roman" w:cs="Calibri"/>
          <w:sz w:val="16"/>
          <w:szCs w:val="16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>
        <w:rPr>
          <w:rFonts w:eastAsia="Times New Roman" w:cs="Calibri"/>
          <w:sz w:val="16"/>
          <w:szCs w:val="16"/>
          <w:lang w:eastAsia="pl-PL"/>
        </w:rPr>
        <w:t xml:space="preserve">w tym </w:t>
      </w:r>
      <w:r>
        <w:rPr>
          <w:rFonts w:eastAsia="Times New Roman" w:cs="Calibri"/>
          <w:sz w:val="16"/>
          <w:szCs w:val="16"/>
          <w:lang w:eastAsia="pl-PL"/>
        </w:rPr>
        <w:t xml:space="preserve">np. </w:t>
      </w:r>
      <w:r w:rsidR="001A723F">
        <w:rPr>
          <w:rFonts w:eastAsia="Times New Roman" w:cs="Calibri"/>
          <w:sz w:val="16"/>
          <w:szCs w:val="16"/>
          <w:lang w:eastAsia="pl-PL"/>
        </w:rPr>
        <w:t>rozpatrzenia Pani/Pana wniosków</w:t>
      </w:r>
      <w:r>
        <w:rPr>
          <w:rFonts w:eastAsia="Times New Roman" w:cs="Calibri"/>
          <w:sz w:val="16"/>
          <w:szCs w:val="16"/>
          <w:lang w:eastAsia="pl-PL"/>
        </w:rPr>
        <w:t>.</w:t>
      </w:r>
    </w:p>
    <w:p w14:paraId="644BDD51" w14:textId="77777777"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>
        <w:rPr>
          <w:rFonts w:eastAsia="Times New Roman" w:cs="Calibri"/>
          <w:sz w:val="16"/>
          <w:szCs w:val="16"/>
          <w:lang w:eastAsia="pl-PL"/>
        </w:rPr>
        <w:t xml:space="preserve">kresie fizycznego wybrakowania </w:t>
      </w:r>
      <w:r>
        <w:rPr>
          <w:rFonts w:eastAsia="Times New Roman" w:cs="Calibri"/>
          <w:sz w:val="16"/>
          <w:szCs w:val="16"/>
          <w:lang w:eastAsia="pl-PL"/>
        </w:rPr>
        <w:t xml:space="preserve">i zniszczenia dokumentacji, naprawy i konserwacji systemów informatycznych, obsługi prawnej. </w:t>
      </w:r>
    </w:p>
    <w:p w14:paraId="4D765A45" w14:textId="77777777"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Administrator będzie przetwarzał dane osobowe zgodnie z okresami </w:t>
      </w:r>
      <w:r>
        <w:rPr>
          <w:rFonts w:eastAsia="Times New Roman" w:cs="Calibri"/>
          <w:sz w:val="16"/>
          <w:szCs w:val="16"/>
          <w:lang w:eastAsia="pl-PL"/>
        </w:rPr>
        <w:t>dla poszczególnych kategorii spraw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5071EDD8" w14:textId="77777777"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>
        <w:rPr>
          <w:rFonts w:cs="Calibri"/>
          <w:sz w:val="16"/>
          <w:szCs w:val="16"/>
        </w:rPr>
        <w:t>z zastrzeżeniem, że nie dotyczy to przypadków, w których Administrator posiada uprawnienia do dalszego przetwarzania danych na podstawie przepisów prawa.</w:t>
      </w:r>
    </w:p>
    <w:p w14:paraId="3DBE5D12" w14:textId="32744E9D" w:rsidR="00555E82" w:rsidRDefault="0008119F" w:rsidP="00555E82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J</w:t>
      </w:r>
      <w:r w:rsidR="00555E82">
        <w:rPr>
          <w:rFonts w:eastAsia="Times New Roman" w:cs="Calibri"/>
          <w:sz w:val="16"/>
          <w:szCs w:val="16"/>
          <w:lang w:eastAsia="pl-PL"/>
        </w:rPr>
        <w:t>eżeli uzna Pani/Pan, że przetwarzanie narusza przepisy RODO posiada Pani/Pan prawo wniesienia skargi do organu nadzorczego, jakim jest Prezes Urzędu Ochrony Danych Osobowych, 00-</w:t>
      </w:r>
      <w:r w:rsidR="00421B93">
        <w:rPr>
          <w:rFonts w:eastAsia="Times New Roman" w:cs="Calibri"/>
          <w:sz w:val="16"/>
          <w:szCs w:val="16"/>
          <w:lang w:eastAsia="pl-PL"/>
        </w:rPr>
        <w:t>014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 Warszawa, </w:t>
      </w:r>
      <w:r w:rsidR="00421B93">
        <w:rPr>
          <w:rFonts w:eastAsia="Times New Roman" w:cs="Calibri"/>
          <w:sz w:val="16"/>
          <w:szCs w:val="16"/>
          <w:lang w:eastAsia="pl-PL"/>
        </w:rPr>
        <w:t>ul. Stanisława Moniuszki 1A</w:t>
      </w:r>
      <w:r w:rsidR="00555E82">
        <w:rPr>
          <w:rFonts w:eastAsia="Times New Roman" w:cs="Calibri"/>
          <w:sz w:val="16"/>
          <w:szCs w:val="16"/>
          <w:lang w:eastAsia="pl-PL"/>
        </w:rPr>
        <w:t>, tel. 22 531 03 00, fax. 22 </w:t>
      </w:r>
      <w:r w:rsidR="00421B93">
        <w:rPr>
          <w:rFonts w:eastAsia="Times New Roman" w:cs="Calibri"/>
          <w:sz w:val="16"/>
          <w:szCs w:val="16"/>
          <w:lang w:eastAsia="pl-PL"/>
        </w:rPr>
        <w:t>243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 0</w:t>
      </w:r>
      <w:r w:rsidR="00421B93">
        <w:rPr>
          <w:rFonts w:eastAsia="Times New Roman" w:cs="Calibri"/>
          <w:sz w:val="16"/>
          <w:szCs w:val="16"/>
          <w:lang w:eastAsia="pl-PL"/>
        </w:rPr>
        <w:t>5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 </w:t>
      </w:r>
      <w:r w:rsidR="00421B93">
        <w:rPr>
          <w:rFonts w:eastAsia="Times New Roman" w:cs="Calibri"/>
          <w:sz w:val="16"/>
          <w:szCs w:val="16"/>
          <w:lang w:eastAsia="pl-PL"/>
        </w:rPr>
        <w:t>69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, </w:t>
      </w:r>
      <w:r w:rsidR="00555E82">
        <w:rPr>
          <w:rFonts w:eastAsia="Times New Roman" w:cs="Calibri"/>
          <w:sz w:val="16"/>
          <w:szCs w:val="16"/>
          <w:lang w:eastAsia="pl-PL"/>
        </w:rPr>
        <w:br/>
        <w:t>e-mail: </w:t>
      </w:r>
      <w:hyperlink r:id="rId6" w:history="1">
        <w:r w:rsidR="00555E82">
          <w:rPr>
            <w:rStyle w:val="Hipercze"/>
            <w:rFonts w:eastAsia="Times New Roman" w:cs="Calibri"/>
            <w:color w:val="auto"/>
            <w:sz w:val="16"/>
            <w:szCs w:val="16"/>
            <w:lang w:eastAsia="pl-PL"/>
          </w:rPr>
          <w:t>kancelaria@uodo.gov.pl</w:t>
        </w:r>
      </w:hyperlink>
      <w:r w:rsidR="00555E82">
        <w:rPr>
          <w:rFonts w:eastAsia="Times New Roman" w:cs="Calibri"/>
          <w:sz w:val="16"/>
          <w:szCs w:val="16"/>
          <w:lang w:eastAsia="pl-PL"/>
        </w:rPr>
        <w:t>);</w:t>
      </w:r>
    </w:p>
    <w:p w14:paraId="4B056111" w14:textId="77777777"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eastAsia="Times New Roman" w:cs="Calibri"/>
          <w:sz w:val="16"/>
          <w:szCs w:val="16"/>
          <w:lang w:eastAsia="pl-PL"/>
        </w:rPr>
        <w:br/>
        <w:t>w tym profilowaniu, o którym mowa w art. 22 ust. 1 i 4 RODO.</w:t>
      </w:r>
    </w:p>
    <w:p w14:paraId="2869A7BD" w14:textId="77777777" w:rsidR="00555E82" w:rsidRDefault="00555E82" w:rsidP="00555E82">
      <w:pPr>
        <w:spacing w:after="0" w:line="240" w:lineRule="auto"/>
        <w:ind w:left="5529"/>
        <w:jc w:val="both"/>
        <w:rPr>
          <w:rFonts w:eastAsia="Times New Roman" w:cs="Calibri"/>
          <w:sz w:val="16"/>
          <w:szCs w:val="16"/>
          <w:lang w:eastAsia="pl-PL"/>
        </w:rPr>
      </w:pPr>
    </w:p>
    <w:p w14:paraId="7854B9F9" w14:textId="77777777" w:rsidR="00555E82" w:rsidRDefault="00555E82" w:rsidP="00555E82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p w14:paraId="656F8E20" w14:textId="77777777" w:rsidR="009E33E6" w:rsidRDefault="009E33E6"/>
    <w:sectPr w:rsidR="009E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052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57727">
    <w:abstractNumId w:val="1"/>
  </w:num>
  <w:num w:numId="3" w16cid:durableId="942997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6663">
    <w:abstractNumId w:val="0"/>
  </w:num>
  <w:num w:numId="5" w16cid:durableId="160681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037DB7"/>
    <w:rsid w:val="0008119F"/>
    <w:rsid w:val="001A5645"/>
    <w:rsid w:val="001A723F"/>
    <w:rsid w:val="002701C0"/>
    <w:rsid w:val="00421B93"/>
    <w:rsid w:val="00555E82"/>
    <w:rsid w:val="00646F01"/>
    <w:rsid w:val="009E33E6"/>
    <w:rsid w:val="00A65DA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0137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Damian Kobyłka</cp:lastModifiedBy>
  <cp:revision>7</cp:revision>
  <dcterms:created xsi:type="dcterms:W3CDTF">2022-01-18T10:58:00Z</dcterms:created>
  <dcterms:modified xsi:type="dcterms:W3CDTF">2026-03-19T13:06:00Z</dcterms:modified>
</cp:coreProperties>
</file>