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284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C934FC" w14:paraId="0323E54F" w14:textId="77777777" w:rsidTr="00C934FC">
        <w:tc>
          <w:tcPr>
            <w:tcW w:w="1101" w:type="dxa"/>
            <w:tcBorders>
              <w:top w:val="nil"/>
              <w:left w:val="nil"/>
            </w:tcBorders>
          </w:tcPr>
          <w:p w14:paraId="0AE0AC69" w14:textId="77777777" w:rsidR="00C934FC" w:rsidRDefault="00C934FC" w:rsidP="00913523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6842E134" w14:textId="77777777" w:rsidR="00C934FC" w:rsidRDefault="00C934FC" w:rsidP="00913523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68C67668" w14:textId="77777777" w:rsidR="00C934FC" w:rsidRDefault="00C934FC" w:rsidP="00913523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20B970EA" w14:textId="77777777" w:rsidR="00C934FC" w:rsidRDefault="00C934FC" w:rsidP="00913523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052D8186" w14:textId="77777777" w:rsidR="00C934FC" w:rsidRDefault="00C934FC" w:rsidP="00913523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3DCEB437" w14:textId="77777777" w:rsidR="00C934FC" w:rsidRDefault="00C934FC" w:rsidP="00913523">
            <w:r>
              <w:t xml:space="preserve">Zbiór aktów normatywnych – </w:t>
            </w:r>
          </w:p>
          <w:p w14:paraId="3DE48736" w14:textId="6E2DBF40" w:rsidR="00C934FC" w:rsidRPr="00BC7C9A" w:rsidRDefault="00C934FC" w:rsidP="00913523">
            <w:pPr>
              <w:rPr>
                <w:b/>
              </w:rPr>
            </w:pPr>
            <w:r>
              <w:rPr>
                <w:b/>
              </w:rPr>
              <w:t>Decyzje  Nadleśniczego</w:t>
            </w:r>
          </w:p>
        </w:tc>
      </w:tr>
      <w:tr w:rsidR="00C934FC" w14:paraId="07428B0D" w14:textId="77777777" w:rsidTr="00C934FC">
        <w:tc>
          <w:tcPr>
            <w:tcW w:w="1101" w:type="dxa"/>
            <w:tcBorders>
              <w:left w:val="nil"/>
              <w:bottom w:val="nil"/>
            </w:tcBorders>
          </w:tcPr>
          <w:p w14:paraId="1320AE24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67C55586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186EDA3C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6FB7007E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857" w:type="dxa"/>
            <w:tcBorders>
              <w:bottom w:val="nil"/>
            </w:tcBorders>
          </w:tcPr>
          <w:p w14:paraId="5A9AD3AA" w14:textId="77777777" w:rsidR="00C934FC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Kat.arch.</w:t>
            </w:r>
          </w:p>
        </w:tc>
        <w:tc>
          <w:tcPr>
            <w:tcW w:w="4531" w:type="dxa"/>
            <w:tcBorders>
              <w:bottom w:val="nil"/>
            </w:tcBorders>
          </w:tcPr>
          <w:p w14:paraId="00B6FE33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1AD6C1D5" w14:textId="77777777" w:rsidR="00BF37E3" w:rsidRDefault="00BF37E3" w:rsidP="00BF37E3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BF37E3" w14:paraId="4080D117" w14:textId="77777777" w:rsidTr="002D63DD">
        <w:trPr>
          <w:trHeight w:val="435"/>
        </w:trPr>
        <w:tc>
          <w:tcPr>
            <w:tcW w:w="597" w:type="dxa"/>
            <w:vMerge w:val="restart"/>
          </w:tcPr>
          <w:p w14:paraId="3BD6CA9E" w14:textId="77777777" w:rsidR="00BF37E3" w:rsidRPr="00D03F03" w:rsidRDefault="00BF37E3" w:rsidP="002D6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3A27D8C1" w14:textId="77777777" w:rsidR="00BF37E3" w:rsidRPr="00D03F0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25B33749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675CB6D2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6ADE852E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75A82F51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502C2F2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4A191D2B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BF37E3" w14:paraId="6BAFE0D1" w14:textId="77777777" w:rsidTr="002D63DD">
        <w:trPr>
          <w:trHeight w:val="480"/>
        </w:trPr>
        <w:tc>
          <w:tcPr>
            <w:tcW w:w="597" w:type="dxa"/>
            <w:vMerge/>
          </w:tcPr>
          <w:p w14:paraId="28E22A5C" w14:textId="77777777" w:rsidR="00BF37E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077FDE7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F8578C8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7616E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4E18B75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</w:tr>
      <w:tr w:rsidR="00BF37E3" w:rsidRPr="00003879" w14:paraId="74E05A11" w14:textId="77777777" w:rsidTr="002D6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55509F8B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11058DD0" w14:textId="227B0DC4" w:rsidR="00BF37E3" w:rsidRPr="00F33ECD" w:rsidRDefault="00F33ECD" w:rsidP="00F33ECD">
            <w:pPr>
              <w:rPr>
                <w:rFonts w:cs="Arial"/>
              </w:rPr>
            </w:pPr>
            <w:r w:rsidRPr="00F33ECD">
              <w:t>w sprawie opłat za korzystanie z pokoi w kwaterze myśliwskiej Ośrodka Hodowli Zwierzyny Nadleśnictwa Szprotawa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1E10C6" w14:textId="7EB75A17" w:rsidR="00BF37E3" w:rsidRPr="0028315B" w:rsidRDefault="00F33ECD" w:rsidP="00F33EC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sz w:val="22"/>
                <w:szCs w:val="22"/>
              </w:rPr>
              <w:t>ZGŁ.7320.2.2026</w:t>
            </w:r>
          </w:p>
        </w:tc>
        <w:tc>
          <w:tcPr>
            <w:tcW w:w="1418" w:type="dxa"/>
            <w:vAlign w:val="center"/>
          </w:tcPr>
          <w:p w14:paraId="257635DA" w14:textId="4DD85164" w:rsidR="00BF37E3" w:rsidRPr="0028315B" w:rsidRDefault="00F33EC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15.01.2026</w:t>
            </w:r>
          </w:p>
        </w:tc>
        <w:tc>
          <w:tcPr>
            <w:tcW w:w="1275" w:type="dxa"/>
          </w:tcPr>
          <w:p w14:paraId="72DF2020" w14:textId="47653E5C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F37E3" w:rsidRPr="00003879" w14:paraId="50AC1E3C" w14:textId="77777777" w:rsidTr="002D63DD">
        <w:trPr>
          <w:trHeight w:val="315"/>
        </w:trPr>
        <w:tc>
          <w:tcPr>
            <w:tcW w:w="597" w:type="dxa"/>
          </w:tcPr>
          <w:p w14:paraId="5DEC347C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11726A57" w14:textId="1AE891FA" w:rsidR="00BF37E3" w:rsidRPr="002B3761" w:rsidRDefault="002B3761" w:rsidP="002B37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2B3761">
              <w:rPr>
                <w:rFonts w:cs="Arial"/>
                <w14:ligatures w14:val="standardContextual"/>
              </w:rPr>
              <w:t>w sprawie powołania składu osobowego stałego dyżuru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2B3761">
              <w:rPr>
                <w:rFonts w:cs="Arial"/>
                <w14:ligatures w14:val="standardContextual"/>
              </w:rPr>
              <w:t>w biurze Nadleśnictwa Szprotawa</w:t>
            </w:r>
          </w:p>
        </w:tc>
        <w:tc>
          <w:tcPr>
            <w:tcW w:w="2410" w:type="dxa"/>
            <w:vAlign w:val="center"/>
          </w:tcPr>
          <w:p w14:paraId="6D664A9E" w14:textId="1403AE4B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Z.2601.1.2026</w:t>
            </w:r>
          </w:p>
        </w:tc>
        <w:tc>
          <w:tcPr>
            <w:tcW w:w="1418" w:type="dxa"/>
            <w:vAlign w:val="center"/>
          </w:tcPr>
          <w:p w14:paraId="08498663" w14:textId="4039A33F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16.01.2026</w:t>
            </w:r>
          </w:p>
        </w:tc>
        <w:tc>
          <w:tcPr>
            <w:tcW w:w="1275" w:type="dxa"/>
          </w:tcPr>
          <w:p w14:paraId="07B54887" w14:textId="77777777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A1F42" w:rsidRPr="00003879" w14:paraId="58C16F53" w14:textId="77777777" w:rsidTr="002D63DD">
        <w:trPr>
          <w:trHeight w:val="315"/>
        </w:trPr>
        <w:tc>
          <w:tcPr>
            <w:tcW w:w="597" w:type="dxa"/>
          </w:tcPr>
          <w:p w14:paraId="11B5ACBD" w14:textId="0FD8B499" w:rsidR="004A1F42" w:rsidRPr="00003879" w:rsidRDefault="004A1F42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536" w:type="dxa"/>
          </w:tcPr>
          <w:p w14:paraId="01B07720" w14:textId="55DE9A7F" w:rsidR="004A1F42" w:rsidRPr="004A1F42" w:rsidRDefault="004A1F42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A1F42">
              <w:rPr>
                <w:rFonts w:cs="Arial"/>
                <w:color w:val="000000"/>
                <w14:ligatures w14:val="standardContextual"/>
              </w:rPr>
              <w:t>w sprawie powołania Komisji rekrutacyjnej w związku z naborem osoby na stanowisko podleśniczego/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4A1F42">
              <w:rPr>
                <w:rFonts w:cs="Arial"/>
                <w:color w:val="000000"/>
                <w14:ligatures w14:val="standardContextual"/>
              </w:rPr>
              <w:t>instruktora technicznego</w:t>
            </w:r>
            <w:r>
              <w:rPr>
                <w:rFonts w:cs="Arial"/>
                <w:color w:val="000000"/>
                <w14:ligatures w14:val="standardContextual"/>
              </w:rPr>
              <w:t>.</w:t>
            </w:r>
          </w:p>
        </w:tc>
        <w:tc>
          <w:tcPr>
            <w:tcW w:w="2410" w:type="dxa"/>
            <w:vAlign w:val="center"/>
          </w:tcPr>
          <w:p w14:paraId="69D6BD65" w14:textId="4C0571A3" w:rsidR="004A1F42" w:rsidRPr="0028315B" w:rsidRDefault="004A1F42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NK.1101.2.2026</w:t>
            </w:r>
          </w:p>
        </w:tc>
        <w:tc>
          <w:tcPr>
            <w:tcW w:w="1418" w:type="dxa"/>
            <w:vAlign w:val="center"/>
          </w:tcPr>
          <w:p w14:paraId="6E2CC36D" w14:textId="018E52A7" w:rsidR="004A1F42" w:rsidRPr="0028315B" w:rsidRDefault="004A1F42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20.01.2026</w:t>
            </w:r>
          </w:p>
        </w:tc>
        <w:tc>
          <w:tcPr>
            <w:tcW w:w="1275" w:type="dxa"/>
          </w:tcPr>
          <w:p w14:paraId="4652277B" w14:textId="77777777" w:rsidR="004A1F42" w:rsidRPr="00003879" w:rsidRDefault="004A1F42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9F21C6" w:rsidRPr="00003879" w14:paraId="29C6B5BE" w14:textId="77777777" w:rsidTr="002D63DD">
        <w:trPr>
          <w:trHeight w:val="315"/>
        </w:trPr>
        <w:tc>
          <w:tcPr>
            <w:tcW w:w="597" w:type="dxa"/>
          </w:tcPr>
          <w:p w14:paraId="43A16534" w14:textId="0AA861F1" w:rsidR="009F21C6" w:rsidRDefault="00044935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36" w:type="dxa"/>
          </w:tcPr>
          <w:p w14:paraId="21B44F83" w14:textId="32B52CE9" w:rsidR="009F21C6" w:rsidRPr="00044935" w:rsidRDefault="00044935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44935">
              <w:rPr>
                <w:rFonts w:cs="Arial"/>
                <w14:ligatures w14:val="standardContextual"/>
              </w:rPr>
              <w:t>w sprawie cen detalicznych na I półrocze 2026 r.</w:t>
            </w:r>
          </w:p>
        </w:tc>
        <w:tc>
          <w:tcPr>
            <w:tcW w:w="2410" w:type="dxa"/>
            <w:vAlign w:val="center"/>
          </w:tcPr>
          <w:p w14:paraId="1D5B2358" w14:textId="7452774A" w:rsidR="009F21C6" w:rsidRPr="0028315B" w:rsidRDefault="00044935" w:rsidP="004A1F4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ZGM.805.1.2026</w:t>
            </w:r>
          </w:p>
        </w:tc>
        <w:tc>
          <w:tcPr>
            <w:tcW w:w="1418" w:type="dxa"/>
            <w:vAlign w:val="center"/>
          </w:tcPr>
          <w:p w14:paraId="4C6796C6" w14:textId="445D5A93" w:rsidR="009F21C6" w:rsidRPr="0028315B" w:rsidRDefault="00044935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3D0FFF6C" w14:textId="77777777" w:rsidR="009F21C6" w:rsidRPr="00003879" w:rsidRDefault="009F21C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87000D" w:rsidRPr="00003879" w14:paraId="6ACBF40D" w14:textId="77777777" w:rsidTr="002D63DD">
        <w:trPr>
          <w:trHeight w:val="315"/>
        </w:trPr>
        <w:tc>
          <w:tcPr>
            <w:tcW w:w="597" w:type="dxa"/>
          </w:tcPr>
          <w:p w14:paraId="5A0CF504" w14:textId="2D5E7ECD" w:rsidR="0087000D" w:rsidRDefault="0087000D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36" w:type="dxa"/>
          </w:tcPr>
          <w:p w14:paraId="3E2080BB" w14:textId="300C5701" w:rsidR="0087000D" w:rsidRPr="00044935" w:rsidRDefault="0087000D" w:rsidP="0087000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7000D">
              <w:rPr>
                <w:rFonts w:cs="Arial"/>
                <w14:ligatures w14:val="standardContextual"/>
              </w:rPr>
              <w:t>w sprawie dodatkowych długości standardowych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87000D">
              <w:rPr>
                <w:rFonts w:cs="Arial"/>
                <w14:ligatures w14:val="standardContextual"/>
              </w:rPr>
              <w:t>obowiązujących w Nadleśnictwie Szprotawa w 2026 r.</w:t>
            </w:r>
          </w:p>
        </w:tc>
        <w:tc>
          <w:tcPr>
            <w:tcW w:w="2410" w:type="dxa"/>
            <w:vAlign w:val="center"/>
          </w:tcPr>
          <w:p w14:paraId="7FF75D72" w14:textId="2222C528" w:rsidR="0087000D" w:rsidRPr="0028315B" w:rsidRDefault="0087000D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ZGM.800.3.2026</w:t>
            </w:r>
          </w:p>
        </w:tc>
        <w:tc>
          <w:tcPr>
            <w:tcW w:w="1418" w:type="dxa"/>
            <w:vAlign w:val="center"/>
          </w:tcPr>
          <w:p w14:paraId="4FC8E49C" w14:textId="0D860FD1" w:rsidR="0087000D" w:rsidRPr="0028315B" w:rsidRDefault="0087000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68F71ACC" w14:textId="77777777" w:rsidR="0087000D" w:rsidRPr="00003879" w:rsidRDefault="0087000D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60C33" w:rsidRPr="00003879" w14:paraId="5E3F008F" w14:textId="77777777" w:rsidTr="002D63DD">
        <w:trPr>
          <w:trHeight w:val="315"/>
        </w:trPr>
        <w:tc>
          <w:tcPr>
            <w:tcW w:w="597" w:type="dxa"/>
          </w:tcPr>
          <w:p w14:paraId="6E67A452" w14:textId="320558E0" w:rsidR="00460C33" w:rsidRDefault="00460C33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36" w:type="dxa"/>
          </w:tcPr>
          <w:p w14:paraId="14426EB5" w14:textId="77777777" w:rsidR="00460C33" w:rsidRPr="00460C33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w sprawie: stosowania prewskaźnika i wskaźnika przy częściowym</w:t>
            </w:r>
          </w:p>
          <w:p w14:paraId="1917D41B" w14:textId="3C8A99DB" w:rsidR="00460C33" w:rsidRPr="0087000D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odliczaniu podatku VAT naliczonego w zakresie obliczenia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460C33">
              <w:rPr>
                <w:rFonts w:cs="Arial"/>
                <w14:ligatures w14:val="standardContextual"/>
              </w:rPr>
              <w:t>rzeczywistego za 2025 r. oraz planowanego w 2026 r.</w:t>
            </w:r>
          </w:p>
        </w:tc>
        <w:tc>
          <w:tcPr>
            <w:tcW w:w="2410" w:type="dxa"/>
            <w:vAlign w:val="center"/>
          </w:tcPr>
          <w:p w14:paraId="4230BC17" w14:textId="1A74E500" w:rsidR="00460C33" w:rsidRPr="0028315B" w:rsidRDefault="00460C33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  <w:t>K.300.2.2026</w:t>
            </w:r>
          </w:p>
        </w:tc>
        <w:tc>
          <w:tcPr>
            <w:tcW w:w="1418" w:type="dxa"/>
            <w:vAlign w:val="center"/>
          </w:tcPr>
          <w:p w14:paraId="62ACA59B" w14:textId="4C698B56" w:rsidR="00460C33" w:rsidRPr="0028315B" w:rsidRDefault="00FD4260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02.03.2026</w:t>
            </w:r>
          </w:p>
        </w:tc>
        <w:tc>
          <w:tcPr>
            <w:tcW w:w="1275" w:type="dxa"/>
          </w:tcPr>
          <w:p w14:paraId="145A10B1" w14:textId="77777777" w:rsidR="00460C33" w:rsidRPr="00003879" w:rsidRDefault="00460C3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8315B" w:rsidRPr="00003879" w14:paraId="51D71700" w14:textId="77777777" w:rsidTr="002D63DD">
        <w:trPr>
          <w:trHeight w:val="315"/>
        </w:trPr>
        <w:tc>
          <w:tcPr>
            <w:tcW w:w="597" w:type="dxa"/>
          </w:tcPr>
          <w:p w14:paraId="4D789A7C" w14:textId="439A4C37" w:rsidR="0028315B" w:rsidRDefault="0028315B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36" w:type="dxa"/>
          </w:tcPr>
          <w:p w14:paraId="26CB6C0D" w14:textId="0D74127A" w:rsidR="0028315B" w:rsidRPr="0028315B" w:rsidRDefault="0028315B" w:rsidP="0028315B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28315B">
              <w:rPr>
                <w:rFonts w:ascii="Arial-BoldMT" w:hAnsi="Arial-BoldMT" w:cs="Arial-BoldMT"/>
                <w14:ligatures w14:val="standardContextual"/>
              </w:rPr>
              <w:t>w sprawie ustalenia poziomu ceny bazowej dla surowca planowanego do sprzedaży w</w:t>
            </w:r>
            <w:r>
              <w:rPr>
                <w:rFonts w:ascii="Arial-BoldMT" w:hAnsi="Arial-BoldMT" w:cs="Arial-BoldMT"/>
                <w14:ligatures w14:val="standardContextual"/>
              </w:rPr>
              <w:t xml:space="preserve"> </w:t>
            </w:r>
            <w:r w:rsidRPr="0028315B">
              <w:rPr>
                <w:rFonts w:ascii="Arial-BoldMT" w:hAnsi="Arial-BoldMT" w:cs="Arial-BoldMT"/>
                <w14:ligatures w14:val="standardContextual"/>
              </w:rPr>
              <w:t>aukcjach internetowych w aplikacji e-drewno w 2026 roku</w:t>
            </w:r>
          </w:p>
        </w:tc>
        <w:tc>
          <w:tcPr>
            <w:tcW w:w="2410" w:type="dxa"/>
            <w:vAlign w:val="center"/>
          </w:tcPr>
          <w:p w14:paraId="64FD02DD" w14:textId="0BA60BF7" w:rsidR="0028315B" w:rsidRPr="0028315B" w:rsidRDefault="0028315B" w:rsidP="004A1F42">
            <w:pPr>
              <w:jc w:val="center"/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ZGM.805.2.2026</w:t>
            </w:r>
          </w:p>
        </w:tc>
        <w:tc>
          <w:tcPr>
            <w:tcW w:w="1418" w:type="dxa"/>
            <w:vAlign w:val="center"/>
          </w:tcPr>
          <w:p w14:paraId="5963D7D0" w14:textId="6402CDAA" w:rsidR="0028315B" w:rsidRPr="0028315B" w:rsidRDefault="0028315B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05.03.2026</w:t>
            </w:r>
          </w:p>
        </w:tc>
        <w:tc>
          <w:tcPr>
            <w:tcW w:w="1275" w:type="dxa"/>
          </w:tcPr>
          <w:p w14:paraId="665B263E" w14:textId="77777777" w:rsidR="0028315B" w:rsidRPr="00003879" w:rsidRDefault="0028315B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93036" w:rsidRPr="00003879" w14:paraId="7442A37B" w14:textId="77777777" w:rsidTr="002D63DD">
        <w:trPr>
          <w:trHeight w:val="315"/>
        </w:trPr>
        <w:tc>
          <w:tcPr>
            <w:tcW w:w="597" w:type="dxa"/>
          </w:tcPr>
          <w:p w14:paraId="38571EB0" w14:textId="3B86963A" w:rsidR="00B93036" w:rsidRDefault="00B93036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536" w:type="dxa"/>
          </w:tcPr>
          <w:p w14:paraId="01412001" w14:textId="4329C82D" w:rsidR="00B93036" w:rsidRPr="00B93036" w:rsidRDefault="00B93036" w:rsidP="00B93036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B93036">
              <w:rPr>
                <w:rFonts w:cs="Arial"/>
                <w:color w:val="000000"/>
                <w14:ligatures w14:val="standardContextual"/>
              </w:rPr>
              <w:t xml:space="preserve"> w sprawie powołania Komisji rekrutacyjnej w związku z naborem na stanowisko podleśniczy/podleśnicza lub instruktor techniczny/instruktorka techniczna</w:t>
            </w:r>
          </w:p>
        </w:tc>
        <w:tc>
          <w:tcPr>
            <w:tcW w:w="2410" w:type="dxa"/>
            <w:vAlign w:val="center"/>
          </w:tcPr>
          <w:p w14:paraId="0472C725" w14:textId="77777777" w:rsidR="00B93036" w:rsidRDefault="00B93036" w:rsidP="00B93036">
            <w:pPr>
              <w:pStyle w:val="Default"/>
            </w:pPr>
          </w:p>
          <w:p w14:paraId="3A758694" w14:textId="424E9921" w:rsidR="00B93036" w:rsidRPr="0028315B" w:rsidRDefault="00B93036" w:rsidP="00B93036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>
              <w:t xml:space="preserve"> NK.1101.3.2026</w:t>
            </w:r>
          </w:p>
        </w:tc>
        <w:tc>
          <w:tcPr>
            <w:tcW w:w="1418" w:type="dxa"/>
            <w:vAlign w:val="center"/>
          </w:tcPr>
          <w:p w14:paraId="49B8A8CB" w14:textId="715A9326" w:rsidR="00B93036" w:rsidRDefault="00B93036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11.03.2026</w:t>
            </w:r>
          </w:p>
        </w:tc>
        <w:tc>
          <w:tcPr>
            <w:tcW w:w="1275" w:type="dxa"/>
          </w:tcPr>
          <w:p w14:paraId="4C304E8F" w14:textId="77777777" w:rsidR="00B93036" w:rsidRPr="00003879" w:rsidRDefault="00B93036" w:rsidP="002D63DD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070EA71B" w14:textId="77777777" w:rsidR="004068A4" w:rsidRDefault="004068A4"/>
    <w:sectPr w:rsidR="0040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3"/>
    <w:rsid w:val="00044935"/>
    <w:rsid w:val="00193674"/>
    <w:rsid w:val="002368AA"/>
    <w:rsid w:val="00252EE0"/>
    <w:rsid w:val="0028315B"/>
    <w:rsid w:val="002B3761"/>
    <w:rsid w:val="003320A8"/>
    <w:rsid w:val="003510DF"/>
    <w:rsid w:val="004068A4"/>
    <w:rsid w:val="00460C33"/>
    <w:rsid w:val="004A1F42"/>
    <w:rsid w:val="006D6DD6"/>
    <w:rsid w:val="00825EFD"/>
    <w:rsid w:val="00826148"/>
    <w:rsid w:val="0087000D"/>
    <w:rsid w:val="008E6F0D"/>
    <w:rsid w:val="009F21C6"/>
    <w:rsid w:val="00B00C14"/>
    <w:rsid w:val="00B93036"/>
    <w:rsid w:val="00BF37E3"/>
    <w:rsid w:val="00C934FC"/>
    <w:rsid w:val="00DD70B9"/>
    <w:rsid w:val="00F33ECD"/>
    <w:rsid w:val="00F54E08"/>
    <w:rsid w:val="00FC2353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3F90"/>
  <w15:chartTrackingRefBased/>
  <w15:docId w15:val="{ABD95F1B-BED7-4771-B67A-D2FFD7D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7E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7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7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7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7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7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7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7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7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7E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3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7E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37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7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7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37E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11</cp:revision>
  <cp:lastPrinted>2026-03-03T13:22:00Z</cp:lastPrinted>
  <dcterms:created xsi:type="dcterms:W3CDTF">2026-01-14T13:31:00Z</dcterms:created>
  <dcterms:modified xsi:type="dcterms:W3CDTF">2026-03-12T08:42:00Z</dcterms:modified>
</cp:coreProperties>
</file>