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EB8EF" w14:textId="5678CE30" w:rsidR="00FA3A2D" w:rsidRDefault="00022AF6" w:rsidP="001B6B7C">
      <w:pPr>
        <w:pStyle w:val="Nagwek1"/>
        <w:spacing w:before="120"/>
        <w:jc w:val="both"/>
      </w:pPr>
      <w:r w:rsidRPr="00022AF6">
        <w:t>I</w:t>
      </w:r>
      <w:r w:rsidR="00FA3A2D" w:rsidRPr="00022AF6">
        <w:t>nfor</w:t>
      </w:r>
      <w:bookmarkStart w:id="0" w:name="_GoBack"/>
      <w:bookmarkEnd w:id="0"/>
      <w:r w:rsidR="00FA3A2D" w:rsidRPr="00022AF6">
        <w:t xml:space="preserve">macja o zadaniach </w:t>
      </w:r>
      <w:r w:rsidRPr="00022AF6">
        <w:t xml:space="preserve">realizowanych w ramach rozporządzenia Rady Ministrów w sprawie </w:t>
      </w:r>
      <w:r w:rsidR="00FA3A2D" w:rsidRPr="00022AF6">
        <w:t>N</w:t>
      </w:r>
      <w:r w:rsidRPr="00022AF6">
        <w:t xml:space="preserve">arodowego </w:t>
      </w:r>
      <w:r w:rsidR="00FA3A2D" w:rsidRPr="00022AF6">
        <w:t>P</w:t>
      </w:r>
      <w:r w:rsidRPr="00022AF6">
        <w:t xml:space="preserve">rogramu </w:t>
      </w:r>
      <w:r w:rsidR="00FA3A2D" w:rsidRPr="00022AF6">
        <w:t>Z</w:t>
      </w:r>
      <w:r w:rsidRPr="00022AF6">
        <w:t>drowia na lata</w:t>
      </w:r>
      <w:r w:rsidR="00E869F6">
        <w:t xml:space="preserve"> </w:t>
      </w:r>
      <w:r w:rsidRPr="00022AF6">
        <w:t>2016-2020 powierzanych na wniosek od 2016</w:t>
      </w:r>
    </w:p>
    <w:p w14:paraId="79F9E528" w14:textId="77777777" w:rsidR="00926E96" w:rsidRPr="00926E96" w:rsidRDefault="00926E96" w:rsidP="001B6B7C">
      <w:pPr>
        <w:jc w:val="both"/>
      </w:pPr>
    </w:p>
    <w:p w14:paraId="3A496152" w14:textId="77777777" w:rsidR="00AB133E" w:rsidRPr="00022AF6" w:rsidRDefault="00AB133E" w:rsidP="001B6B7C">
      <w:pPr>
        <w:pStyle w:val="Nagwek2"/>
        <w:spacing w:before="120"/>
        <w:jc w:val="both"/>
      </w:pPr>
      <w:r w:rsidRPr="00022AF6">
        <w:t>Cel  operacyjny 1: Poprawa sposobu  żywienia i stanu odżywienia oraz aktywności fizycznej społeczeństwa</w:t>
      </w:r>
    </w:p>
    <w:p w14:paraId="2C275EFB" w14:textId="77777777" w:rsidR="00AB133E" w:rsidRPr="00022AF6" w:rsidRDefault="00AB133E" w:rsidP="001B6B7C">
      <w:pPr>
        <w:pStyle w:val="Nagwek3"/>
        <w:spacing w:before="120"/>
        <w:jc w:val="both"/>
      </w:pPr>
      <w:r w:rsidRPr="00022AF6">
        <w:t>Realizacja badania COSI w latach 2016-2017</w:t>
      </w:r>
    </w:p>
    <w:p w14:paraId="7D739500" w14:textId="77777777" w:rsidR="00AB133E" w:rsidRPr="00022AF6" w:rsidRDefault="00AB133E" w:rsidP="001B6B7C">
      <w:pPr>
        <w:spacing w:before="120" w:after="0"/>
        <w:jc w:val="both"/>
      </w:pPr>
      <w:r w:rsidRPr="00022AF6">
        <w:t>Realizator: Instytut Matki i Dziecka</w:t>
      </w:r>
    </w:p>
    <w:p w14:paraId="56282EB0" w14:textId="79533DB1" w:rsidR="00AB133E" w:rsidRPr="00022AF6" w:rsidRDefault="00AB133E" w:rsidP="001B6B7C">
      <w:pPr>
        <w:spacing w:before="120" w:after="0"/>
        <w:jc w:val="both"/>
      </w:pPr>
      <w:r w:rsidRPr="00022AF6">
        <w:t>Celem badania</w:t>
      </w:r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Childhood</w:t>
      </w:r>
      <w:proofErr w:type="spellEnd"/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Obesity</w:t>
      </w:r>
      <w:proofErr w:type="spellEnd"/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Surveillance</w:t>
      </w:r>
      <w:proofErr w:type="spellEnd"/>
      <w:r w:rsidR="00022AF6" w:rsidRPr="00022AF6">
        <w:rPr>
          <w:i/>
        </w:rPr>
        <w:t xml:space="preserve"> </w:t>
      </w:r>
      <w:proofErr w:type="spellStart"/>
      <w:r w:rsidR="00022AF6" w:rsidRPr="00022AF6">
        <w:rPr>
          <w:i/>
        </w:rPr>
        <w:t>Initiative</w:t>
      </w:r>
      <w:proofErr w:type="spellEnd"/>
      <w:r w:rsidR="00022AF6" w:rsidRPr="00022AF6">
        <w:rPr>
          <w:i/>
        </w:rPr>
        <w:t xml:space="preserve"> (COSI)</w:t>
      </w:r>
      <w:r w:rsidR="00022AF6">
        <w:t xml:space="preserve">, prowadzonego </w:t>
      </w:r>
      <w:r w:rsidR="00022AF6" w:rsidRPr="00022AF6">
        <w:t>w ramach projektu badawczego Światowej Organizacji Zdrowia</w:t>
      </w:r>
      <w:r w:rsidR="00022AF6">
        <w:t xml:space="preserve"> (ang. </w:t>
      </w:r>
      <w:r w:rsidR="00022AF6" w:rsidRPr="00022AF6">
        <w:rPr>
          <w:i/>
        </w:rPr>
        <w:t xml:space="preserve">World </w:t>
      </w:r>
      <w:proofErr w:type="spellStart"/>
      <w:r w:rsidR="00022AF6" w:rsidRPr="00022AF6">
        <w:rPr>
          <w:i/>
        </w:rPr>
        <w:t>Health</w:t>
      </w:r>
      <w:proofErr w:type="spellEnd"/>
      <w:r w:rsidR="00022AF6" w:rsidRPr="00022AF6">
        <w:rPr>
          <w:i/>
        </w:rPr>
        <w:t xml:space="preserve"> Organization</w:t>
      </w:r>
      <w:r w:rsidR="00022AF6">
        <w:t xml:space="preserve">, WHO), </w:t>
      </w:r>
      <w:r w:rsidR="00F94309">
        <w:t>była</w:t>
      </w:r>
      <w:r w:rsidRPr="00022AF6">
        <w:t xml:space="preserve"> ocena aktualnej sytuacji dotyczącej stanu odżywienia dzieci w Polsce oraz zebranie informacji o stylu życia dzieci i rodzinnych uwarunkowaniach nadwagi i otyłości. Badanie objęło swoim zasięgiem 9</w:t>
      </w:r>
      <w:r w:rsidR="00A30818">
        <w:t> </w:t>
      </w:r>
      <w:r w:rsidRPr="00022AF6">
        <w:t xml:space="preserve">województw. W 2016 r. opracowano założenia i harmonogram badania, w tym metodologię. Ponadto, zorganizowano szkolenia dla koordynatorów wojewódzkich projektu oraz pielęgniarek szkolnych biorących udział w projekcie. Pomiary antropometryczne dzieci w ramach badania właściwego rozpoczęły się w listopadzie 2016 r. </w:t>
      </w:r>
      <w:r w:rsidR="00F94309">
        <w:t xml:space="preserve">Grupą objętą badaniem były </w:t>
      </w:r>
      <w:r w:rsidR="00F94309" w:rsidRPr="00741F65">
        <w:t>dziewczęta i chłopcy w</w:t>
      </w:r>
      <w:r w:rsidR="00A30818">
        <w:t> </w:t>
      </w:r>
      <w:r w:rsidR="00F94309" w:rsidRPr="00741F65">
        <w:t>wieku 8 lat</w:t>
      </w:r>
      <w:r w:rsidR="00F94309">
        <w:t xml:space="preserve">. W badaniu zaobserwowano, że </w:t>
      </w:r>
      <w:r w:rsidR="00F94309" w:rsidRPr="00741F65">
        <w:t>problem nadmi</w:t>
      </w:r>
      <w:r w:rsidR="00F94309">
        <w:t xml:space="preserve">ernej </w:t>
      </w:r>
      <w:r w:rsidR="00F94309" w:rsidRPr="00741F65">
        <w:t>masy ciał</w:t>
      </w:r>
      <w:r w:rsidR="00F94309">
        <w:t xml:space="preserve">a dotyczy 1/3 polskich 8-latków. Zauważono także, że </w:t>
      </w:r>
      <w:r w:rsidR="00F94309" w:rsidRPr="00741F65">
        <w:t>nadmiar masy ciała częś</w:t>
      </w:r>
      <w:r w:rsidR="00F94309">
        <w:t xml:space="preserve">ciej </w:t>
      </w:r>
      <w:r w:rsidR="00F94309" w:rsidRPr="00D746BA">
        <w:t xml:space="preserve">występuje </w:t>
      </w:r>
      <w:r w:rsidR="00F94309">
        <w:t xml:space="preserve">u chłopców niż u dziewcząt. Dodatkowo, </w:t>
      </w:r>
      <w:r w:rsidR="00F94309" w:rsidRPr="00741F65">
        <w:t>co piąte dziecko charakteryzuje się zbyt dużym obwodem talii</w:t>
      </w:r>
      <w:r w:rsidR="00F94309">
        <w:t xml:space="preserve">. Taki sam odsetek badanych boryka się z </w:t>
      </w:r>
      <w:r w:rsidR="00F94309" w:rsidRPr="00741F65">
        <w:t>podwyższon</w:t>
      </w:r>
      <w:r w:rsidR="00F94309">
        <w:t>ym</w:t>
      </w:r>
      <w:r w:rsidR="00F94309" w:rsidRPr="00741F65">
        <w:t xml:space="preserve"> skurczow</w:t>
      </w:r>
      <w:r w:rsidR="00F94309">
        <w:t>ym</w:t>
      </w:r>
      <w:r w:rsidR="00F94309" w:rsidRPr="00741F65">
        <w:t xml:space="preserve"> ciśnienie</w:t>
      </w:r>
      <w:r w:rsidR="00F94309">
        <w:t>m</w:t>
      </w:r>
      <w:r w:rsidR="00F94309" w:rsidRPr="00741F65">
        <w:t xml:space="preserve"> tętnicz</w:t>
      </w:r>
      <w:r w:rsidR="00F94309">
        <w:t>ym</w:t>
      </w:r>
      <w:r w:rsidR="00F94309" w:rsidRPr="00741F65">
        <w:t xml:space="preserve"> krwi.</w:t>
      </w:r>
    </w:p>
    <w:p w14:paraId="5E94025B" w14:textId="77777777" w:rsidR="00022AF6" w:rsidRPr="00022AF6" w:rsidRDefault="00022AF6" w:rsidP="001B6B7C">
      <w:pPr>
        <w:spacing w:before="120" w:after="0"/>
        <w:jc w:val="both"/>
      </w:pPr>
      <w:r w:rsidRPr="00022AF6">
        <w:t>Okres umowy: 25</w:t>
      </w:r>
      <w:r w:rsidR="004D485B">
        <w:t>.10.</w:t>
      </w:r>
      <w:r w:rsidRPr="00022AF6">
        <w:t>2016 r. – 31</w:t>
      </w:r>
      <w:r w:rsidR="004D485B">
        <w:t>.12.</w:t>
      </w:r>
      <w:r w:rsidRPr="00022AF6">
        <w:t>2017 r.</w:t>
      </w:r>
    </w:p>
    <w:p w14:paraId="6F2B56E4" w14:textId="0D037960" w:rsidR="00AB133E" w:rsidRPr="00022AF6" w:rsidRDefault="00AB133E" w:rsidP="001B6B7C">
      <w:pPr>
        <w:pStyle w:val="Nagwek3"/>
        <w:spacing w:before="120"/>
        <w:jc w:val="both"/>
      </w:pPr>
      <w:r w:rsidRPr="00022AF6">
        <w:t>Przeprowadzenie aktualizacji norm żywienia dla populacji, w tym norm żywienia zbiorowego służb mundurowych, w oparciu o najnowszą wiedzę medyczną oraz badania naukowe krajowe i zagraniczne, w tym opracowanie i opublikowanie w formie cyfrowej i</w:t>
      </w:r>
      <w:r w:rsidR="00A30818">
        <w:t> </w:t>
      </w:r>
      <w:r w:rsidRPr="00022AF6">
        <w:t>drukowanej oraz dystrybucja w 2017 r. oraz w 2020 r.</w:t>
      </w:r>
    </w:p>
    <w:p w14:paraId="6CB15001" w14:textId="5C3A2339" w:rsidR="00AB133E" w:rsidRPr="00022AF6" w:rsidRDefault="00AB133E" w:rsidP="001B6B7C">
      <w:pPr>
        <w:spacing w:before="120" w:after="0"/>
        <w:jc w:val="both"/>
      </w:pPr>
      <w:r w:rsidRPr="00022AF6">
        <w:t xml:space="preserve">Realizator: </w:t>
      </w:r>
      <w:r w:rsidRPr="0009391B">
        <w:t>Instytut Żywności i Żywienia</w:t>
      </w:r>
      <w:r w:rsidR="00182FE1" w:rsidRPr="0009391B">
        <w:t xml:space="preserve"> </w:t>
      </w:r>
      <w:bookmarkStart w:id="1" w:name="_Hlk58431047"/>
      <w:r w:rsidR="00182FE1" w:rsidRPr="0009391B">
        <w:t>(obecnie: Narodowy Instytut Zdrowia Publicznego – Państwowy Zakład Higieny)</w:t>
      </w:r>
    </w:p>
    <w:bookmarkEnd w:id="1"/>
    <w:p w14:paraId="695714D8" w14:textId="598F962F" w:rsidR="00AB133E" w:rsidRPr="00022AF6" w:rsidRDefault="00AB133E" w:rsidP="001B6B7C">
      <w:pPr>
        <w:spacing w:before="120" w:after="0"/>
        <w:jc w:val="both"/>
      </w:pPr>
      <w:r w:rsidRPr="00022AF6">
        <w:t>Dynamiczny rozwój nauki o żywieniu człowieka w ostatnich latach, liczne wyniki badań klinicznych i</w:t>
      </w:r>
      <w:r w:rsidR="00A30818">
        <w:t> </w:t>
      </w:r>
      <w:r w:rsidRPr="00022AF6">
        <w:t>epidemiologicznych sprawiają, że istnieje uzasadniona potrzeba prowadzenia systematycznych prac nad aktualizacją norm żywienia. Dokonanie kolejnej analizy w latach 2016-2017 i opracowanie publikacji dotyczącej norm żywienia dla populacji polskiej w formie książkowej (drukowanej) i</w:t>
      </w:r>
      <w:r w:rsidR="00A30818">
        <w:t> </w:t>
      </w:r>
      <w:r w:rsidRPr="00022AF6">
        <w:t xml:space="preserve">elektronicznej jest elementem zapewniającym ciągłość dotychczas prowadzonych działań w tym zakresie. Dystrybucja ww. publikacji pozwoli na upowszechnianie aktualnej wiedzy na temat zaleceń żywieniowych wśród różnych grup społecznych. </w:t>
      </w:r>
      <w:r w:rsidR="008A7A08" w:rsidRPr="008A7A08">
        <w:t xml:space="preserve">W 2017 r. zaktualizowano monografię </w:t>
      </w:r>
      <w:r w:rsidR="008A7A08" w:rsidRPr="008A7A08">
        <w:rPr>
          <w:i/>
        </w:rPr>
        <w:t xml:space="preserve">Normy żywienia dla populacji polskiej </w:t>
      </w:r>
      <w:r w:rsidR="008A7A08" w:rsidRPr="008A7A08">
        <w:t xml:space="preserve">oraz wydrukowano i rozesłano publikację do różnych instytucji rządowych, naukowych, uczelni, podmiotów leczniczych, bibliotek, a także placówek oświatowych. </w:t>
      </w:r>
      <w:r w:rsidR="003224D9" w:rsidRPr="00A74197">
        <w:rPr>
          <w:rFonts w:cstheme="minorHAnsi"/>
        </w:rPr>
        <w:t>W 2018 r. w</w:t>
      </w:r>
      <w:r w:rsidR="00A30818">
        <w:rPr>
          <w:rFonts w:cstheme="minorHAnsi"/>
        </w:rPr>
        <w:t> </w:t>
      </w:r>
      <w:r w:rsidR="003224D9" w:rsidRPr="00A74197">
        <w:rPr>
          <w:rFonts w:cstheme="minorHAnsi"/>
        </w:rPr>
        <w:t>ramach zadania Instytut opracował serię pięciu broszur: „Czy wiesz, ile potrzebujesz energii z</w:t>
      </w:r>
      <w:r w:rsidR="00A30818">
        <w:rPr>
          <w:rFonts w:cstheme="minorHAnsi"/>
        </w:rPr>
        <w:t> </w:t>
      </w:r>
      <w:r w:rsidR="003224D9" w:rsidRPr="00A74197">
        <w:rPr>
          <w:rFonts w:cstheme="minorHAnsi"/>
        </w:rPr>
        <w:t>pożywienia?”, „Czy wiesz, ile potrzebujesz białka?”,  „Czy wiesz, ile potrzebujesz tłuszczów?”,  „Czy</w:t>
      </w:r>
      <w:r w:rsidR="00A30818">
        <w:rPr>
          <w:rFonts w:cstheme="minorHAnsi"/>
        </w:rPr>
        <w:t> </w:t>
      </w:r>
      <w:r w:rsidR="003224D9" w:rsidRPr="00A74197">
        <w:rPr>
          <w:rFonts w:cstheme="minorHAnsi"/>
        </w:rPr>
        <w:t>wiesz, ile potrzebujesz węglowodanów?”,  „Suplementy diety – czy potrzebujesz?”. Jest to forma upowszechnienia w społeczeństwie informacji zawartych w normach podanych w przystępny sposób.</w:t>
      </w:r>
      <w:r w:rsidR="003224D9">
        <w:rPr>
          <w:rFonts w:cstheme="minorHAnsi"/>
        </w:rPr>
        <w:t xml:space="preserve"> </w:t>
      </w:r>
      <w:r w:rsidR="003224D9">
        <w:rPr>
          <w:rFonts w:cstheme="minorHAnsi"/>
        </w:rPr>
        <w:lastRenderedPageBreak/>
        <w:t>Zadanie</w:t>
      </w:r>
      <w:r w:rsidR="00FC29EA">
        <w:rPr>
          <w:rFonts w:cstheme="minorHAnsi"/>
        </w:rPr>
        <w:t xml:space="preserve">, </w:t>
      </w:r>
      <w:r w:rsidR="003224D9">
        <w:rPr>
          <w:rFonts w:cstheme="minorHAnsi"/>
        </w:rPr>
        <w:t>kontynuowane w latach 2019-2020</w:t>
      </w:r>
      <w:r w:rsidR="00FC29EA">
        <w:rPr>
          <w:rFonts w:cstheme="minorHAnsi"/>
        </w:rPr>
        <w:t xml:space="preserve">, obejmuje </w:t>
      </w:r>
      <w:r w:rsidR="002B3D02">
        <w:rPr>
          <w:rFonts w:cstheme="minorHAnsi"/>
        </w:rPr>
        <w:t xml:space="preserve">aktualizację wybranych obszarów tematycznych norm oraz </w:t>
      </w:r>
      <w:r w:rsidR="00E7367D">
        <w:rPr>
          <w:rFonts w:cstheme="minorHAnsi"/>
        </w:rPr>
        <w:t xml:space="preserve">opracowanie i </w:t>
      </w:r>
      <w:r w:rsidR="00FC29EA">
        <w:rPr>
          <w:rFonts w:cstheme="minorHAnsi"/>
        </w:rPr>
        <w:t>publikację monografii pn. „Normy żywienia dla populacji Polski</w:t>
      </w:r>
      <w:r w:rsidR="00E7367D">
        <w:rPr>
          <w:rFonts w:cstheme="minorHAnsi"/>
        </w:rPr>
        <w:t xml:space="preserve"> </w:t>
      </w:r>
      <w:r w:rsidR="00D967BA">
        <w:rPr>
          <w:rFonts w:cstheme="minorHAnsi"/>
        </w:rPr>
        <w:t xml:space="preserve">i </w:t>
      </w:r>
      <w:r w:rsidR="00E7367D">
        <w:rPr>
          <w:rFonts w:cstheme="minorHAnsi"/>
        </w:rPr>
        <w:t>ich zastosowanie”</w:t>
      </w:r>
      <w:r w:rsidR="002B3D02">
        <w:rPr>
          <w:rFonts w:cstheme="minorHAnsi"/>
        </w:rPr>
        <w:t xml:space="preserve">. </w:t>
      </w:r>
    </w:p>
    <w:p w14:paraId="4CC7A49E" w14:textId="71F634AA" w:rsidR="00022AF6" w:rsidRPr="00022AF6" w:rsidRDefault="00022AF6" w:rsidP="001B6B7C">
      <w:pPr>
        <w:spacing w:before="120" w:after="0"/>
        <w:jc w:val="both"/>
      </w:pPr>
      <w:r w:rsidRPr="00022AF6">
        <w:t>Okres umowy: 14</w:t>
      </w:r>
      <w:r w:rsidR="004D485B">
        <w:t>.11.</w:t>
      </w:r>
      <w:r w:rsidRPr="00022AF6">
        <w:t>2016 r. - 31</w:t>
      </w:r>
      <w:r w:rsidR="004D485B">
        <w:t>.12.</w:t>
      </w:r>
      <w:r w:rsidRPr="00022AF6">
        <w:t>2017 r.</w:t>
      </w:r>
      <w:r w:rsidR="00A02045">
        <w:t xml:space="preserve"> oraz </w:t>
      </w:r>
      <w:r w:rsidR="003224D9">
        <w:rPr>
          <w:rFonts w:cstheme="minorHAnsi"/>
        </w:rPr>
        <w:t>26</w:t>
      </w:r>
      <w:r w:rsidR="004D485B">
        <w:rPr>
          <w:rFonts w:cstheme="minorHAnsi"/>
        </w:rPr>
        <w:t>.03.</w:t>
      </w:r>
      <w:r w:rsidR="003224D9">
        <w:rPr>
          <w:rFonts w:cstheme="minorHAnsi"/>
        </w:rPr>
        <w:t>2018 r. - 31</w:t>
      </w:r>
      <w:r w:rsidR="004D485B">
        <w:rPr>
          <w:rFonts w:cstheme="minorHAnsi"/>
        </w:rPr>
        <w:t>.12.</w:t>
      </w:r>
      <w:r w:rsidR="003224D9" w:rsidRPr="00A74197">
        <w:rPr>
          <w:rFonts w:cstheme="minorHAnsi"/>
        </w:rPr>
        <w:t>2018</w:t>
      </w:r>
      <w:r w:rsidR="003224D9">
        <w:rPr>
          <w:rFonts w:cstheme="minorHAnsi"/>
        </w:rPr>
        <w:t xml:space="preserve"> r.</w:t>
      </w:r>
      <w:r w:rsidR="00DA3D29">
        <w:rPr>
          <w:rFonts w:cstheme="minorHAnsi"/>
        </w:rPr>
        <w:t>; 01.01.2019</w:t>
      </w:r>
      <w:r w:rsidR="00693DC7">
        <w:rPr>
          <w:rFonts w:cstheme="minorHAnsi"/>
        </w:rPr>
        <w:t xml:space="preserve"> r. </w:t>
      </w:r>
      <w:r w:rsidR="00DA3D29">
        <w:rPr>
          <w:rFonts w:cstheme="minorHAnsi"/>
        </w:rPr>
        <w:t>-</w:t>
      </w:r>
      <w:r w:rsidR="00A550CC">
        <w:rPr>
          <w:rFonts w:cstheme="minorHAnsi"/>
        </w:rPr>
        <w:t>31.12.</w:t>
      </w:r>
      <w:r w:rsidR="00DA3D29">
        <w:rPr>
          <w:rFonts w:cstheme="minorHAnsi"/>
        </w:rPr>
        <w:t xml:space="preserve">2020 </w:t>
      </w:r>
      <w:r w:rsidR="00693DC7">
        <w:rPr>
          <w:rFonts w:cstheme="minorHAnsi"/>
        </w:rPr>
        <w:t xml:space="preserve">r. </w:t>
      </w:r>
    </w:p>
    <w:p w14:paraId="22032ECC" w14:textId="222143AA" w:rsidR="00AB133E" w:rsidRPr="00022AF6" w:rsidRDefault="00AB133E" w:rsidP="001B6B7C">
      <w:pPr>
        <w:pStyle w:val="Nagwek3"/>
        <w:spacing w:before="120"/>
        <w:jc w:val="both"/>
      </w:pPr>
      <w:r w:rsidRPr="00022AF6">
        <w:t>Działania edukacyjne dla przedstawicieli administracji rządowej i przemysłu spożywczego – upowszechnianie wiedzy na temat korzyści zdrowotnych i gospodarczych związanych ze zmniejszeniem zawartości soli, cukru i stosowaniem różnych rodzajów tłuszczów w</w:t>
      </w:r>
      <w:r w:rsidR="00A30818">
        <w:t> </w:t>
      </w:r>
      <w:r w:rsidRPr="00022AF6">
        <w:t>produktach spożywczych.</w:t>
      </w:r>
    </w:p>
    <w:p w14:paraId="6F270313" w14:textId="263E5592" w:rsidR="00AB133E" w:rsidRPr="00022AF6" w:rsidRDefault="00AB133E" w:rsidP="001B6B7C">
      <w:pPr>
        <w:spacing w:before="120" w:after="0"/>
        <w:jc w:val="both"/>
      </w:pPr>
      <w:r w:rsidRPr="00022AF6">
        <w:t xml:space="preserve">Realizator: </w:t>
      </w:r>
      <w:r w:rsidRPr="0009391B">
        <w:t xml:space="preserve">Instytut Żywności i Żywienia </w:t>
      </w:r>
      <w:r w:rsidR="00182FE1" w:rsidRPr="0009391B">
        <w:t>(obecnie: Narodowy Instytut Zdrowia Publicznego – Państwowy Zakład Higieny)</w:t>
      </w:r>
    </w:p>
    <w:p w14:paraId="46ADEE3B" w14:textId="7EC00F38" w:rsidR="0058110B" w:rsidRDefault="00AB133E" w:rsidP="001B6B7C">
      <w:pPr>
        <w:spacing w:before="120" w:after="0"/>
        <w:jc w:val="both"/>
      </w:pPr>
      <w:r w:rsidRPr="00022AF6">
        <w:t>Celem realiza</w:t>
      </w:r>
      <w:r w:rsidR="0058110B">
        <w:t>cji zadania</w:t>
      </w:r>
      <w:r w:rsidRPr="00022AF6">
        <w:t xml:space="preserve"> jest podniesienie świadomości przedstawicieli instytucji publicznych i</w:t>
      </w:r>
      <w:r w:rsidR="00A30818">
        <w:t> </w:t>
      </w:r>
      <w:r w:rsidRPr="00022AF6">
        <w:t xml:space="preserve">producentów żywności w zakresie wiedzy na temat korzyści zdrowotnych i gospodarczych związanych ze zmniejszeniem zawartości soli, cukru i stosowaniem różnych rodzajów tłuszczów w produktach spożywczych, w tym istotności realizacji norm i zaleceń żywieniowych. </w:t>
      </w:r>
      <w:r w:rsidR="0058110B">
        <w:t>D</w:t>
      </w:r>
      <w:r w:rsidR="0058110B" w:rsidRPr="00022AF6">
        <w:t>ziałan</w:t>
      </w:r>
      <w:r w:rsidR="0058110B">
        <w:t>ia skierowane do przedstawicieli</w:t>
      </w:r>
      <w:r w:rsidR="0058110B" w:rsidRPr="00022AF6">
        <w:t xml:space="preserve"> p</w:t>
      </w:r>
      <w:r w:rsidR="0058110B">
        <w:t>roducentów żywności mają na celu zachęcanie</w:t>
      </w:r>
      <w:r w:rsidR="0058110B" w:rsidRPr="00022AF6">
        <w:t xml:space="preserve"> przemysł</w:t>
      </w:r>
      <w:r w:rsidR="0058110B">
        <w:t xml:space="preserve">u </w:t>
      </w:r>
      <w:r w:rsidR="0058110B" w:rsidRPr="00022AF6">
        <w:t>spożywcz</w:t>
      </w:r>
      <w:r w:rsidR="0058110B">
        <w:t>ego</w:t>
      </w:r>
      <w:r w:rsidR="0058110B" w:rsidRPr="00022AF6">
        <w:t xml:space="preserve"> do </w:t>
      </w:r>
      <w:proofErr w:type="spellStart"/>
      <w:r w:rsidR="0058110B" w:rsidRPr="00022AF6">
        <w:t>reformulacji</w:t>
      </w:r>
      <w:proofErr w:type="spellEnd"/>
      <w:r w:rsidR="0058110B" w:rsidRPr="00022AF6">
        <w:t xml:space="preserve"> produktów żywnościowych w kierunku zmniejszenia zawartości soli, cukru, kwasów tłuszczowych typu trans oraz zwiększenia udziału </w:t>
      </w:r>
      <w:r w:rsidR="0058110B">
        <w:t xml:space="preserve">składników pożądanych z punktu widzenia zdrowia konsumentów </w:t>
      </w:r>
      <w:r w:rsidR="0058110B" w:rsidRPr="00022AF6">
        <w:t xml:space="preserve">np. błonnika. </w:t>
      </w:r>
    </w:p>
    <w:p w14:paraId="199930DE" w14:textId="1D480282" w:rsidR="0058110B" w:rsidRPr="00C26B60" w:rsidRDefault="0058110B" w:rsidP="001B6B7C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 xml:space="preserve">W ramach realizacji zadania w latach 2016-2017 zorganizowano </w:t>
      </w:r>
      <w:r w:rsidRPr="00552019">
        <w:rPr>
          <w:rFonts w:cstheme="minorHAnsi"/>
        </w:rPr>
        <w:t>4 konferencje</w:t>
      </w:r>
      <w:r>
        <w:rPr>
          <w:rFonts w:cstheme="minorHAnsi"/>
        </w:rPr>
        <w:t xml:space="preserve"> szkoleniowe</w:t>
      </w:r>
      <w:r w:rsidRPr="00552019">
        <w:rPr>
          <w:rFonts w:cstheme="minorHAnsi"/>
        </w:rPr>
        <w:t xml:space="preserve"> skierowane do: pracowników administracji rządowej, centralnej i wojewódzkiej, pracowników podmiotów gospodarczych, branży mięsnej</w:t>
      </w:r>
      <w:r>
        <w:rPr>
          <w:rFonts w:cstheme="minorHAnsi"/>
        </w:rPr>
        <w:t>,</w:t>
      </w:r>
      <w:r w:rsidRPr="00552019">
        <w:rPr>
          <w:rFonts w:cstheme="minorHAnsi"/>
        </w:rPr>
        <w:t xml:space="preserve"> rybnej i</w:t>
      </w:r>
      <w:r>
        <w:rPr>
          <w:rFonts w:cstheme="minorHAnsi"/>
        </w:rPr>
        <w:t> </w:t>
      </w:r>
      <w:r w:rsidRPr="00552019">
        <w:rPr>
          <w:rFonts w:cstheme="minorHAnsi"/>
        </w:rPr>
        <w:t>mleczarskiej, pracowników podmiotów gospodarczych branży przetwórstwa owocowo-warzywnego, koncentratów spożywczych, napojów bezalkoholowych, pracowników podmiotów gospodarczych branży piekarnic</w:t>
      </w:r>
      <w:r>
        <w:rPr>
          <w:rFonts w:cstheme="minorHAnsi"/>
        </w:rPr>
        <w:t>zej, cukierniczej i tłuszczowej. Przygotowano innowacyjne materiały, m.in. b</w:t>
      </w:r>
      <w:r w:rsidRPr="00552019">
        <w:rPr>
          <w:rFonts w:cstheme="minorHAnsi"/>
        </w:rPr>
        <w:t>roszury dla pracowników administr</w:t>
      </w:r>
      <w:r>
        <w:rPr>
          <w:rFonts w:cstheme="minorHAnsi"/>
        </w:rPr>
        <w:t xml:space="preserve">acji oraz przemysłu spożywczego. </w:t>
      </w:r>
      <w:r w:rsidR="003224D9">
        <w:rPr>
          <w:rFonts w:cstheme="minorHAnsi"/>
        </w:rPr>
        <w:t>W</w:t>
      </w:r>
      <w:r w:rsidR="00A30818">
        <w:rPr>
          <w:rFonts w:cstheme="minorHAnsi"/>
        </w:rPr>
        <w:t> </w:t>
      </w:r>
      <w:r w:rsidR="003224D9">
        <w:rPr>
          <w:rFonts w:cstheme="minorHAnsi"/>
        </w:rPr>
        <w:t xml:space="preserve">2018 r. </w:t>
      </w:r>
      <w:r w:rsidR="003224D9">
        <w:t>z</w:t>
      </w:r>
      <w:r w:rsidR="003224D9" w:rsidRPr="00D837AA">
        <w:t xml:space="preserve">organizowano 5 wydarzeń w formie konferencji i warsztatów szkoleniowych skierowanych do pracowników administracji rządowej, centralnej i wojewódzkiej, pracowników podmiotów gospodarczych oraz przedstawicieli przemysłu, w których wzięło udział łącznie ok. 300 osób. </w:t>
      </w:r>
      <w:r w:rsidR="003224D9">
        <w:t>Zadanie</w:t>
      </w:r>
      <w:r w:rsidR="00AA72B0">
        <w:t xml:space="preserve"> jest kontynuowane do końca 2020 </w:t>
      </w:r>
      <w:r w:rsidR="00D94380">
        <w:t>r.,</w:t>
      </w:r>
      <w:r w:rsidR="00AA72B0">
        <w:t xml:space="preserve"> przy czym z uwagi na stan pandemii, </w:t>
      </w:r>
      <w:r w:rsidR="002B3D02">
        <w:t>część wydarzeń jest realizowana</w:t>
      </w:r>
      <w:r w:rsidR="00AA72B0">
        <w:t xml:space="preserve"> w formie on-line. </w:t>
      </w:r>
    </w:p>
    <w:p w14:paraId="24F4698D" w14:textId="0940CC36" w:rsidR="006A3E33" w:rsidRPr="00022AF6" w:rsidRDefault="006A3E33" w:rsidP="001B6B7C">
      <w:pPr>
        <w:spacing w:before="120" w:after="0"/>
        <w:jc w:val="both"/>
      </w:pPr>
      <w:r w:rsidRPr="00022AF6">
        <w:t>Okres umowy: 23</w:t>
      </w:r>
      <w:r w:rsidR="004D485B">
        <w:t>.11.</w:t>
      </w:r>
      <w:r w:rsidR="0058110B">
        <w:t>2016 r. - 31</w:t>
      </w:r>
      <w:r w:rsidR="004D485B">
        <w:t>.12.</w:t>
      </w:r>
      <w:r w:rsidR="0058110B">
        <w:t>2017</w:t>
      </w:r>
      <w:r w:rsidRPr="00022AF6">
        <w:t xml:space="preserve"> r.</w:t>
      </w:r>
      <w:r w:rsidR="0058110B">
        <w:t xml:space="preserve"> oraz </w:t>
      </w:r>
      <w:r w:rsidR="003224D9">
        <w:rPr>
          <w:rFonts w:cstheme="minorHAnsi"/>
        </w:rPr>
        <w:t>23</w:t>
      </w:r>
      <w:r w:rsidR="004D485B">
        <w:rPr>
          <w:rFonts w:cstheme="minorHAnsi"/>
        </w:rPr>
        <w:t>.04.</w:t>
      </w:r>
      <w:r w:rsidR="003224D9">
        <w:rPr>
          <w:rFonts w:cstheme="minorHAnsi"/>
        </w:rPr>
        <w:t>2018 r. - 31</w:t>
      </w:r>
      <w:r w:rsidR="004D485B">
        <w:rPr>
          <w:rFonts w:cstheme="minorHAnsi"/>
        </w:rPr>
        <w:t>.12.</w:t>
      </w:r>
      <w:r w:rsidR="003224D9">
        <w:rPr>
          <w:rFonts w:cstheme="minorHAnsi"/>
        </w:rPr>
        <w:t>2018 r.</w:t>
      </w:r>
      <w:r w:rsidR="00D23F05">
        <w:rPr>
          <w:rFonts w:cstheme="minorHAnsi"/>
        </w:rPr>
        <w:t xml:space="preserve">; 12.04.2019 r. – 31.12.2020 r. </w:t>
      </w:r>
    </w:p>
    <w:p w14:paraId="4F8202D7" w14:textId="64A4110C" w:rsidR="00AB133E" w:rsidRPr="00022AF6" w:rsidRDefault="00AB133E" w:rsidP="001B6B7C">
      <w:pPr>
        <w:pStyle w:val="Nagwek3"/>
        <w:spacing w:before="120"/>
        <w:jc w:val="both"/>
      </w:pPr>
      <w:r w:rsidRPr="00022AF6">
        <w:t>Rozwój kompetencji osób uczestniczących w zadaniach na rzecz ograniczania występowania nadwagi i otyłości przez działania edukacyjne dla pracodawców, kadry zakładów pracy, organizacji pracowniczych, specjalistów służby medycyny pracy w zakresie przygotowania i animacji programów promocji aktywności fizycznej i</w:t>
      </w:r>
      <w:r w:rsidR="00A30818">
        <w:t> </w:t>
      </w:r>
      <w:r w:rsidRPr="00022AF6">
        <w:t>zdrowego odżywiania w zakładach pracy</w:t>
      </w:r>
    </w:p>
    <w:p w14:paraId="49B3C9EC" w14:textId="77777777" w:rsidR="00AB133E" w:rsidRPr="00022AF6" w:rsidRDefault="00AB133E" w:rsidP="001B6B7C">
      <w:pPr>
        <w:spacing w:before="120" w:after="0"/>
        <w:jc w:val="both"/>
      </w:pPr>
      <w:r w:rsidRPr="00022AF6">
        <w:t xml:space="preserve">Realizator: Instytut Medycyny Pracy im. Prof. dra med. Jerzego </w:t>
      </w:r>
      <w:proofErr w:type="spellStart"/>
      <w:r w:rsidRPr="00022AF6">
        <w:t>Nofera</w:t>
      </w:r>
      <w:proofErr w:type="spellEnd"/>
      <w:r w:rsidRPr="00022AF6">
        <w:t xml:space="preserve"> w Łodzi </w:t>
      </w:r>
    </w:p>
    <w:p w14:paraId="11563815" w14:textId="5ACEA051" w:rsidR="005A54F5" w:rsidRDefault="00AB133E" w:rsidP="001B6B7C">
      <w:pPr>
        <w:spacing w:before="120" w:after="0"/>
        <w:jc w:val="both"/>
      </w:pPr>
      <w:r w:rsidRPr="00022AF6">
        <w:t xml:space="preserve">Celem </w:t>
      </w:r>
      <w:r w:rsidR="002062A8">
        <w:t xml:space="preserve">inicjatywy </w:t>
      </w:r>
      <w:r w:rsidRPr="00022AF6">
        <w:t>jest rozwój motywacji i kompetencji pracodawców, kadry menadżerskiej zakładów pracy, reprezentantów organizacji pracowniczych oraz profesjonalistów służby medycyny pracy w</w:t>
      </w:r>
      <w:r w:rsidR="00A30818">
        <w:t> </w:t>
      </w:r>
      <w:r w:rsidRPr="00022AF6">
        <w:t>zakresie implementacji programów promocji aktywności fizycznej i zdrowego odżywiania w</w:t>
      </w:r>
      <w:r w:rsidR="00A30818">
        <w:t> </w:t>
      </w:r>
      <w:r w:rsidRPr="00022AF6">
        <w:t xml:space="preserve">zakładach pracy. Dzięki podniesieniu poziomu świadomości na temat wyzwań i problemów </w:t>
      </w:r>
      <w:r w:rsidRPr="00022AF6">
        <w:lastRenderedPageBreak/>
        <w:t>związanych z nadwagą, niezdr</w:t>
      </w:r>
      <w:r w:rsidR="002062A8">
        <w:t>owym odżywianiem i niedostateczną</w:t>
      </w:r>
      <w:r w:rsidRPr="00022AF6">
        <w:t xml:space="preserve"> aktywności</w:t>
      </w:r>
      <w:r w:rsidR="002062A8">
        <w:t>ą fizyczną</w:t>
      </w:r>
      <w:r w:rsidRPr="00022AF6">
        <w:t xml:space="preserve"> w populacji pracujących oraz potrzeb, możliwości i korzyści dla firm </w:t>
      </w:r>
      <w:r w:rsidR="005A54F5" w:rsidRPr="00022AF6">
        <w:t xml:space="preserve">wynikających </w:t>
      </w:r>
      <w:r w:rsidRPr="00022AF6">
        <w:t xml:space="preserve">z rozwiązania tych problemów poprzez zakładowe programy promocji zdrowia możliwe </w:t>
      </w:r>
      <w:r w:rsidR="005A54F5">
        <w:t>jest</w:t>
      </w:r>
      <w:r w:rsidRPr="00022AF6">
        <w:t xml:space="preserve"> zwiększenie zaangażowania zakładów pracy w Polsce </w:t>
      </w:r>
      <w:r w:rsidR="00810A26" w:rsidRPr="00022AF6">
        <w:t xml:space="preserve">w realizację zadań </w:t>
      </w:r>
      <w:r w:rsidR="005A54F5">
        <w:t>u</w:t>
      </w:r>
      <w:r w:rsidR="00810A26" w:rsidRPr="00022AF6">
        <w:t>kier</w:t>
      </w:r>
      <w:r w:rsidR="005A54F5">
        <w:t>unk</w:t>
      </w:r>
      <w:r w:rsidR="00810A26" w:rsidRPr="00022AF6">
        <w:t xml:space="preserve">owanych na profilaktykę nadwagi i otyłości w populacji pracujących </w:t>
      </w:r>
      <w:r w:rsidRPr="00022AF6">
        <w:t>– zarówno tych wdrażających działania tego typu (doskonalenie jakości wdrożeń) jak i tych jeszcze nieaktywnych w tym obsz</w:t>
      </w:r>
      <w:r w:rsidR="00810A26">
        <w:t>arze (zainicjowanie wdrożenia)</w:t>
      </w:r>
      <w:r w:rsidRPr="00022AF6">
        <w:t xml:space="preserve">. </w:t>
      </w:r>
    </w:p>
    <w:p w14:paraId="33B22CD6" w14:textId="3EF6B764" w:rsidR="00E76D4E" w:rsidRDefault="005A54F5" w:rsidP="001B6B7C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 xml:space="preserve">Podczas realizacji umowy w latach 2016-2017 powstała m.in. monografia pt. </w:t>
      </w:r>
      <w:r w:rsidRPr="00AD77FB">
        <w:rPr>
          <w:rFonts w:cstheme="minorHAnsi"/>
          <w:i/>
        </w:rPr>
        <w:t>Promocja zdrowia w</w:t>
      </w:r>
      <w:r>
        <w:rPr>
          <w:rFonts w:cstheme="minorHAnsi"/>
          <w:i/>
        </w:rPr>
        <w:t> </w:t>
      </w:r>
      <w:r w:rsidRPr="00AD77FB">
        <w:rPr>
          <w:rFonts w:cstheme="minorHAnsi"/>
          <w:i/>
        </w:rPr>
        <w:t>zakładzie pracy: wsparcie dla zdrowego odżywiania się i aktywności fizycznej pracowników</w:t>
      </w:r>
      <w:r>
        <w:rPr>
          <w:rFonts w:cstheme="minorHAnsi"/>
        </w:rPr>
        <w:t>. Udzielono firmom wielu konsultacji działań prozdrowotnych, zorganizowano konferencję dla interesariuszy, a także przygotowano r</w:t>
      </w:r>
      <w:r w:rsidRPr="00552019">
        <w:rPr>
          <w:rFonts w:cstheme="minorHAnsi"/>
        </w:rPr>
        <w:t>ekomendacje ekspertów</w:t>
      </w:r>
      <w:r>
        <w:rPr>
          <w:rFonts w:cstheme="minorHAnsi"/>
        </w:rPr>
        <w:t xml:space="preserve"> dot. aktywności fizycznej i prawidłowego odżywiania się w zakładach pracy. W ramach umowy powstał także i</w:t>
      </w:r>
      <w:r w:rsidRPr="00552019">
        <w:rPr>
          <w:rFonts w:cstheme="minorHAnsi"/>
        </w:rPr>
        <w:t>nformator dla pracodawców, dyrektorów HR i menagerów zarządzających zdrowie</w:t>
      </w:r>
      <w:r>
        <w:rPr>
          <w:rFonts w:cstheme="minorHAnsi"/>
        </w:rPr>
        <w:t>m w firmach oraz v</w:t>
      </w:r>
      <w:r w:rsidRPr="00552019">
        <w:rPr>
          <w:rFonts w:cstheme="minorHAnsi"/>
        </w:rPr>
        <w:t>ideo klipy dotyczące ryzyka występowania nadwagi i otyłości</w:t>
      </w:r>
      <w:r>
        <w:rPr>
          <w:rFonts w:cstheme="minorHAnsi"/>
        </w:rPr>
        <w:t xml:space="preserve">. </w:t>
      </w:r>
      <w:r w:rsidR="00E76D4E">
        <w:rPr>
          <w:rFonts w:cstheme="minorHAnsi"/>
        </w:rPr>
        <w:t xml:space="preserve">Podczas realizacji umowy w 2018 r. udostępniono stronę online </w:t>
      </w:r>
      <w:r w:rsidR="00E76D4E" w:rsidRPr="00E76D4E">
        <w:rPr>
          <w:rFonts w:cstheme="minorHAnsi"/>
        </w:rPr>
        <w:t>www.promocjazdrowiawpracy.p</w:t>
      </w:r>
      <w:r w:rsidR="00E76D4E">
        <w:rPr>
          <w:rFonts w:cstheme="minorHAnsi"/>
        </w:rPr>
        <w:t>l. W ramach umowy z</w:t>
      </w:r>
      <w:r w:rsidR="00E76D4E" w:rsidRPr="00E76D4E">
        <w:rPr>
          <w:rFonts w:cstheme="minorHAnsi"/>
        </w:rPr>
        <w:t xml:space="preserve">realizowano 24 kampanie promujące projekt za </w:t>
      </w:r>
      <w:r w:rsidR="00E76D4E">
        <w:rPr>
          <w:rFonts w:cstheme="minorHAnsi"/>
        </w:rPr>
        <w:t xml:space="preserve">pośrednictwem portalu Facebook. </w:t>
      </w:r>
      <w:r w:rsidR="00E76D4E" w:rsidRPr="00E76D4E">
        <w:rPr>
          <w:rFonts w:cstheme="minorHAnsi"/>
        </w:rPr>
        <w:t>Do 5000 firm w całym kraju oraz do ogółu organizacji pracodawców, stowarzyszeń bhp, wojewódzkich ośrodków medycyny pracy oraz wojewódzkich centrów zdrowia publicznego w kraju wysłano drogą mailową zaproszenie do korzystania z oferty projektu</w:t>
      </w:r>
      <w:r w:rsidR="00061A07">
        <w:rPr>
          <w:rFonts w:cstheme="minorHAnsi"/>
        </w:rPr>
        <w:t>.</w:t>
      </w:r>
      <w:r w:rsidR="003574DC">
        <w:rPr>
          <w:rFonts w:cstheme="minorHAnsi"/>
        </w:rPr>
        <w:t xml:space="preserve"> </w:t>
      </w:r>
      <w:r w:rsidR="00061A07">
        <w:rPr>
          <w:rFonts w:cstheme="minorHAnsi"/>
        </w:rPr>
        <w:t>P</w:t>
      </w:r>
      <w:r w:rsidR="00E76D4E" w:rsidRPr="00E76D4E">
        <w:rPr>
          <w:rFonts w:cstheme="minorHAnsi"/>
        </w:rPr>
        <w:t>rzygotowano 5 wideoklipów</w:t>
      </w:r>
      <w:r w:rsidR="00061A07">
        <w:rPr>
          <w:rFonts w:cstheme="minorHAnsi"/>
        </w:rPr>
        <w:t xml:space="preserve"> </w:t>
      </w:r>
      <w:r w:rsidR="00061A07" w:rsidRPr="00061A07">
        <w:rPr>
          <w:rFonts w:cstheme="minorHAnsi"/>
        </w:rPr>
        <w:t>dla me</w:t>
      </w:r>
      <w:r w:rsidR="00061A07">
        <w:rPr>
          <w:rFonts w:cstheme="minorHAnsi"/>
        </w:rPr>
        <w:t>nedżerów zarządzających promocją</w:t>
      </w:r>
      <w:r w:rsidR="00061A07" w:rsidRPr="00061A07">
        <w:rPr>
          <w:rFonts w:cstheme="minorHAnsi"/>
        </w:rPr>
        <w:t xml:space="preserve"> zdrowego odżywiania i aktywności fizycznej w firmach</w:t>
      </w:r>
      <w:r w:rsidR="00061A07">
        <w:rPr>
          <w:rFonts w:cstheme="minorHAnsi"/>
        </w:rPr>
        <w:t>, a także zorganizowano</w:t>
      </w:r>
      <w:r w:rsidR="00E76D4E" w:rsidRPr="00E76D4E">
        <w:rPr>
          <w:rFonts w:cstheme="minorHAnsi"/>
        </w:rPr>
        <w:t xml:space="preserve"> konwersatorium pt. „Czy promocja zdrowia w firmie zawsze przynosi korzyści </w:t>
      </w:r>
      <w:r w:rsidR="00061A07">
        <w:rPr>
          <w:rFonts w:cstheme="minorHAnsi"/>
        </w:rPr>
        <w:t>i co może osłabiać jej efekty”.</w:t>
      </w:r>
      <w:r w:rsidR="003574DC">
        <w:rPr>
          <w:rFonts w:cstheme="minorHAnsi"/>
        </w:rPr>
        <w:t xml:space="preserve"> </w:t>
      </w:r>
      <w:r w:rsidR="00E76D4E" w:rsidRPr="00E76D4E">
        <w:rPr>
          <w:rFonts w:cstheme="minorHAnsi"/>
        </w:rPr>
        <w:t>W 2018 roku udzielono 215 konsultacji dotyczących doskonalenia działań firm w obszarze promocji zdrowego odżywiania się i aktywności fizycznej personelu</w:t>
      </w:r>
      <w:r w:rsidR="003224D9">
        <w:rPr>
          <w:rFonts w:cstheme="minorHAnsi"/>
        </w:rPr>
        <w:t>.</w:t>
      </w:r>
    </w:p>
    <w:p w14:paraId="4914FDBD" w14:textId="61BE23BE" w:rsidR="008C73AC" w:rsidRPr="00893107" w:rsidRDefault="00D96B01" w:rsidP="001B6B7C">
      <w:pPr>
        <w:spacing w:before="120" w:after="0"/>
        <w:jc w:val="both"/>
        <w:rPr>
          <w:rFonts w:cstheme="minorHAnsi"/>
        </w:rPr>
      </w:pPr>
      <w:r>
        <w:rPr>
          <w:rFonts w:cstheme="minorHAnsi"/>
        </w:rPr>
        <w:t>Kontynuacja</w:t>
      </w:r>
      <w:r w:rsidR="00581856">
        <w:rPr>
          <w:rFonts w:cstheme="minorHAnsi"/>
        </w:rPr>
        <w:t xml:space="preserve"> zadania w latach 2019 – 2020  </w:t>
      </w:r>
      <w:r>
        <w:rPr>
          <w:rFonts w:cstheme="minorHAnsi"/>
        </w:rPr>
        <w:t xml:space="preserve">obejmuje realizację </w:t>
      </w:r>
      <w:r w:rsidR="00581856">
        <w:rPr>
          <w:rFonts w:cstheme="minorHAnsi"/>
        </w:rPr>
        <w:t>konferencj</w:t>
      </w:r>
      <w:r>
        <w:rPr>
          <w:rFonts w:cstheme="minorHAnsi"/>
        </w:rPr>
        <w:t>i</w:t>
      </w:r>
      <w:r w:rsidR="00581856">
        <w:rPr>
          <w:rFonts w:cstheme="minorHAnsi"/>
        </w:rPr>
        <w:t>, konwersatori</w:t>
      </w:r>
      <w:r>
        <w:rPr>
          <w:rFonts w:cstheme="minorHAnsi"/>
        </w:rPr>
        <w:t>ów</w:t>
      </w:r>
      <w:r w:rsidR="00581856">
        <w:rPr>
          <w:rFonts w:cstheme="minorHAnsi"/>
        </w:rPr>
        <w:t xml:space="preserve"> oraz konsultacj</w:t>
      </w:r>
      <w:r>
        <w:rPr>
          <w:rFonts w:cstheme="minorHAnsi"/>
        </w:rPr>
        <w:t>i</w:t>
      </w:r>
      <w:r w:rsidR="00B67131">
        <w:rPr>
          <w:rFonts w:cstheme="minorHAnsi"/>
        </w:rPr>
        <w:t xml:space="preserve"> dla firm dotycząc</w:t>
      </w:r>
      <w:r>
        <w:rPr>
          <w:rFonts w:cstheme="minorHAnsi"/>
        </w:rPr>
        <w:t>ych</w:t>
      </w:r>
      <w:r w:rsidR="00B67131">
        <w:rPr>
          <w:rFonts w:cstheme="minorHAnsi"/>
        </w:rPr>
        <w:t xml:space="preserve"> prowadzenia działań z zakresu promocji zdrowia w środowisku pracy</w:t>
      </w:r>
      <w:r>
        <w:rPr>
          <w:rFonts w:cstheme="minorHAnsi"/>
        </w:rPr>
        <w:t xml:space="preserve">, </w:t>
      </w:r>
      <w:r w:rsidR="006D3B1F">
        <w:rPr>
          <w:rFonts w:cstheme="minorHAnsi"/>
        </w:rPr>
        <w:t>o</w:t>
      </w:r>
      <w:r w:rsidR="00B67131">
        <w:rPr>
          <w:rFonts w:cstheme="minorHAnsi"/>
        </w:rPr>
        <w:t>pracowan</w:t>
      </w:r>
      <w:r>
        <w:rPr>
          <w:rFonts w:cstheme="minorHAnsi"/>
        </w:rPr>
        <w:t xml:space="preserve">ie </w:t>
      </w:r>
      <w:r w:rsidR="00C46D96">
        <w:rPr>
          <w:rFonts w:cstheme="minorHAnsi"/>
        </w:rPr>
        <w:t>raport</w:t>
      </w:r>
      <w:r>
        <w:rPr>
          <w:rFonts w:cstheme="minorHAnsi"/>
        </w:rPr>
        <w:t>u</w:t>
      </w:r>
      <w:r w:rsidR="00C46D96">
        <w:rPr>
          <w:rFonts w:cstheme="minorHAnsi"/>
        </w:rPr>
        <w:t xml:space="preserve"> pn. </w:t>
      </w:r>
      <w:r w:rsidR="00C46D96" w:rsidRPr="00C46D96">
        <w:rPr>
          <w:rFonts w:cstheme="minorHAnsi"/>
        </w:rPr>
        <w:t>„Co firmy powinny wiedzieć, by skutecznie promować zdrowe odżywianie i</w:t>
      </w:r>
      <w:r w:rsidR="00A30818">
        <w:rPr>
          <w:rFonts w:cstheme="minorHAnsi"/>
        </w:rPr>
        <w:t> </w:t>
      </w:r>
      <w:r w:rsidR="00C46D96" w:rsidRPr="00C46D96">
        <w:rPr>
          <w:rFonts w:cstheme="minorHAnsi"/>
        </w:rPr>
        <w:t>aktywność fizyczną pracowników? Raport z reprezentatywnego badania 1000 pracowników średnich i dużych firm w Polsce” (w oparciu o</w:t>
      </w:r>
      <w:r w:rsidR="00581856">
        <w:rPr>
          <w:rFonts w:cstheme="minorHAnsi"/>
        </w:rPr>
        <w:t xml:space="preserve"> badanie</w:t>
      </w:r>
      <w:r w:rsidR="00C46D96" w:rsidRPr="00C46D96">
        <w:rPr>
          <w:rFonts w:cstheme="minorHAnsi"/>
        </w:rPr>
        <w:t xml:space="preserve"> zrealizowane w 2018 r.</w:t>
      </w:r>
      <w:r w:rsidR="00C46D96">
        <w:rPr>
          <w:rFonts w:cstheme="minorHAnsi"/>
        </w:rPr>
        <w:t>)</w:t>
      </w:r>
      <w:r w:rsidR="00B67131">
        <w:rPr>
          <w:rFonts w:cstheme="minorHAnsi"/>
        </w:rPr>
        <w:t xml:space="preserve"> oraz r</w:t>
      </w:r>
      <w:r w:rsidR="00D75DF6">
        <w:rPr>
          <w:rFonts w:cstheme="minorHAnsi"/>
        </w:rPr>
        <w:t>aportu</w:t>
      </w:r>
      <w:r>
        <w:rPr>
          <w:rFonts w:cstheme="minorHAnsi"/>
        </w:rPr>
        <w:t xml:space="preserve"> pn.</w:t>
      </w:r>
      <w:r w:rsidR="00D75DF6">
        <w:rPr>
          <w:rFonts w:cstheme="minorHAnsi"/>
        </w:rPr>
        <w:t xml:space="preserve"> </w:t>
      </w:r>
      <w:r w:rsidR="00EE3CC1" w:rsidRPr="00EE3CC1">
        <w:rPr>
          <w:rFonts w:cstheme="minorHAnsi"/>
        </w:rPr>
        <w:t>„Kto wymaga szczególnej uwagi w promocji zdrowego odżywiania i aktywności fizycznej w firmach?”</w:t>
      </w:r>
      <w:r w:rsidR="00B67131">
        <w:rPr>
          <w:rFonts w:cstheme="minorHAnsi"/>
        </w:rPr>
        <w:t xml:space="preserve">. </w:t>
      </w:r>
    </w:p>
    <w:p w14:paraId="556ED1DA" w14:textId="42F5D1D0" w:rsidR="00810A26" w:rsidRDefault="00810A26" w:rsidP="001B6B7C">
      <w:pPr>
        <w:spacing w:before="120" w:after="0"/>
        <w:jc w:val="both"/>
      </w:pPr>
      <w:r w:rsidRPr="00022AF6">
        <w:t xml:space="preserve">Okres umowy: </w:t>
      </w:r>
      <w:r w:rsidR="006D3B1F">
        <w:t>0</w:t>
      </w:r>
      <w:r w:rsidRPr="00022AF6">
        <w:t>4</w:t>
      </w:r>
      <w:r w:rsidR="004D485B">
        <w:t>.11.</w:t>
      </w:r>
      <w:r w:rsidR="00E72C45">
        <w:t>2016 r. - 31</w:t>
      </w:r>
      <w:r w:rsidR="004D485B">
        <w:t>.12.</w:t>
      </w:r>
      <w:r w:rsidR="00E72C45">
        <w:t>2017</w:t>
      </w:r>
      <w:r w:rsidRPr="00022AF6">
        <w:t xml:space="preserve"> r. </w:t>
      </w:r>
      <w:r w:rsidR="00DA15CE">
        <w:t xml:space="preserve">oraz </w:t>
      </w:r>
      <w:r w:rsidR="006D3B1F">
        <w:t>0</w:t>
      </w:r>
      <w:r w:rsidR="00E76D4E">
        <w:t>8</w:t>
      </w:r>
      <w:r w:rsidR="004D485B">
        <w:t>.05.</w:t>
      </w:r>
      <w:r w:rsidR="00DA15CE">
        <w:t>2018 r.</w:t>
      </w:r>
      <w:r w:rsidR="00E76D4E">
        <w:t xml:space="preserve"> </w:t>
      </w:r>
      <w:r w:rsidR="00E474B1">
        <w:t>-</w:t>
      </w:r>
      <w:r w:rsidR="00E76D4E">
        <w:t xml:space="preserve"> 31</w:t>
      </w:r>
      <w:r w:rsidR="004D485B">
        <w:t>.12.</w:t>
      </w:r>
      <w:r w:rsidR="00E76D4E">
        <w:t xml:space="preserve">2020 r. </w:t>
      </w:r>
    </w:p>
    <w:p w14:paraId="1775764F" w14:textId="77777777" w:rsidR="00887D71" w:rsidRPr="0070335C" w:rsidRDefault="00887D71" w:rsidP="001B6B7C">
      <w:pPr>
        <w:pStyle w:val="Nagwek3"/>
        <w:spacing w:before="120"/>
        <w:jc w:val="both"/>
      </w:pPr>
      <w:r w:rsidRPr="0084424F">
        <w:t xml:space="preserve">Badanie zawartości izomerów trans nienasyconych kwasów tłuszczowych w żywności w </w:t>
      </w:r>
      <w:r>
        <w:t> </w:t>
      </w:r>
      <w:r w:rsidRPr="0084424F">
        <w:t>2017 r. i prowadzenie bazy danych dotyczących izomerów trans w środkach spożywczych w latach 2017–2020.</w:t>
      </w:r>
    </w:p>
    <w:p w14:paraId="10486D93" w14:textId="399C2CB0" w:rsidR="00887D71" w:rsidRDefault="00887D71" w:rsidP="001B6B7C">
      <w:pPr>
        <w:pStyle w:val="Bezodstpw"/>
        <w:spacing w:before="120" w:line="276" w:lineRule="auto"/>
        <w:jc w:val="both"/>
      </w:pPr>
      <w:r w:rsidRPr="00022AF6">
        <w:t xml:space="preserve">Realizator: </w:t>
      </w:r>
      <w:r w:rsidRPr="0009391B">
        <w:t xml:space="preserve">Instytut Żywności i Żywienia </w:t>
      </w:r>
      <w:r w:rsidR="00182FE1" w:rsidRPr="0009391B">
        <w:t>(obecnie: Narodowy Instytut Zdrowia Publicznego – Państwowy Zakład Higieny)</w:t>
      </w:r>
    </w:p>
    <w:p w14:paraId="45A04EB5" w14:textId="5A3A69E4" w:rsidR="00887D71" w:rsidRDefault="00887D71" w:rsidP="001B6B7C">
      <w:pPr>
        <w:pStyle w:val="Bezodstpw"/>
        <w:spacing w:before="120" w:line="276" w:lineRule="auto"/>
        <w:jc w:val="both"/>
      </w:pPr>
      <w:r>
        <w:t>Celem inicjatywy jest obniżanie spożycia tłuszczów trans z żywnością oraz dostarczanie konsumentom informacji o ich występowaniu. Stworzony katalog z wynikami zawartości izomerów trans i tłuszczu w</w:t>
      </w:r>
      <w:r w:rsidR="00A30818">
        <w:t> </w:t>
      </w:r>
      <w:r w:rsidR="00827778">
        <w:t xml:space="preserve">różnego typu </w:t>
      </w:r>
      <w:r>
        <w:t>produktach</w:t>
      </w:r>
      <w:r w:rsidR="00FC5C1C">
        <w:t xml:space="preserve"> </w:t>
      </w:r>
      <w:r>
        <w:t>pozw</w:t>
      </w:r>
      <w:r w:rsidR="00E474B1">
        <w:t>ala</w:t>
      </w:r>
      <w:r>
        <w:t xml:space="preserve"> na dokonywanie świadomych wyborów przez konsumentów oraz właściwe bilansowanie całodziennej diety. Utworzona w ramach realizacji zadania baza danych </w:t>
      </w:r>
      <w:r w:rsidR="00E474B1">
        <w:t xml:space="preserve">jest </w:t>
      </w:r>
      <w:r>
        <w:t xml:space="preserve">praktycznym narzędziem dla m.in. przedstawicieli służby zdrowia, pozwalając na ustalenie i podjęcie odpowiednich działań profilaktycznych, a także </w:t>
      </w:r>
      <w:r w:rsidR="00E474B1">
        <w:t xml:space="preserve">może być </w:t>
      </w:r>
      <w:r>
        <w:t xml:space="preserve">wykorzystywana w  tworzeniu zaleceń żywieniowych dla różnych grup populacyjnych. </w:t>
      </w:r>
      <w:r w:rsidR="00E474B1">
        <w:t xml:space="preserve">Baza jest dostępna pod adresem: </w:t>
      </w:r>
      <w:hyperlink r:id="rId7" w:history="1">
        <w:r w:rsidR="00E7367D" w:rsidRPr="009838F3">
          <w:rPr>
            <w:rStyle w:val="Hipercze"/>
          </w:rPr>
          <w:t>https://izomery.pzh.gov.pl/</w:t>
        </w:r>
      </w:hyperlink>
      <w:r w:rsidR="00E7367D">
        <w:t xml:space="preserve"> </w:t>
      </w:r>
      <w:r w:rsidR="00E474B1">
        <w:t xml:space="preserve">. </w:t>
      </w:r>
      <w:r w:rsidR="00F12B60">
        <w:t>Prowadzenie i aktualizacja bazy</w:t>
      </w:r>
      <w:r w:rsidR="00E7367D">
        <w:t xml:space="preserve"> </w:t>
      </w:r>
      <w:r w:rsidR="00FC5C1C">
        <w:t xml:space="preserve">(w tym badanie próbek produktów dostępnych na rynku) </w:t>
      </w:r>
      <w:r w:rsidR="00F12B60">
        <w:t xml:space="preserve">obejmuje okres do 2020 r. włącznie. </w:t>
      </w:r>
    </w:p>
    <w:p w14:paraId="31F85956" w14:textId="207A0A1B" w:rsidR="00887D71" w:rsidRPr="00553B29" w:rsidRDefault="00887D71" w:rsidP="001B6B7C">
      <w:pPr>
        <w:pStyle w:val="Bezodstpw"/>
        <w:spacing w:before="120" w:line="276" w:lineRule="auto"/>
        <w:jc w:val="both"/>
      </w:pPr>
      <w:r>
        <w:lastRenderedPageBreak/>
        <w:t xml:space="preserve">Okres umowy: </w:t>
      </w:r>
      <w:r w:rsidRPr="00553B29">
        <w:t>01.04.2017</w:t>
      </w:r>
      <w:r>
        <w:t xml:space="preserve"> r.</w:t>
      </w:r>
      <w:r w:rsidRPr="00553B29">
        <w:t>-</w:t>
      </w:r>
      <w:r>
        <w:t xml:space="preserve"> </w:t>
      </w:r>
      <w:r w:rsidRPr="00553B29">
        <w:t>31.12.2018</w:t>
      </w:r>
      <w:r>
        <w:t xml:space="preserve"> r.</w:t>
      </w:r>
      <w:r w:rsidR="00DC34AF">
        <w:t xml:space="preserve">; </w:t>
      </w:r>
      <w:r w:rsidR="00D96B01">
        <w:t>0</w:t>
      </w:r>
      <w:r w:rsidR="00DC34AF" w:rsidRPr="00DC34AF">
        <w:t>1.01.2019</w:t>
      </w:r>
      <w:r w:rsidR="00FC5C1C">
        <w:t xml:space="preserve"> </w:t>
      </w:r>
      <w:r w:rsidR="00DC34AF">
        <w:t xml:space="preserve">r. </w:t>
      </w:r>
      <w:r w:rsidR="00DC34AF" w:rsidRPr="00DC34AF">
        <w:t>-</w:t>
      </w:r>
      <w:r w:rsidR="00FC5C1C">
        <w:t xml:space="preserve"> </w:t>
      </w:r>
      <w:r w:rsidR="00DC34AF" w:rsidRPr="00DC34AF">
        <w:t>31.12.2020</w:t>
      </w:r>
      <w:r w:rsidR="00DC34AF">
        <w:t xml:space="preserve"> r. </w:t>
      </w:r>
    </w:p>
    <w:p w14:paraId="1F87FB15" w14:textId="77777777" w:rsidR="00887D71" w:rsidRPr="00636FD7" w:rsidRDefault="00887D71" w:rsidP="001B6B7C">
      <w:pPr>
        <w:pStyle w:val="Nagwek3"/>
        <w:spacing w:before="120"/>
        <w:jc w:val="both"/>
      </w:pPr>
      <w:r w:rsidRPr="0084424F">
        <w:t>Przeprowadzenie aktualizacji danych dotyczących składu i wartości odżywczej środków spożywczych dostępnych na rynku i wzorców spożycia, m.in. celem zachęcania producentów żywności do zmiany składu produktów spożywczych (w tym analiza składu wybranych produktów spożywczych oraz analiza składu wybranych produktów spożywczych na podstawie informacji o wartości odżywczej podawanej na etykietach produktów) w latach 2017 i 2020.</w:t>
      </w:r>
    </w:p>
    <w:p w14:paraId="3EB80901" w14:textId="0F7E048E" w:rsidR="00887D71" w:rsidRPr="00636FD7" w:rsidRDefault="00887D71" w:rsidP="001B6B7C">
      <w:pPr>
        <w:spacing w:before="120" w:after="0"/>
        <w:jc w:val="both"/>
      </w:pPr>
      <w:r w:rsidRPr="0009391B">
        <w:t>Realizator: Instytut Żywności i Żywienia</w:t>
      </w:r>
      <w:r w:rsidR="00182FE1" w:rsidRPr="0009391B">
        <w:t xml:space="preserve"> (obecnie: Narodowy Instytut Zdrowia Publicznego – Państwowy Zakład Higieny)</w:t>
      </w:r>
    </w:p>
    <w:p w14:paraId="353E43EE" w14:textId="77777777" w:rsidR="00887D71" w:rsidRDefault="00887D71" w:rsidP="001B6B7C">
      <w:pPr>
        <w:spacing w:before="120" w:after="0"/>
        <w:jc w:val="both"/>
      </w:pPr>
      <w:r>
        <w:t xml:space="preserve">Celem inicjatywy jest wykonanie badań zawartości poszczególnych składników odżywczych – wody, białka, tłuszczu, kwasów tłuszczowych, węglowodanów, błonnika pokarmowego, cukrów, cholesterolu, wybranych składników mineralnych i witamin w 50 wytypowanych produktach znajdujących się na polskim rynku. Konieczność ciągłych badań w tym obszarze spowodowana jest zmianami występującymi w składzie produktów spożywczych. Zmiany te są następstwem postępów zachodzących m.in. w rolnictwie i przetwórstwie żywności, powstawania nowych technologii produkcji żywności, receptur produktów czy wprowadzania nowych dodatków do żywności. </w:t>
      </w:r>
    </w:p>
    <w:p w14:paraId="69E013F7" w14:textId="7862A03E" w:rsidR="00DA4178" w:rsidRPr="0070335C" w:rsidRDefault="00887D71" w:rsidP="001B6B7C">
      <w:pPr>
        <w:spacing w:before="120" w:after="0"/>
        <w:jc w:val="both"/>
      </w:pPr>
      <w:r>
        <w:t>W 2017 r. zebrano dane z etykiet 775 produktów oraz poddano analizie wyroby garmażeryjno-kulinarne (żywność fast-food, pizz</w:t>
      </w:r>
      <w:r w:rsidR="009B62A9">
        <w:t>a</w:t>
      </w:r>
      <w:r>
        <w:t>, hamburgery i kebaby), warzywa, owoce i grzyby. Opracowano tabelaryczne zestawienie wartości odżywczej badanych produktów spożywczych. Stworzona b</w:t>
      </w:r>
      <w:r w:rsidRPr="0084424F">
        <w:t>az</w:t>
      </w:r>
      <w:r>
        <w:t>a danych</w:t>
      </w:r>
      <w:r w:rsidR="00D52ACD">
        <w:t xml:space="preserve"> jest </w:t>
      </w:r>
      <w:r>
        <w:t>aktualizowana w</w:t>
      </w:r>
      <w:r w:rsidRPr="0084424F">
        <w:t xml:space="preserve"> 2020 r</w:t>
      </w:r>
      <w:r>
        <w:t xml:space="preserve">. </w:t>
      </w:r>
    </w:p>
    <w:p w14:paraId="6FEF3E8F" w14:textId="48AD97B4" w:rsidR="00887D71" w:rsidRDefault="00887D71" w:rsidP="001B6B7C">
      <w:pPr>
        <w:spacing w:before="120" w:after="0"/>
        <w:jc w:val="both"/>
        <w:rPr>
          <w:rFonts w:cstheme="minorHAnsi"/>
        </w:rPr>
      </w:pPr>
      <w:r>
        <w:t xml:space="preserve">Okres umowy: </w:t>
      </w:r>
      <w:r w:rsidRPr="0084424F">
        <w:rPr>
          <w:rFonts w:cstheme="minorHAnsi"/>
        </w:rPr>
        <w:t>01.06.2017</w:t>
      </w:r>
      <w:r>
        <w:rPr>
          <w:rFonts w:cstheme="minorHAnsi"/>
        </w:rPr>
        <w:t xml:space="preserve"> r. </w:t>
      </w:r>
      <w:r w:rsidRPr="0084424F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84424F">
        <w:rPr>
          <w:rFonts w:cstheme="minorHAnsi"/>
        </w:rPr>
        <w:t>31.12.2017</w:t>
      </w:r>
      <w:r>
        <w:rPr>
          <w:rFonts w:cstheme="minorHAnsi"/>
        </w:rPr>
        <w:t xml:space="preserve"> r.</w:t>
      </w:r>
      <w:r w:rsidR="002615DE">
        <w:rPr>
          <w:rFonts w:cstheme="minorHAnsi"/>
        </w:rPr>
        <w:t>; 01.01.20</w:t>
      </w:r>
      <w:r w:rsidR="00D52ACD">
        <w:rPr>
          <w:rFonts w:cstheme="minorHAnsi"/>
        </w:rPr>
        <w:t>20</w:t>
      </w:r>
      <w:r w:rsidR="002615DE">
        <w:rPr>
          <w:rFonts w:cstheme="minorHAnsi"/>
        </w:rPr>
        <w:t xml:space="preserve"> r. </w:t>
      </w:r>
      <w:r w:rsidR="00D52ACD">
        <w:rPr>
          <w:rFonts w:cstheme="minorHAnsi"/>
        </w:rPr>
        <w:t>-</w:t>
      </w:r>
      <w:r w:rsidR="002615DE">
        <w:rPr>
          <w:rFonts w:cstheme="minorHAnsi"/>
        </w:rPr>
        <w:t xml:space="preserve"> 31.12.2020 r. </w:t>
      </w:r>
    </w:p>
    <w:p w14:paraId="483FE22B" w14:textId="77777777" w:rsidR="00887D71" w:rsidRDefault="00887D71" w:rsidP="001B6B7C">
      <w:pPr>
        <w:pStyle w:val="Nagwek3"/>
        <w:spacing w:before="120"/>
        <w:jc w:val="both"/>
      </w:pPr>
      <w:r w:rsidRPr="00EF1C36">
        <w:t>Utworzenie i prowadzenie ogólnopolskiego centrum edukacji żywieniowej i zdrowego stylu życia.</w:t>
      </w:r>
    </w:p>
    <w:p w14:paraId="55D46CF4" w14:textId="7BAAA73E" w:rsidR="002519D8" w:rsidRDefault="00887D71" w:rsidP="001B6B7C">
      <w:pPr>
        <w:spacing w:before="120" w:after="0"/>
        <w:jc w:val="both"/>
      </w:pPr>
      <w:r w:rsidRPr="0009391B">
        <w:t xml:space="preserve">Realizator: Instytut Żywności i Żywienia </w:t>
      </w:r>
      <w:r w:rsidR="00182FE1" w:rsidRPr="0009391B">
        <w:t>(obecnie: Narodowy Instytut Zdrowia Publicznego – Państwowy Zakład Higieny)</w:t>
      </w:r>
    </w:p>
    <w:p w14:paraId="5164A49B" w14:textId="45736870" w:rsidR="00174B73" w:rsidRDefault="00887D71" w:rsidP="001B6B7C">
      <w:pPr>
        <w:spacing w:before="120" w:after="0"/>
        <w:jc w:val="both"/>
      </w:pPr>
      <w:r>
        <w:t xml:space="preserve">Celem </w:t>
      </w:r>
      <w:r w:rsidR="002519D8">
        <w:t xml:space="preserve">projektu </w:t>
      </w:r>
      <w:r>
        <w:t>jest umożliwienie dostępu do wiarygodnych, praktycznych i podanych w  przystępny sposób informacji na temat żywności, żywienia i zdrowego stylu życia</w:t>
      </w:r>
      <w:r w:rsidR="002519D8">
        <w:t>.</w:t>
      </w:r>
      <w:r>
        <w:t xml:space="preserve"> Narodowe Centrum Edukacji Żywieniowej</w:t>
      </w:r>
      <w:r w:rsidR="002519D8">
        <w:t xml:space="preserve"> (NCEŻ)</w:t>
      </w:r>
      <w:r>
        <w:t xml:space="preserve"> zrodziło się z potrzeby szerzenia wiedzy </w:t>
      </w:r>
      <w:r w:rsidR="002519D8">
        <w:t>na temat</w:t>
      </w:r>
      <w:r>
        <w:t xml:space="preserve"> żywienia i zdrowego stylu życia, pozytywnej zmiany postaw i nawyków żywieniowych, a w konsekwencji poprawy stanu zdrowia Polaków. Bazując na działalności I</w:t>
      </w:r>
      <w:r w:rsidR="002519D8">
        <w:t xml:space="preserve">nstytutu </w:t>
      </w:r>
      <w:r>
        <w:t>Ż</w:t>
      </w:r>
      <w:r w:rsidR="002519D8">
        <w:t xml:space="preserve">ywności i Żywienia </w:t>
      </w:r>
      <w:r>
        <w:t>oraz czerpiąc z doświadczenia i</w:t>
      </w:r>
      <w:r w:rsidR="00A30818">
        <w:t> </w:t>
      </w:r>
      <w:r>
        <w:t xml:space="preserve">nowoczesnych narzędzi wypracowanych w dotychczas realizowanych programach, NCEŻ </w:t>
      </w:r>
      <w:r w:rsidR="00E474B1">
        <w:t>jest</w:t>
      </w:r>
      <w:r>
        <w:t xml:space="preserve"> wiarygodnym, sprawdzonym i przede wszystkim łatwo dostępnym ź</w:t>
      </w:r>
      <w:r w:rsidR="00174B73">
        <w:t>ródłem wiedzy dla każdego</w:t>
      </w:r>
      <w:r>
        <w:t>. Każdy zainteresowany poprawą stanu swojego zdrowia i jakości życia, ma dostęp do wyników najnowszych badań, szeregu artykułów e</w:t>
      </w:r>
      <w:r w:rsidR="00174B73">
        <w:t>dukacyjnych i materiałów video.</w:t>
      </w:r>
    </w:p>
    <w:p w14:paraId="137D17E8" w14:textId="2EB46A73" w:rsidR="001C1482" w:rsidRPr="007553A1" w:rsidRDefault="00887D71" w:rsidP="001B6B7C">
      <w:pPr>
        <w:spacing w:before="120" w:after="0"/>
        <w:jc w:val="both"/>
        <w:rPr>
          <w:rFonts w:cstheme="minorHAnsi"/>
          <w:bCs/>
        </w:rPr>
      </w:pPr>
      <w:r>
        <w:t>Dodatkowo, w ramach działalności NCEŻ prowadzona jest poradnia dietetyczna online. Każda osoba dorosła może skorzystać z profesjonalnej konsultacji. Aby umówić się na poradę onlin</w:t>
      </w:r>
      <w:r w:rsidR="00174B73">
        <w:t>e trzeba wejść na stronę</w:t>
      </w:r>
      <w:r>
        <w:t xml:space="preserve"> </w:t>
      </w:r>
      <w:hyperlink r:id="rId8" w:history="1">
        <w:r>
          <w:rPr>
            <w:rStyle w:val="Hipercze"/>
          </w:rPr>
          <w:t>www.ncez.pl</w:t>
        </w:r>
      </w:hyperlink>
      <w:r>
        <w:t xml:space="preserve">. Konsultacja dietetyka z pacjentem odbywa się poprzez komunikator podobny do powszechnie znanych komunikatorów internetowych. Rozmawiając, specjalista i pacjent mogą się widzieć, a opcja czatu pozwala na przesyłanie dodatkowych informacji, linków lub załączników w czasie rzeczywistym. Dietetycy Centrum Dietetycznego Online NCEŻ są dostępni we wszystkie dni robocze </w:t>
      </w:r>
      <w:r w:rsidR="00E474B1">
        <w:t xml:space="preserve">oraz </w:t>
      </w:r>
      <w:r>
        <w:t>w soboty</w:t>
      </w:r>
      <w:r w:rsidR="00E474B1">
        <w:t xml:space="preserve">. W 2018 r. </w:t>
      </w:r>
      <w:r w:rsidR="00E474B1" w:rsidRPr="00332587">
        <w:rPr>
          <w:rFonts w:cstheme="minorHAnsi"/>
          <w:bCs/>
        </w:rPr>
        <w:t>zrealizowano ponad 3 000 bezpła</w:t>
      </w:r>
      <w:r w:rsidR="00E474B1">
        <w:rPr>
          <w:rFonts w:cstheme="minorHAnsi"/>
          <w:bCs/>
        </w:rPr>
        <w:t>tnych konsultacji dietetycznych, a także z</w:t>
      </w:r>
      <w:r w:rsidR="00E474B1" w:rsidRPr="00332587">
        <w:rPr>
          <w:rFonts w:cstheme="minorHAnsi"/>
          <w:bCs/>
        </w:rPr>
        <w:t>modyfikowano stronę poradni CDO – do</w:t>
      </w:r>
      <w:r w:rsidR="00E474B1">
        <w:rPr>
          <w:rFonts w:cstheme="minorHAnsi"/>
          <w:bCs/>
        </w:rPr>
        <w:t xml:space="preserve">dano funkcję możliwości odbycia konsultacji rodzinnej. </w:t>
      </w:r>
      <w:r w:rsidR="00E474B1">
        <w:lastRenderedPageBreak/>
        <w:t>Utworzono także aplikację Asystent Zdrowego Żywienia. Asystent Zdrowego Żywienia to unikalna aplikacja mobilna, która – znając nasz wiek, płeć, masę ciała, aktywność fizyczną – może pomóc nam zmienić dotychczasowy styl życia na zdrowszy. Aplikacja umożliwia kontrolowanie ilości dostarczanych do organizmu kalorii, poziomu wykonanej aktywności fizycznej, a także komponowanie zdrowych i</w:t>
      </w:r>
      <w:r w:rsidR="00A30818">
        <w:t> </w:t>
      </w:r>
      <w:r w:rsidR="00E474B1">
        <w:t xml:space="preserve">smacznych posiłków. Instytut </w:t>
      </w:r>
      <w:r w:rsidR="00E474B1" w:rsidRPr="00332587">
        <w:rPr>
          <w:rFonts w:cstheme="minorHAnsi"/>
          <w:bCs/>
        </w:rPr>
        <w:t>zreal</w:t>
      </w:r>
      <w:r w:rsidR="00E474B1">
        <w:rPr>
          <w:rFonts w:cstheme="minorHAnsi"/>
          <w:bCs/>
        </w:rPr>
        <w:t xml:space="preserve">izował również </w:t>
      </w:r>
      <w:r w:rsidR="00E474B1" w:rsidRPr="00332587">
        <w:rPr>
          <w:rFonts w:cstheme="minorHAnsi"/>
          <w:bCs/>
        </w:rPr>
        <w:t>10 piknik</w:t>
      </w:r>
      <w:r w:rsidR="00E474B1">
        <w:rPr>
          <w:rFonts w:cstheme="minorHAnsi"/>
          <w:bCs/>
        </w:rPr>
        <w:t>ów edukacyjnych w 10 miastach. T</w:t>
      </w:r>
      <w:r w:rsidR="00E474B1" w:rsidRPr="00332587">
        <w:rPr>
          <w:rFonts w:cstheme="minorHAnsi"/>
          <w:bCs/>
        </w:rPr>
        <w:t xml:space="preserve">eren każdego z eventów był podzielony na różne strefy: </w:t>
      </w:r>
      <w:r w:rsidR="00E474B1" w:rsidRPr="00332587">
        <w:rPr>
          <w:rFonts w:cstheme="minorHAnsi"/>
          <w:bCs/>
          <w:i/>
        </w:rPr>
        <w:t>Strefę Zdrowia, Strefę Fitness, Strefę Smoothie</w:t>
      </w:r>
      <w:r w:rsidR="00E474B1" w:rsidRPr="00332587">
        <w:rPr>
          <w:rFonts w:cstheme="minorHAnsi"/>
          <w:bCs/>
        </w:rPr>
        <w:t xml:space="preserve"> oraz </w:t>
      </w:r>
      <w:r w:rsidR="00E474B1" w:rsidRPr="00332587">
        <w:rPr>
          <w:rFonts w:cstheme="minorHAnsi"/>
          <w:bCs/>
          <w:i/>
        </w:rPr>
        <w:t>Strefę Zdrowego Malucha</w:t>
      </w:r>
      <w:r w:rsidR="00E474B1">
        <w:rPr>
          <w:rFonts w:cstheme="minorHAnsi"/>
          <w:bCs/>
        </w:rPr>
        <w:t xml:space="preserve">. </w:t>
      </w:r>
      <w:r w:rsidR="001C1482">
        <w:rPr>
          <w:rFonts w:cstheme="minorHAnsi"/>
          <w:bCs/>
        </w:rPr>
        <w:t>Kontynuacja zadania w latach 2019 – 2020 obejmuje</w:t>
      </w:r>
      <w:r w:rsidR="002B3D02">
        <w:rPr>
          <w:rFonts w:cstheme="minorHAnsi"/>
          <w:bCs/>
        </w:rPr>
        <w:t>,</w:t>
      </w:r>
      <w:r w:rsidR="001C1482">
        <w:rPr>
          <w:rFonts w:cstheme="minorHAnsi"/>
          <w:bCs/>
        </w:rPr>
        <w:t xml:space="preserve"> </w:t>
      </w:r>
      <w:r w:rsidR="00581856">
        <w:rPr>
          <w:rFonts w:cstheme="minorHAnsi"/>
          <w:bCs/>
        </w:rPr>
        <w:t>poza rozwijaniem zasobów portalu oraz działaniami poradni dietetyczne</w:t>
      </w:r>
      <w:r w:rsidR="002B3D02">
        <w:rPr>
          <w:rFonts w:cstheme="minorHAnsi"/>
          <w:bCs/>
        </w:rPr>
        <w:t xml:space="preserve">j, </w:t>
      </w:r>
      <w:r w:rsidR="001C1482">
        <w:rPr>
          <w:rFonts w:cstheme="minorHAnsi"/>
          <w:bCs/>
        </w:rPr>
        <w:t xml:space="preserve">organizację warsztatów kulinarnych dla dzieci i młodzieży oraz organizację konkursu „Rodzinna Akcja – Zdrowa Rywalizacja”. </w:t>
      </w:r>
    </w:p>
    <w:p w14:paraId="64A8BB2E" w14:textId="72EEC14B" w:rsidR="00887D71" w:rsidRPr="00AD77FB" w:rsidRDefault="00887D71" w:rsidP="001B6B7C">
      <w:pPr>
        <w:spacing w:before="120" w:after="0"/>
        <w:jc w:val="both"/>
      </w:pPr>
      <w:r>
        <w:t xml:space="preserve">Okres umowy: 01.04.2017 r. </w:t>
      </w:r>
      <w:r w:rsidR="00D52ACD">
        <w:t xml:space="preserve">- </w:t>
      </w:r>
      <w:r>
        <w:t xml:space="preserve">31.12.2018 r. </w:t>
      </w:r>
      <w:r w:rsidR="009B62A9">
        <w:t>oraz</w:t>
      </w:r>
      <w:r w:rsidR="001C1482">
        <w:t xml:space="preserve"> 01.01.2019 r. </w:t>
      </w:r>
      <w:r w:rsidR="00D52ACD">
        <w:t>-</w:t>
      </w:r>
      <w:r w:rsidR="001C1482">
        <w:t xml:space="preserve"> 31.12.2020 r. </w:t>
      </w:r>
    </w:p>
    <w:p w14:paraId="3821BEEF" w14:textId="77777777" w:rsidR="00887D71" w:rsidRPr="00022AF6" w:rsidRDefault="00887D71" w:rsidP="001B6B7C">
      <w:pPr>
        <w:spacing w:before="120" w:after="0"/>
        <w:jc w:val="both"/>
      </w:pPr>
    </w:p>
    <w:p w14:paraId="01A6ADE5" w14:textId="5CE8FECC" w:rsidR="004D485B" w:rsidRPr="00080C03" w:rsidRDefault="004D485B" w:rsidP="001B6B7C">
      <w:pPr>
        <w:pStyle w:val="Nagwek2"/>
        <w:spacing w:before="120"/>
        <w:jc w:val="both"/>
      </w:pPr>
      <w:r w:rsidRPr="00080C03">
        <w:t>Cel operacyjny 2: Profilaktyka i rozwiązywanie problemów związanych z</w:t>
      </w:r>
      <w:r w:rsidR="00A30818">
        <w:t> </w:t>
      </w:r>
      <w:r w:rsidRPr="00080C03">
        <w:t xml:space="preserve">używaniem substancji </w:t>
      </w:r>
      <w:r w:rsidRPr="00681434">
        <w:t xml:space="preserve">psychoaktywnych, uzależnieniami behawioralnymi i innymi </w:t>
      </w:r>
      <w:proofErr w:type="spellStart"/>
      <w:r w:rsidRPr="00681434">
        <w:t>zachowaniami</w:t>
      </w:r>
      <w:proofErr w:type="spellEnd"/>
      <w:r w:rsidRPr="00681434">
        <w:t xml:space="preserve"> ryzykownymi</w:t>
      </w:r>
      <w:r>
        <w:t xml:space="preserve"> - Program zwalczania następstw zdrowotnych używania wyrobów tytoniowych i wyrobów powiązanych</w:t>
      </w:r>
    </w:p>
    <w:p w14:paraId="7269E036" w14:textId="77777777" w:rsidR="004D485B" w:rsidRPr="00DA7B5D" w:rsidRDefault="004D485B" w:rsidP="001B6B7C">
      <w:pPr>
        <w:pStyle w:val="Nagwek3"/>
        <w:spacing w:before="120"/>
        <w:jc w:val="both"/>
      </w:pPr>
      <w:r w:rsidRPr="00DA7B5D">
        <w:t>Szkolenie personelu medycznego w zakresie leczenia uzależnienia od tytoniu oraz przeprowadzania minimalnych interwencji antytytoniowych</w:t>
      </w:r>
    </w:p>
    <w:p w14:paraId="62CB7665" w14:textId="77777777" w:rsidR="004D485B" w:rsidRPr="00080C03" w:rsidRDefault="004D485B" w:rsidP="001B6B7C">
      <w:pPr>
        <w:pStyle w:val="Nagwek3"/>
        <w:spacing w:before="120"/>
        <w:jc w:val="both"/>
        <w:rPr>
          <w:rFonts w:asciiTheme="minorHAnsi" w:hAnsiTheme="minorHAnsi"/>
          <w:b w:val="0"/>
          <w:color w:val="000000" w:themeColor="text1"/>
        </w:rPr>
      </w:pPr>
      <w:r w:rsidRPr="00080C03">
        <w:rPr>
          <w:rFonts w:asciiTheme="minorHAnsi" w:hAnsiTheme="minorHAnsi"/>
          <w:b w:val="0"/>
          <w:color w:val="000000" w:themeColor="text1"/>
        </w:rPr>
        <w:t>Realizator: Centrum Onkologii-Instytut im. Marii Skłodowskiej – Curie</w:t>
      </w:r>
    </w:p>
    <w:p w14:paraId="3289F2F5" w14:textId="60D3D8D5" w:rsidR="004D485B" w:rsidRDefault="004D485B" w:rsidP="001B6B7C">
      <w:pPr>
        <w:spacing w:before="120" w:after="0"/>
        <w:jc w:val="both"/>
        <w:rPr>
          <w:rFonts w:cs="Arial"/>
        </w:rPr>
      </w:pPr>
      <w:r w:rsidRPr="00080C03">
        <w:rPr>
          <w:rFonts w:cs="Arial"/>
        </w:rPr>
        <w:t>Przedmiotem umowy są szkolenia w zakresie leczenia uzależnienia od tytoniu, przeznaczone dla lekarzy i pielęgniarek oraz innych pracowników ochrony zdrowia, którzy dotychczas nie prowadzili tego rodzaju interwencji. Szkolenia realizowane są w całej Polsce, co zapewnia równy dostęp dla pracowników medycznych we wszystkich województwach. Szczególny nacisk kładziony jest na organizację szkoleń w tych regionach kraju, gdzie nie ma dostępu do specjalistycznego poradnictwa stacjonarnego w zakresie leczenia zespołu uzależnienia od tytoniu oraz udział uczestników z małych miejscowości.</w:t>
      </w:r>
    </w:p>
    <w:p w14:paraId="3A324982" w14:textId="6728A819" w:rsidR="00062229" w:rsidRPr="00080C03" w:rsidRDefault="0003566C" w:rsidP="001B6B7C">
      <w:pPr>
        <w:spacing w:before="120" w:after="0"/>
        <w:jc w:val="both"/>
        <w:rPr>
          <w:rFonts w:cs="Arial"/>
          <w:b/>
        </w:rPr>
      </w:pPr>
      <w:r>
        <w:rPr>
          <w:rFonts w:cs="Arial"/>
        </w:rPr>
        <w:t xml:space="preserve">W 2018 </w:t>
      </w:r>
      <w:r w:rsidR="00384FCD">
        <w:rPr>
          <w:rFonts w:cs="Arial"/>
        </w:rPr>
        <w:t xml:space="preserve">r. </w:t>
      </w:r>
      <w:r>
        <w:rPr>
          <w:rFonts w:cs="Arial"/>
        </w:rPr>
        <w:t>w szkoleniu wzięło udział 138 osób (120 uzyskało certyfikaty</w:t>
      </w:r>
      <w:r w:rsidRPr="0003566C">
        <w:rPr>
          <w:rFonts w:cs="Arial"/>
        </w:rPr>
        <w:t xml:space="preserve"> </w:t>
      </w:r>
      <w:r>
        <w:rPr>
          <w:rFonts w:cs="Arial"/>
        </w:rPr>
        <w:t xml:space="preserve">potwierdzające nabycie umiejętności w zakresie diagnostyki i leczenia zespołu uzależnienia od tytoniu), zaś w </w:t>
      </w:r>
      <w:r w:rsidR="00062229">
        <w:rPr>
          <w:rFonts w:cs="Arial"/>
        </w:rPr>
        <w:t>2019 w szkoleniu brało udział 551 uczestników (467 uzyskało certyfikaty).</w:t>
      </w:r>
      <w:r w:rsidR="00734B89">
        <w:rPr>
          <w:rFonts w:cs="Arial"/>
        </w:rPr>
        <w:t xml:space="preserve"> W 2020 szkolenia są kontynuowane, jednak z</w:t>
      </w:r>
      <w:r w:rsidR="00A30818">
        <w:rPr>
          <w:rFonts w:cs="Arial"/>
        </w:rPr>
        <w:t> </w:t>
      </w:r>
      <w:r w:rsidR="00734B89">
        <w:rPr>
          <w:rFonts w:cs="Arial"/>
        </w:rPr>
        <w:t xml:space="preserve">uwagi na stan epidemii, część z nich jest realizowana w formie on-line. </w:t>
      </w:r>
    </w:p>
    <w:p w14:paraId="713A7AEA" w14:textId="56EF74C1" w:rsidR="004D485B" w:rsidRPr="00080C03" w:rsidRDefault="004D485B" w:rsidP="001B6B7C">
      <w:pPr>
        <w:spacing w:before="120" w:after="0"/>
        <w:jc w:val="both"/>
      </w:pPr>
      <w:r w:rsidRPr="00080C03">
        <w:t xml:space="preserve">Okres umowy: 29.05.2018 r. </w:t>
      </w:r>
      <w:r w:rsidR="00D52ACD">
        <w:t>-</w:t>
      </w:r>
      <w:r w:rsidR="00D52ACD" w:rsidRPr="00080C03">
        <w:t xml:space="preserve"> </w:t>
      </w:r>
      <w:r w:rsidRPr="00080C03">
        <w:t>31.12.2020 r.</w:t>
      </w:r>
    </w:p>
    <w:p w14:paraId="6B8A6202" w14:textId="77777777" w:rsidR="004D485B" w:rsidRPr="00080C03" w:rsidRDefault="004D485B" w:rsidP="001B6B7C">
      <w:pPr>
        <w:pStyle w:val="Nagwek3"/>
        <w:spacing w:before="120"/>
        <w:jc w:val="both"/>
      </w:pPr>
      <w:r w:rsidRPr="00080C03">
        <w:t>Prowadzenie Telefonicznej Poradni Pomocy Palącym</w:t>
      </w:r>
      <w:r>
        <w:t xml:space="preserve"> (TPPP)</w:t>
      </w:r>
    </w:p>
    <w:p w14:paraId="36DEE26F" w14:textId="77777777" w:rsidR="004D485B" w:rsidRPr="00080C03" w:rsidRDefault="004D485B" w:rsidP="001B6B7C">
      <w:pPr>
        <w:pStyle w:val="Nagwek3"/>
        <w:spacing w:before="120"/>
        <w:jc w:val="both"/>
        <w:rPr>
          <w:rFonts w:asciiTheme="minorHAnsi" w:hAnsiTheme="minorHAnsi"/>
          <w:b w:val="0"/>
          <w:color w:val="auto"/>
        </w:rPr>
      </w:pPr>
      <w:r w:rsidRPr="00080C03">
        <w:rPr>
          <w:rFonts w:asciiTheme="minorHAnsi" w:hAnsiTheme="minorHAnsi"/>
          <w:b w:val="0"/>
          <w:color w:val="auto"/>
        </w:rPr>
        <w:t>Realizator: Centrum Onkologii-Instytut im. Marii Skłodowskiej – Curie</w:t>
      </w:r>
    </w:p>
    <w:p w14:paraId="17CF4A79" w14:textId="145ED451" w:rsidR="0003566C" w:rsidRPr="00DA7B5D" w:rsidRDefault="004D485B" w:rsidP="001B6B7C">
      <w:pPr>
        <w:spacing w:before="120" w:after="0"/>
        <w:jc w:val="both"/>
        <w:rPr>
          <w:rFonts w:cs="Arial"/>
        </w:rPr>
      </w:pPr>
      <w:r w:rsidRPr="00080C03">
        <w:rPr>
          <w:rFonts w:cs="Arial"/>
        </w:rPr>
        <w:t xml:space="preserve">Celem umowy jest zapewnienie pomocy osobom uzależnionym od tytoniu w </w:t>
      </w:r>
      <w:r w:rsidRPr="00DA7B5D">
        <w:rPr>
          <w:rFonts w:cs="Arial"/>
        </w:rPr>
        <w:t>zaprzestaniu palenia. Działania TPPP stanową kontynuację zadań realizowanych od ponad 20 lat. Dotychczasowe doświadczenie realizatora, którym jest Centrum Onkologii-Instytut im. Marii Skłodowskiej-Curie, umożliwia w ramach realizacji przedmiotowego wniosku podjęcie przez niego kolejnych skutecznych działań profilaktycznych, takich jak rozbudowanie i wzmocnienie poradnictwa udzielanego  za pomocą Internetu np. poprzez zwiększenie liczby umieszczanych na stronach internetowych materiałów informacyjnych oraz poprzez wzrost realizowanych indywidualnych porad online.</w:t>
      </w:r>
    </w:p>
    <w:p w14:paraId="1469A22D" w14:textId="65B677E6" w:rsidR="004D485B" w:rsidRPr="00DA7B5D" w:rsidRDefault="004D485B" w:rsidP="001B6B7C">
      <w:pPr>
        <w:spacing w:before="120" w:after="0"/>
        <w:jc w:val="both"/>
        <w:rPr>
          <w:rFonts w:cs="Arial"/>
        </w:rPr>
      </w:pPr>
      <w:r w:rsidRPr="00DA7B5D">
        <w:rPr>
          <w:rFonts w:cs="Arial"/>
        </w:rPr>
        <w:t xml:space="preserve">Okres umowy: 29.05.2018 r. </w:t>
      </w:r>
      <w:r w:rsidR="00D52ACD">
        <w:rPr>
          <w:rFonts w:cs="Arial"/>
        </w:rPr>
        <w:t>-</w:t>
      </w:r>
      <w:r w:rsidR="00D52ACD" w:rsidRPr="00DA7B5D">
        <w:rPr>
          <w:rFonts w:cs="Arial"/>
        </w:rPr>
        <w:t xml:space="preserve"> </w:t>
      </w:r>
      <w:r w:rsidRPr="00DA7B5D">
        <w:rPr>
          <w:rFonts w:cs="Arial"/>
        </w:rPr>
        <w:t>31.12.2020 r.</w:t>
      </w:r>
    </w:p>
    <w:p w14:paraId="337F4BF9" w14:textId="77777777" w:rsidR="008B0A1F" w:rsidRDefault="008B0A1F" w:rsidP="001B6B7C">
      <w:pPr>
        <w:spacing w:before="120" w:after="0"/>
        <w:jc w:val="both"/>
      </w:pPr>
    </w:p>
    <w:p w14:paraId="35926F11" w14:textId="77777777" w:rsidR="008B0A1F" w:rsidRDefault="008B0A1F" w:rsidP="001B6B7C">
      <w:pPr>
        <w:pStyle w:val="Nagwek2"/>
        <w:spacing w:before="120"/>
        <w:jc w:val="both"/>
      </w:pPr>
      <w:r>
        <w:t>Cel operacyjny 3: Profilaktyka problemów zdrowia psychicznego i poprawa dobrostanu psychicznego społeczeństwa</w:t>
      </w:r>
    </w:p>
    <w:p w14:paraId="4DBBB053" w14:textId="77777777" w:rsidR="008B0A1F" w:rsidRDefault="008B0A1F" w:rsidP="001B6B7C">
      <w:pPr>
        <w:pStyle w:val="Nagwek3"/>
        <w:spacing w:before="120"/>
        <w:jc w:val="both"/>
      </w:pPr>
      <w:r>
        <w:t>Koordynacja, monitorowanie oraz ewaluacja skuteczności i efektywności zadań prowadzonych w celu profilaktyki problemów zdrowia psychicznego i poprawy dobrostanu</w:t>
      </w:r>
    </w:p>
    <w:p w14:paraId="34682F21" w14:textId="77777777" w:rsidR="008B0A1F" w:rsidRDefault="008B0A1F" w:rsidP="001B6B7C">
      <w:pPr>
        <w:pStyle w:val="Nagwek3"/>
        <w:spacing w:before="120"/>
        <w:jc w:val="both"/>
      </w:pPr>
      <w:r>
        <w:t>Realizator: Instytut Psychiatrii i Neurologii w Warszawie</w:t>
      </w:r>
    </w:p>
    <w:p w14:paraId="1BE4C9B3" w14:textId="340A1C44" w:rsidR="008B0A1F" w:rsidRDefault="008B0A1F" w:rsidP="001B6B7C">
      <w:pPr>
        <w:spacing w:before="120" w:after="0"/>
        <w:jc w:val="both"/>
      </w:pPr>
      <w:r>
        <w:t>Celem inicjatywy jest podniesienie świadomości w zakresie zdrowia psychicznego wśród pracowników jednostek samorządu terytorialnego (JST), administracji centralnej oraz organizacji pozarządowych (NGO). Zadanie będzie realizowane poprzez stworzenie platformy dla agencji rządowych, jednostek samorządu terytorialnego oraz organizacji pozarządowych w celu wymiany doświadczeń, wzajemnej edukacji oraz upowszechniania dobrych praktyk w zakresie promocji i profilaktyki, a także organizację konferencji dla przedstawicieli JST, GOV i NGO. Prowadzone będą również działania promocyjne w</w:t>
      </w:r>
      <w:r w:rsidR="0041273A">
        <w:t> </w:t>
      </w:r>
      <w:r w:rsidR="002B3D02">
        <w:t>Internecie</w:t>
      </w:r>
      <w:r>
        <w:t xml:space="preserve">, prasie codziennej, czasopismach branżowych oraz pozostałych mediach. </w:t>
      </w:r>
      <w:r w:rsidR="007553A1">
        <w:t xml:space="preserve">Opracowane zostały poradniki dla pracowników mediów oraz dla osób wypowiadających się w mediach </w:t>
      </w:r>
      <w:r w:rsidR="007553A1" w:rsidRPr="00070B25">
        <w:rPr>
          <w:i/>
        </w:rPr>
        <w:t>Rola mediów w promocji zdrowia psychicznego i w zapobieganiu samobójstwom</w:t>
      </w:r>
      <w:r w:rsidR="007553A1">
        <w:rPr>
          <w:i/>
        </w:rPr>
        <w:t>.</w:t>
      </w:r>
      <w:r w:rsidR="007553A1">
        <w:t xml:space="preserve"> </w:t>
      </w:r>
      <w:r>
        <w:t>Ponadto, w ramach zadania mającego na celu ocenę skuteczności działań realizowanych w ramach 3 celu operacyjnego Narodowego Programu Zdrowia na lata 2016-2020 zostanie przygotowana lista wskaźników ewaluacji.</w:t>
      </w:r>
    </w:p>
    <w:p w14:paraId="5DA359EA" w14:textId="45C620D9" w:rsidR="003F7FBE" w:rsidRDefault="00BB548E" w:rsidP="001B6B7C">
      <w:pPr>
        <w:spacing w:before="120" w:after="0"/>
        <w:jc w:val="both"/>
      </w:pPr>
      <w:r>
        <w:t>W 2019 r. przeprowadzono 5 konferencji dot. prewencji samobójstw skierowanych do różnych grup docelowych – w tym pracowników sektora edukacji, środowiska twórców kultury, przedstawicieli mediów. Kontynuowano dystrybucję mater</w:t>
      </w:r>
      <w:r w:rsidR="000356AC">
        <w:t xml:space="preserve">iałów dla osób wypowiadających się w mediach, w tym rzecznikom prasowym Policji, Straży Pożarnej, redakcjom mediów, uczelniom kształcącym przyszłych dziennikarzy. Opracowano także spot promujący Światowy Dzień Zapobiegania Samobójstwom. </w:t>
      </w:r>
      <w:r w:rsidR="00F20F28" w:rsidRPr="0009391B">
        <w:t>W</w:t>
      </w:r>
      <w:r w:rsidR="00A30818" w:rsidRPr="0009391B">
        <w:t> </w:t>
      </w:r>
      <w:r w:rsidR="00F20F28" w:rsidRPr="0009391B">
        <w:t>2019 r. kontynuowane są spotkania w formie konferencji oraz w przygotowaniu II Kongres Suicydologiczny.</w:t>
      </w:r>
      <w:r w:rsidR="00F20F28">
        <w:t xml:space="preserve"> </w:t>
      </w:r>
    </w:p>
    <w:p w14:paraId="331AA129" w14:textId="5CE98AEE" w:rsidR="008B0A1F" w:rsidRDefault="00C107DE" w:rsidP="001B6B7C">
      <w:pPr>
        <w:spacing w:before="120" w:after="0"/>
        <w:jc w:val="both"/>
      </w:pPr>
      <w:r>
        <w:t xml:space="preserve">Okres umowy: </w:t>
      </w:r>
      <w:r w:rsidR="008B0A1F">
        <w:t>01.06.2017</w:t>
      </w:r>
      <w:r>
        <w:t xml:space="preserve"> r.</w:t>
      </w:r>
      <w:r w:rsidR="008B0A1F">
        <w:t xml:space="preserve"> </w:t>
      </w:r>
      <w:r w:rsidR="00466524">
        <w:t xml:space="preserve">- </w:t>
      </w:r>
      <w:r w:rsidR="008B0A1F">
        <w:t>31.12.2020</w:t>
      </w:r>
      <w:r>
        <w:t xml:space="preserve"> r.</w:t>
      </w:r>
    </w:p>
    <w:p w14:paraId="1FA5602A" w14:textId="77777777" w:rsidR="008B0A1F" w:rsidRPr="008B0A1F" w:rsidRDefault="008B0A1F" w:rsidP="001B6B7C">
      <w:pPr>
        <w:spacing w:before="120" w:after="0"/>
        <w:jc w:val="both"/>
      </w:pPr>
    </w:p>
    <w:p w14:paraId="2666DC90" w14:textId="26968935" w:rsidR="00AB133E" w:rsidRPr="00022AF6" w:rsidRDefault="00251427" w:rsidP="001B6B7C">
      <w:pPr>
        <w:pStyle w:val="Nagwek2"/>
        <w:spacing w:before="120"/>
        <w:jc w:val="both"/>
      </w:pPr>
      <w:r w:rsidRPr="00022AF6">
        <w:t xml:space="preserve">Cel </w:t>
      </w:r>
      <w:r>
        <w:t xml:space="preserve"> operacyjny </w:t>
      </w:r>
      <w:r w:rsidR="00AB133E" w:rsidRPr="00022AF6">
        <w:t>4</w:t>
      </w:r>
      <w:r>
        <w:t>:</w:t>
      </w:r>
      <w:r w:rsidR="00AB133E" w:rsidRPr="00022AF6">
        <w:t xml:space="preserve"> Ograniczenie ryzyka zdrowotnego wynikającego z</w:t>
      </w:r>
      <w:r w:rsidR="00A30818">
        <w:t> </w:t>
      </w:r>
      <w:r w:rsidR="00AB133E" w:rsidRPr="00022AF6">
        <w:t>zagrożeń fizycznych, chemicznych i biologicznych w środowisku zewnętrznym, miejscu pracy, zamieszkania, rekreacji oraz nauki</w:t>
      </w:r>
    </w:p>
    <w:p w14:paraId="532847B8" w14:textId="2BB555CF" w:rsidR="00AB133E" w:rsidRPr="00022AF6" w:rsidRDefault="00AB133E" w:rsidP="001B6B7C">
      <w:pPr>
        <w:pStyle w:val="Nagwek3"/>
        <w:spacing w:before="120"/>
        <w:jc w:val="both"/>
      </w:pPr>
      <w:r w:rsidRPr="00022AF6">
        <w:t>Podejmowanie inicjatyw na rzecz</w:t>
      </w:r>
      <w:r w:rsidR="00251427">
        <w:t xml:space="preserve"> profilaktyki chorób zawodowych </w:t>
      </w:r>
      <w:r w:rsidRPr="00022AF6">
        <w:t>i związanych z pracą, w</w:t>
      </w:r>
      <w:r w:rsidR="00A30818">
        <w:t> </w:t>
      </w:r>
      <w:r w:rsidRPr="00022AF6">
        <w:t>tym ze służbą żołnierzy zawodowych i funkcjonariuszy oraz wzmocnienie zdrowia pracujących</w:t>
      </w:r>
    </w:p>
    <w:p w14:paraId="4B543BA7" w14:textId="77777777" w:rsidR="00AB133E" w:rsidRPr="00022AF6" w:rsidRDefault="00AB133E" w:rsidP="001B6B7C">
      <w:pPr>
        <w:spacing w:before="120" w:after="0"/>
        <w:jc w:val="both"/>
      </w:pPr>
      <w:r w:rsidRPr="00022AF6">
        <w:t>Realizator</w:t>
      </w:r>
      <w:r w:rsidR="00D61F0E">
        <w:t xml:space="preserve"> 1</w:t>
      </w:r>
      <w:r w:rsidRPr="00022AF6">
        <w:t xml:space="preserve">: Instytut </w:t>
      </w:r>
      <w:r w:rsidR="00251427">
        <w:t xml:space="preserve">Medycyny Pracy im. prof. J. </w:t>
      </w:r>
      <w:proofErr w:type="spellStart"/>
      <w:r w:rsidR="00251427">
        <w:t>Nof</w:t>
      </w:r>
      <w:r w:rsidRPr="00022AF6">
        <w:t>era</w:t>
      </w:r>
      <w:proofErr w:type="spellEnd"/>
      <w:r w:rsidRPr="00022AF6">
        <w:t xml:space="preserve"> w Łodzi</w:t>
      </w:r>
    </w:p>
    <w:p w14:paraId="79815F63" w14:textId="17E020D4" w:rsidR="00AB133E" w:rsidRDefault="00AB133E" w:rsidP="001B6B7C">
      <w:pPr>
        <w:spacing w:before="120" w:after="0"/>
        <w:jc w:val="both"/>
      </w:pPr>
      <w:r w:rsidRPr="00022AF6">
        <w:t>Celem jest wzmocnienie potencjału zdrowia osób pracujących</w:t>
      </w:r>
      <w:r w:rsidR="00251427">
        <w:t>,</w:t>
      </w:r>
      <w:r w:rsidRPr="00022AF6">
        <w:t xml:space="preserve"> m.in. poprzez usprawnienie procedur wczesnej identyfikacji zagrożeń w środowisku pracy, podniesienie świadomości zdrowotnej pracujących i wypracowanie odpowiednich </w:t>
      </w:r>
      <w:proofErr w:type="spellStart"/>
      <w:r w:rsidRPr="00022AF6">
        <w:t>zachowań</w:t>
      </w:r>
      <w:proofErr w:type="spellEnd"/>
      <w:r w:rsidRPr="00022AF6">
        <w:t xml:space="preserve"> prozdrowotnych w miejscu pracy, podniesienie wiedzy </w:t>
      </w:r>
      <w:r w:rsidR="00251427" w:rsidRPr="00022AF6">
        <w:t>pracowników i pracodawców</w:t>
      </w:r>
      <w:r w:rsidR="00251427">
        <w:t xml:space="preserve"> oraz</w:t>
      </w:r>
      <w:r w:rsidRPr="00022AF6">
        <w:t xml:space="preserve"> kwalifikacji zawodowych lekarzy sprawujących opiekę profilaktyczną. W ramach realizacji zadania </w:t>
      </w:r>
      <w:r w:rsidR="005B43A0">
        <w:t xml:space="preserve">Instytut </w:t>
      </w:r>
      <w:r w:rsidR="003A48A0">
        <w:t>dąży do zwiększenia</w:t>
      </w:r>
      <w:r w:rsidRPr="00022AF6">
        <w:t xml:space="preserve"> zaangażowania służby </w:t>
      </w:r>
      <w:r w:rsidRPr="00022AF6">
        <w:lastRenderedPageBreak/>
        <w:t>medycyny pracy w za</w:t>
      </w:r>
      <w:r w:rsidR="003A48A0">
        <w:t>dania profilaktyczne, zachęca</w:t>
      </w:r>
      <w:r w:rsidRPr="00022AF6">
        <w:t xml:space="preserve"> do szc</w:t>
      </w:r>
      <w:r w:rsidR="003A48A0">
        <w:t>zepień nieobowiązkowych, bada, rozwija i</w:t>
      </w:r>
      <w:r w:rsidR="00A30818">
        <w:t> </w:t>
      </w:r>
      <w:r w:rsidR="003A48A0">
        <w:t>promuje zagadnienia związane</w:t>
      </w:r>
      <w:r w:rsidRPr="00022AF6">
        <w:t xml:space="preserve"> z zawodowymi czynnikami ryzyka chorób alergicznych i astmy. </w:t>
      </w:r>
    </w:p>
    <w:p w14:paraId="336926AA" w14:textId="17AD5F48" w:rsidR="00407091" w:rsidRPr="00022AF6" w:rsidRDefault="00407091" w:rsidP="001B6B7C">
      <w:pPr>
        <w:spacing w:before="120" w:after="0"/>
        <w:jc w:val="both"/>
      </w:pPr>
      <w:r>
        <w:t>Realizacja zadania w latach 2018 – 2020 obejmuje między innymi stałą identyfikację elementów narażenia zawodowego mających wpływ na ryzyko wystąpienia i rozwoju chorób związanych z pracą oraz identyfikację grup ryzyka, opracowanie wytycznych do badań profilaktycznych w zależności od naraże</w:t>
      </w:r>
      <w:r w:rsidR="00D96B01">
        <w:t xml:space="preserve">nia </w:t>
      </w:r>
      <w:r>
        <w:t>występując</w:t>
      </w:r>
      <w:r w:rsidR="00D96B01">
        <w:t xml:space="preserve">ego </w:t>
      </w:r>
      <w:r>
        <w:t>na stanowisku pracy, opracowanie materiałów informacyjnych i</w:t>
      </w:r>
      <w:r w:rsidR="002B5F91">
        <w:t> </w:t>
      </w:r>
      <w:r>
        <w:t xml:space="preserve">edukacyjnych oraz szkolenia adresowane do pracowników, pracodawców i służby medycyny pracy. </w:t>
      </w:r>
      <w:r w:rsidRPr="009222BC">
        <w:t>Kontynuowane są również zagadnienia związane z czynnikami chorób alergicznych i astmy, w tym poprzez kontynuację opieki nad uczniami wybranych szkół, prowadzenie centrum konsultacyjnego dla</w:t>
      </w:r>
      <w:r>
        <w:t xml:space="preserve"> pacjentów/uczniów z chorobą alergiczną oraz działania promocyjne wśród młodzieży nt. chorób alergicznych i wyboru zawodu. </w:t>
      </w:r>
    </w:p>
    <w:p w14:paraId="7335647B" w14:textId="5794FB74" w:rsidR="00251427" w:rsidRDefault="00251427" w:rsidP="001B6B7C">
      <w:pPr>
        <w:spacing w:before="120" w:after="0"/>
        <w:jc w:val="both"/>
      </w:pPr>
      <w:r w:rsidRPr="00022AF6">
        <w:t xml:space="preserve">Okres umowy: 22.11.2016 r. </w:t>
      </w:r>
      <w:r w:rsidR="00466524">
        <w:t xml:space="preserve">- </w:t>
      </w:r>
      <w:r w:rsidRPr="00022AF6">
        <w:t>31.12.2017 r.</w:t>
      </w:r>
      <w:r w:rsidR="003A48A0">
        <w:t xml:space="preserve"> oraz </w:t>
      </w:r>
      <w:r w:rsidR="002A310F">
        <w:t xml:space="preserve">01.02.2018 </w:t>
      </w:r>
      <w:r w:rsidR="00466524">
        <w:t xml:space="preserve">r. </w:t>
      </w:r>
      <w:r w:rsidR="002A310F">
        <w:t>-</w:t>
      </w:r>
      <w:r w:rsidR="00466524">
        <w:t xml:space="preserve"> </w:t>
      </w:r>
      <w:r w:rsidR="002A310F">
        <w:t>31.12.</w:t>
      </w:r>
      <w:r w:rsidR="003A48A0">
        <w:t>2020</w:t>
      </w:r>
      <w:r w:rsidR="00466524">
        <w:t xml:space="preserve"> r.</w:t>
      </w:r>
    </w:p>
    <w:p w14:paraId="625CA4EA" w14:textId="77777777" w:rsidR="00D61F0E" w:rsidRDefault="00D61F0E" w:rsidP="001B6B7C">
      <w:pPr>
        <w:spacing w:before="120" w:after="0"/>
        <w:jc w:val="both"/>
      </w:pPr>
    </w:p>
    <w:p w14:paraId="172F83F2" w14:textId="77777777" w:rsidR="00D61F0E" w:rsidRPr="00D61F0E" w:rsidRDefault="00D61F0E" w:rsidP="001B6B7C">
      <w:pPr>
        <w:spacing w:before="120" w:after="0"/>
        <w:jc w:val="both"/>
      </w:pPr>
      <w:r w:rsidRPr="00D61F0E">
        <w:t>Realizator 2: Wojskowy Instytut Higieny i Epidemiologii im. Generała Karola Kaczkowskiego</w:t>
      </w:r>
    </w:p>
    <w:p w14:paraId="14E593B6" w14:textId="5EA6B789" w:rsidR="00D61F0E" w:rsidRPr="00D61F0E" w:rsidRDefault="00D61F0E" w:rsidP="001B6B7C">
      <w:pPr>
        <w:spacing w:before="120" w:after="0"/>
        <w:jc w:val="both"/>
      </w:pPr>
      <w:r w:rsidRPr="00D61F0E">
        <w:t>Zgodnie</w:t>
      </w:r>
      <w:r w:rsidR="005B43A0">
        <w:t xml:space="preserve"> z</w:t>
      </w:r>
      <w:r w:rsidRPr="00D61F0E">
        <w:t xml:space="preserve"> § 6 ust. 1  rozporządzenia Ministra Zdrowia z dnia 24 lipca 2012 r. w sprawie substancji chemicznych, ich mieszanin, czynników lub procesów technologicznych o działaniu rakotwórczym lub mutagennym w środowisku pracy (Załącznik do obwieszczenia Ministra Zdrowia z dnia 11 lipca 2016</w:t>
      </w:r>
      <w:r w:rsidR="002B5F91">
        <w:t> </w:t>
      </w:r>
      <w:r w:rsidRPr="00D61F0E">
        <w:t>r., poz. 1117), rejestr substancji chemicznych, ich mieszanin, czynników lub procesów technologicznych o</w:t>
      </w:r>
      <w:r w:rsidR="002B5F91">
        <w:t> </w:t>
      </w:r>
      <w:r w:rsidRPr="00D61F0E">
        <w:t>działaniu rakotwórczym lub mutagennym występujących w jednostkach organizacyjnych podległych Ministrowi Obrony Narodowej prowadzi Wojskowy Instytut Higieny i Epidemiologii im. Generała Karola Kaczkowskiego (</w:t>
      </w:r>
      <w:proofErr w:type="spellStart"/>
      <w:r w:rsidRPr="00D61F0E">
        <w:t>WIHiE</w:t>
      </w:r>
      <w:proofErr w:type="spellEnd"/>
      <w:r w:rsidRPr="00D61F0E">
        <w:t xml:space="preserve">). </w:t>
      </w:r>
      <w:r>
        <w:t xml:space="preserve">W ramach zadania </w:t>
      </w:r>
      <w:proofErr w:type="spellStart"/>
      <w:r>
        <w:t>WIHiE</w:t>
      </w:r>
      <w:proofErr w:type="spellEnd"/>
      <w:r>
        <w:t xml:space="preserve"> wzmacnia </w:t>
      </w:r>
      <w:r w:rsidRPr="00D61F0E">
        <w:t>nad</w:t>
      </w:r>
      <w:r>
        <w:t>zór</w:t>
      </w:r>
      <w:r w:rsidRPr="00D61F0E">
        <w:t xml:space="preserve"> nad bezpieczeństwem osób pełniących służbę </w:t>
      </w:r>
      <w:r>
        <w:t xml:space="preserve">oraz </w:t>
      </w:r>
      <w:r w:rsidRPr="00D61F0E">
        <w:t>identyfik</w:t>
      </w:r>
      <w:r>
        <w:t>uje</w:t>
      </w:r>
      <w:r w:rsidRPr="00D61F0E">
        <w:t xml:space="preserve"> nowe stanowiska żołnierzy i pracowników wojska, na których stwierdza się narażenie na czynniki rakotwórcze i mutagenne. Ponadto w</w:t>
      </w:r>
      <w:r>
        <w:t xml:space="preserve"> ramach działań zapobiegawczych</w:t>
      </w:r>
      <w:r w:rsidRPr="00D61F0E">
        <w:t xml:space="preserve"> </w:t>
      </w:r>
      <w:proofErr w:type="spellStart"/>
      <w:r w:rsidRPr="00D61F0E">
        <w:t>WIHiE</w:t>
      </w:r>
      <w:proofErr w:type="spellEnd"/>
      <w:r w:rsidRPr="00D61F0E">
        <w:t xml:space="preserve"> przeprowadzi szkoleni</w:t>
      </w:r>
      <w:r>
        <w:t>a.</w:t>
      </w:r>
    </w:p>
    <w:p w14:paraId="46607AD1" w14:textId="59E69796" w:rsidR="00D61F0E" w:rsidRPr="00D61F0E" w:rsidRDefault="00D61F0E" w:rsidP="001B6B7C">
      <w:pPr>
        <w:spacing w:before="120" w:after="0"/>
        <w:jc w:val="both"/>
      </w:pPr>
      <w:r w:rsidRPr="00D61F0E">
        <w:t>Okres umowy: 01.11.2016 r. – 31.12.2017 r.</w:t>
      </w:r>
      <w:r w:rsidR="005B43A0">
        <w:t xml:space="preserve"> oraz 2018</w:t>
      </w:r>
      <w:r w:rsidR="006F2149">
        <w:t>, 01.01.2019</w:t>
      </w:r>
      <w:r w:rsidR="00466524">
        <w:t xml:space="preserve"> r. </w:t>
      </w:r>
      <w:r w:rsidR="006F2149">
        <w:t>-</w:t>
      </w:r>
      <w:r w:rsidR="00466524">
        <w:t xml:space="preserve"> </w:t>
      </w:r>
      <w:r w:rsidR="006F2149">
        <w:t>31.12.2020</w:t>
      </w:r>
      <w:r w:rsidR="00466524">
        <w:t xml:space="preserve"> r.</w:t>
      </w:r>
    </w:p>
    <w:p w14:paraId="7E548BA0" w14:textId="77777777" w:rsidR="00D61F0E" w:rsidRPr="00D61F0E" w:rsidRDefault="00D61F0E" w:rsidP="001B6B7C">
      <w:pPr>
        <w:spacing w:before="120" w:after="0"/>
        <w:jc w:val="both"/>
      </w:pPr>
    </w:p>
    <w:p w14:paraId="0C7D61F4" w14:textId="77777777" w:rsidR="00D61F0E" w:rsidRPr="00D61F0E" w:rsidRDefault="00D61F0E" w:rsidP="001B6B7C">
      <w:pPr>
        <w:spacing w:before="120" w:after="0"/>
        <w:jc w:val="both"/>
      </w:pPr>
      <w:r w:rsidRPr="00D61F0E">
        <w:t>Realizator 3: Instytut Medycyny Pracy i Zdrowia Środowiskowego w Sosnowcu</w:t>
      </w:r>
    </w:p>
    <w:p w14:paraId="4123859D" w14:textId="10C41045" w:rsidR="00D61F0E" w:rsidRPr="00D61F0E" w:rsidRDefault="00D61F0E" w:rsidP="001B6B7C">
      <w:pPr>
        <w:spacing w:before="120" w:after="0"/>
        <w:jc w:val="both"/>
      </w:pPr>
      <w:r w:rsidRPr="00D61F0E">
        <w:t>Celem realizacji zadania jest poprawa kondycji zdrowotnej pracownika i jakości jego życia poprzez wyznaczenia kierunków działań profilaktycznych oraz poprawa świadomości pracownika na temat fizycznych, chemicznych, biologicznych oraz psych</w:t>
      </w:r>
      <w:r w:rsidR="00B23FAD">
        <w:t>ospołecznych zagrożeń dla</w:t>
      </w:r>
      <w:r w:rsidRPr="00D61F0E">
        <w:t xml:space="preserve"> grup zawodowych: personelu medycznego zakładów opieki długoterminowej, pracowników biurowych i nauczycieli przedszkoli i szkół podstawowych</w:t>
      </w:r>
      <w:r w:rsidR="00B23FAD">
        <w:t xml:space="preserve"> w latach 2016-2017 oraz </w:t>
      </w:r>
      <w:r w:rsidR="00B23FAD" w:rsidRPr="00B75711">
        <w:t>pracowni</w:t>
      </w:r>
      <w:r w:rsidR="00B23FAD">
        <w:t>ków bibliotek oraz archiwistów w</w:t>
      </w:r>
      <w:r w:rsidR="0041273A">
        <w:t> </w:t>
      </w:r>
      <w:r w:rsidR="00B23FAD">
        <w:t>2018 r.</w:t>
      </w:r>
      <w:r w:rsidRPr="00D61F0E">
        <w:t xml:space="preserve"> Dodatkowo podjęte działania przyczyni</w:t>
      </w:r>
      <w:r w:rsidR="00B23FAD">
        <w:t>aj</w:t>
      </w:r>
      <w:r w:rsidRPr="00D61F0E">
        <w:t>ą się do epidemiologicznej oceny częstości występowania czynników ryzyka rozwoju chorób układu sercowo – naczyniowego, oddechowego i</w:t>
      </w:r>
      <w:r w:rsidR="002B5F91">
        <w:t> </w:t>
      </w:r>
      <w:r w:rsidRPr="00D61F0E">
        <w:t>alergicznego wśród osób pracujących w biurze. W tra</w:t>
      </w:r>
      <w:r w:rsidR="00B23FAD">
        <w:t>kcie realizacji zadania</w:t>
      </w:r>
      <w:r w:rsidRPr="00D61F0E">
        <w:t xml:space="preserve"> opracow</w:t>
      </w:r>
      <w:r w:rsidR="00B23FAD">
        <w:t>yw</w:t>
      </w:r>
      <w:r w:rsidRPr="00D61F0E">
        <w:t>ana</w:t>
      </w:r>
      <w:r w:rsidR="00B23FAD">
        <w:t xml:space="preserve"> jest</w:t>
      </w:r>
      <w:r w:rsidRPr="00D61F0E">
        <w:t xml:space="preserve"> diagnoza potrzeb w zakresie profilaktyki. </w:t>
      </w:r>
      <w:r>
        <w:t>R</w:t>
      </w:r>
      <w:r w:rsidR="00B23FAD">
        <w:t>ealizator przeprowadza</w:t>
      </w:r>
      <w:r w:rsidRPr="00D61F0E">
        <w:t xml:space="preserve"> wśród badanych osób i kadry zarządzającej działania informacyjno-edukacyjne na temat zagrożeń związanych z ich środowiskiem pracy, metod redukowania ryzyka zdrowotnego oraz zasad zdrowego stylu życia.</w:t>
      </w:r>
      <w:r w:rsidR="00B23FAD">
        <w:t xml:space="preserve"> D</w:t>
      </w:r>
      <w:r w:rsidR="00B23FAD" w:rsidRPr="00B75711">
        <w:t xml:space="preserve">ziałania </w:t>
      </w:r>
      <w:r w:rsidR="00B23FAD">
        <w:t>obejmują</w:t>
      </w:r>
      <w:r w:rsidR="00B23FAD" w:rsidRPr="00B75711">
        <w:t xml:space="preserve"> głównie województwo śląskie.   </w:t>
      </w:r>
    </w:p>
    <w:p w14:paraId="0AC9A5D0" w14:textId="77777777" w:rsidR="00D61F0E" w:rsidRPr="00D61F0E" w:rsidRDefault="00D61F0E" w:rsidP="001B6B7C">
      <w:pPr>
        <w:spacing w:before="120" w:after="0"/>
        <w:jc w:val="both"/>
      </w:pPr>
      <w:r w:rsidRPr="00D61F0E">
        <w:t>Okres umowy: 01.11.2016 r. – 31.12.2017 r.</w:t>
      </w:r>
      <w:r w:rsidR="00B23FAD">
        <w:t xml:space="preserve"> </w:t>
      </w:r>
    </w:p>
    <w:p w14:paraId="74EAE4DE" w14:textId="77777777" w:rsidR="00503406" w:rsidRDefault="00503406" w:rsidP="001B6B7C">
      <w:pPr>
        <w:spacing w:before="120" w:after="0"/>
        <w:jc w:val="both"/>
      </w:pPr>
    </w:p>
    <w:p w14:paraId="725AFD59" w14:textId="77777777" w:rsidR="00503406" w:rsidRDefault="00503406" w:rsidP="001B6B7C">
      <w:pPr>
        <w:spacing w:before="120" w:after="0"/>
        <w:jc w:val="both"/>
      </w:pPr>
      <w:r>
        <w:lastRenderedPageBreak/>
        <w:t>Realizator 4: Instytut Medycyny Wsi im. Witolda Chodźki w Lublinie</w:t>
      </w:r>
    </w:p>
    <w:p w14:paraId="27B64455" w14:textId="3B4C262D" w:rsidR="00503406" w:rsidRDefault="00503406" w:rsidP="001B6B7C">
      <w:pPr>
        <w:spacing w:before="120" w:after="0"/>
        <w:jc w:val="both"/>
      </w:pPr>
      <w:r>
        <w:t>Jednym z głównych celów jest stworzenie dla wybranych grup zawodowych możliwości przebadania środowiska pracy zarówno na obecność czynników biologicznych, które mogą wywoływać infekcje i</w:t>
      </w:r>
      <w:r w:rsidR="002B5F91">
        <w:t> </w:t>
      </w:r>
      <w:r>
        <w:t>choroby u osób narażonych, jak też występowanie czynników fizykochemicznych, które mogą wpływać na środowisko oraz negatywnie oddziaływać na zdrowie ludzi. W ramach realizacji zadania  określ</w:t>
      </w:r>
      <w:r w:rsidR="00591D4D">
        <w:t>a się narażenie</w:t>
      </w:r>
      <w:r>
        <w:t xml:space="preserve"> na wybrane biologiczne i chemiczne czynniki szkodliwe występujące</w:t>
      </w:r>
      <w:r w:rsidR="00591D4D">
        <w:t xml:space="preserve"> w</w:t>
      </w:r>
      <w:r w:rsidR="0041273A">
        <w:t> </w:t>
      </w:r>
      <w:r w:rsidR="00591D4D">
        <w:t>środowisku pracy. Wyniki badań s</w:t>
      </w:r>
      <w:r>
        <w:t>ą podstaw</w:t>
      </w:r>
      <w:r w:rsidR="00591D4D">
        <w:t>ą</w:t>
      </w:r>
      <w:r>
        <w:t xml:space="preserve"> do kierunkowego podejmowania działań profilaktycznych dla konkretnych grup zawodowo narażonych. W ramach r</w:t>
      </w:r>
      <w:r w:rsidR="00591D4D">
        <w:t>ealizacji zadania prowadzone s</w:t>
      </w:r>
      <w:r>
        <w:t>ą również działania edukacyjne i zwiększające świadomość i wiedzę grup narażonych zawodowo w zakresie biologicznych i chemicznych czynników szkodliwych występujących na ich stanowisku pracy oraz podejmowania działań profilaktycznych, pozwalających uniknąć chorób zawodowych.</w:t>
      </w:r>
    </w:p>
    <w:p w14:paraId="1668343E" w14:textId="10574A03" w:rsidR="00D61F0E" w:rsidRDefault="00503406" w:rsidP="001B6B7C">
      <w:pPr>
        <w:spacing w:before="120" w:after="0"/>
        <w:jc w:val="both"/>
      </w:pPr>
      <w:r>
        <w:t>Okres umowy: 01.11.2016 r. – 31.12.2017 r.</w:t>
      </w:r>
      <w:r w:rsidR="00591D4D">
        <w:t xml:space="preserve"> oraz </w:t>
      </w:r>
      <w:r w:rsidR="00645B50">
        <w:t>01.05.</w:t>
      </w:r>
      <w:r w:rsidR="00591D4D">
        <w:t>2018</w:t>
      </w:r>
      <w:r w:rsidR="00466524">
        <w:t xml:space="preserve"> r. </w:t>
      </w:r>
      <w:r w:rsidR="00591D4D">
        <w:t>-</w:t>
      </w:r>
      <w:r w:rsidR="00466524">
        <w:t xml:space="preserve"> </w:t>
      </w:r>
      <w:r w:rsidR="00645B50">
        <w:t>31.12.</w:t>
      </w:r>
      <w:r w:rsidR="00591D4D">
        <w:t>2020</w:t>
      </w:r>
      <w:r w:rsidR="00466524">
        <w:t xml:space="preserve"> r. </w:t>
      </w:r>
    </w:p>
    <w:p w14:paraId="36A8ED50" w14:textId="77777777" w:rsidR="00A34290" w:rsidRDefault="00A34290" w:rsidP="001B6B7C">
      <w:pPr>
        <w:pStyle w:val="Nagwek3"/>
        <w:spacing w:before="120"/>
        <w:jc w:val="both"/>
      </w:pPr>
      <w:r>
        <w:t>Prowadzenie badań w kierunku biologicznych czynników chorobotwórczych dla celów nadzoru epidemiologicznego obejmujące:</w:t>
      </w:r>
    </w:p>
    <w:p w14:paraId="09A4F826" w14:textId="77777777" w:rsidR="00A34290" w:rsidRDefault="00A34290" w:rsidP="001B6B7C">
      <w:pPr>
        <w:pStyle w:val="Nagwek3"/>
        <w:numPr>
          <w:ilvl w:val="0"/>
          <w:numId w:val="11"/>
        </w:numPr>
        <w:spacing w:before="120"/>
        <w:jc w:val="both"/>
      </w:pPr>
      <w:r w:rsidRPr="003662DB">
        <w:t>potwierdzenie podejrzenia albo rozpoznania zakażenia lub choroby zakaźnej</w:t>
      </w:r>
      <w:r>
        <w:t>;</w:t>
      </w:r>
    </w:p>
    <w:p w14:paraId="18D0745E" w14:textId="5311815F" w:rsidR="00A34290" w:rsidRDefault="00A34290" w:rsidP="001B6B7C">
      <w:pPr>
        <w:pStyle w:val="Nagwek3"/>
        <w:numPr>
          <w:ilvl w:val="0"/>
          <w:numId w:val="11"/>
        </w:numPr>
        <w:spacing w:before="120"/>
        <w:jc w:val="both"/>
      </w:pPr>
      <w:r w:rsidRPr="00251B58">
        <w:t>p</w:t>
      </w:r>
      <w:r w:rsidRPr="003662DB">
        <w:t>rowadzenie badań przeglądowych oraz nadzoru środowiskowego zakażeń i</w:t>
      </w:r>
      <w:r w:rsidR="002B5F91">
        <w:t> </w:t>
      </w:r>
      <w:r w:rsidRPr="003662DB">
        <w:t>chorób zakaźnych oraz wywołujących je biologicznych czynników chorobotwórczych</w:t>
      </w:r>
      <w:r>
        <w:t>;</w:t>
      </w:r>
    </w:p>
    <w:p w14:paraId="100CF439" w14:textId="60B72CC2" w:rsidR="00A34290" w:rsidRDefault="00A34290" w:rsidP="001B6B7C">
      <w:pPr>
        <w:pStyle w:val="Nagwek3"/>
        <w:numPr>
          <w:ilvl w:val="0"/>
          <w:numId w:val="11"/>
        </w:numPr>
        <w:spacing w:before="120"/>
        <w:jc w:val="both"/>
      </w:pPr>
      <w:r>
        <w:t>i</w:t>
      </w:r>
      <w:r w:rsidRPr="003662DB">
        <w:t>dentyfikacja oraz charakterystyka biologicznych czynników chorobotwórczych w</w:t>
      </w:r>
      <w:r w:rsidR="002B5F91">
        <w:t> </w:t>
      </w:r>
      <w:r w:rsidRPr="003662DB">
        <w:t>zakresie ich cech genotypowych i fenotypowych, w tym ich lekoopornoś</w:t>
      </w:r>
      <w:r>
        <w:t>ci;</w:t>
      </w:r>
    </w:p>
    <w:p w14:paraId="5C01D96A" w14:textId="3324AC07" w:rsidR="00A34290" w:rsidRDefault="00A34290" w:rsidP="001B6B7C">
      <w:pPr>
        <w:pStyle w:val="Nagwek3"/>
        <w:numPr>
          <w:ilvl w:val="0"/>
          <w:numId w:val="11"/>
        </w:numPr>
        <w:spacing w:before="120"/>
        <w:jc w:val="both"/>
      </w:pPr>
      <w:r>
        <w:t>b</w:t>
      </w:r>
      <w:r w:rsidRPr="003662DB">
        <w:t>adania niezbędne do potwierdzenia nieobecności biologicznych czynników chorobotwórczych wywołujących choroby zakaźne podlegające eliminacji lub</w:t>
      </w:r>
      <w:r w:rsidR="002B5F91">
        <w:t> </w:t>
      </w:r>
      <w:proofErr w:type="spellStart"/>
      <w:r w:rsidRPr="003662DB">
        <w:t>eradykacji</w:t>
      </w:r>
      <w:proofErr w:type="spellEnd"/>
      <w:r>
        <w:t>.</w:t>
      </w:r>
    </w:p>
    <w:p w14:paraId="4DFEA5E0" w14:textId="77777777" w:rsidR="00A34290" w:rsidRPr="00022AF6" w:rsidRDefault="00A34290" w:rsidP="001B6B7C">
      <w:pPr>
        <w:spacing w:before="120" w:after="0"/>
        <w:jc w:val="both"/>
      </w:pPr>
      <w:r w:rsidRPr="00022AF6">
        <w:t xml:space="preserve">Realizator: </w:t>
      </w:r>
      <w:r>
        <w:t xml:space="preserve">Narodowy </w:t>
      </w:r>
      <w:r w:rsidRPr="00022AF6">
        <w:t xml:space="preserve">Instytut </w:t>
      </w:r>
      <w:r>
        <w:t>Zdrowia Publicznego – Państwowy Zakład Higieny</w:t>
      </w:r>
    </w:p>
    <w:p w14:paraId="3D2E7192" w14:textId="0CFF27B1" w:rsidR="00A34290" w:rsidRDefault="00A34290" w:rsidP="001B6B7C">
      <w:pPr>
        <w:spacing w:before="120" w:after="0"/>
        <w:jc w:val="both"/>
      </w:pPr>
      <w:r>
        <w:t>Celem realizacji zadania jest odpowiednio: o</w:t>
      </w:r>
      <w:r w:rsidRPr="00E3675C">
        <w:t>pracowanie wstępnych zaleceń (w tym algorytmów postępowania), które będą zwiększały prawdopodobieństwo wykrycia czynnika etiologicznego ogniska</w:t>
      </w:r>
      <w:r>
        <w:t>; zweryfikowanie poprawności</w:t>
      </w:r>
      <w:r w:rsidRPr="0038570E">
        <w:t xml:space="preserve"> identyfikacji </w:t>
      </w:r>
      <w:proofErr w:type="spellStart"/>
      <w:r w:rsidRPr="0038570E">
        <w:t>serotypów</w:t>
      </w:r>
      <w:proofErr w:type="spellEnd"/>
      <w:r w:rsidRPr="0038570E">
        <w:t xml:space="preserve"> odzwierzęcych pałeczek </w:t>
      </w:r>
      <w:r w:rsidRPr="009022EA">
        <w:rPr>
          <w:i/>
        </w:rPr>
        <w:t>Salmonella</w:t>
      </w:r>
      <w:r w:rsidRPr="0038570E">
        <w:t xml:space="preserve"> izolowanych od ludzi</w:t>
      </w:r>
      <w:r w:rsidRPr="00251B58">
        <w:t>,</w:t>
      </w:r>
      <w:r>
        <w:t xml:space="preserve"> </w:t>
      </w:r>
      <w:r w:rsidRPr="008165D1">
        <w:t>ocena sytuacji epidemiologicznej parazytoz jelitowych wśród dzieci</w:t>
      </w:r>
      <w:r>
        <w:t xml:space="preserve">, </w:t>
      </w:r>
      <w:r w:rsidRPr="008165D1">
        <w:t xml:space="preserve">stworzenie mapy wojewódzkiej odsetka wczesnych zakażeń </w:t>
      </w:r>
      <w:r>
        <w:t xml:space="preserve">HIV </w:t>
      </w:r>
      <w:r w:rsidRPr="008165D1">
        <w:t xml:space="preserve">wg wieku, płci i </w:t>
      </w:r>
      <w:r>
        <w:t xml:space="preserve">populacji najbardziej narażonych na zakażenie, </w:t>
      </w:r>
      <w:r w:rsidRPr="008165D1">
        <w:t>identyfikacja i charakterystyka genotypów wirusa zapalenia wątroby typu A krążących w</w:t>
      </w:r>
      <w:r w:rsidR="002B5F91">
        <w:t> </w:t>
      </w:r>
      <w:r w:rsidRPr="008165D1">
        <w:t>Polsce</w:t>
      </w:r>
      <w:r>
        <w:t xml:space="preserve">, </w:t>
      </w:r>
      <w:proofErr w:type="spellStart"/>
      <w:r>
        <w:t>eradykacja</w:t>
      </w:r>
      <w:proofErr w:type="spellEnd"/>
      <w:r w:rsidRPr="008165D1">
        <w:t xml:space="preserve"> </w:t>
      </w:r>
      <w:proofErr w:type="spellStart"/>
      <w:r w:rsidRPr="009022EA">
        <w:rPr>
          <w:i/>
        </w:rPr>
        <w:t>poliomyelitis</w:t>
      </w:r>
      <w:proofErr w:type="spellEnd"/>
      <w:r w:rsidRPr="008165D1">
        <w:t xml:space="preserve"> wywołanego dzikimi szczepami wirusa polio, a następnie </w:t>
      </w:r>
      <w:proofErr w:type="spellStart"/>
      <w:r w:rsidRPr="008165D1">
        <w:t>zachorowań</w:t>
      </w:r>
      <w:proofErr w:type="spellEnd"/>
      <w:r w:rsidRPr="008165D1">
        <w:t xml:space="preserve"> skojarzonych ze szczepami zawartymi w szczepionce i ostatecznie całkowita eliminacja krążących szczepów wirusów polio w środowisku człowieka</w:t>
      </w:r>
      <w:r w:rsidRPr="00251B58">
        <w:t>.</w:t>
      </w:r>
    </w:p>
    <w:p w14:paraId="39C7B6CC" w14:textId="747CAE55" w:rsidR="00A34290" w:rsidRPr="00251B58" w:rsidRDefault="00A34290" w:rsidP="001B6B7C">
      <w:pPr>
        <w:spacing w:before="120" w:after="0"/>
        <w:jc w:val="both"/>
      </w:pPr>
      <w:r>
        <w:t>Okres umów</w:t>
      </w:r>
      <w:r w:rsidRPr="00022AF6">
        <w:t xml:space="preserve">: </w:t>
      </w:r>
      <w:r>
        <w:t xml:space="preserve">24.07.2017 r. – </w:t>
      </w:r>
      <w:r w:rsidR="00D96B01">
        <w:t xml:space="preserve"> </w:t>
      </w:r>
      <w:r>
        <w:t>31.12.2020</w:t>
      </w:r>
      <w:r w:rsidR="003574DC">
        <w:t xml:space="preserve"> </w:t>
      </w:r>
      <w:r w:rsidRPr="00022AF6">
        <w:t>r.</w:t>
      </w:r>
    </w:p>
    <w:p w14:paraId="3DBC71E6" w14:textId="79BBA40C" w:rsidR="00AB133E" w:rsidRPr="00022AF6" w:rsidRDefault="00AB133E" w:rsidP="001B6B7C">
      <w:pPr>
        <w:pStyle w:val="Nagwek3"/>
        <w:spacing w:before="120"/>
        <w:jc w:val="both"/>
      </w:pPr>
      <w:r w:rsidRPr="00022AF6">
        <w:t>Prowadzenie baz danych dotyczących występowania czynników rakotwórczyc</w:t>
      </w:r>
      <w:r w:rsidR="00213E59">
        <w:t>h i</w:t>
      </w:r>
      <w:r w:rsidR="002B5F91">
        <w:t> </w:t>
      </w:r>
      <w:r w:rsidR="00213E59">
        <w:t>mutagennych w miejscu pracy</w:t>
      </w:r>
    </w:p>
    <w:p w14:paraId="016A4A78" w14:textId="77777777" w:rsidR="00AB133E" w:rsidRPr="00022AF6" w:rsidRDefault="00AB133E" w:rsidP="001B6B7C">
      <w:pPr>
        <w:spacing w:before="120" w:after="0"/>
        <w:jc w:val="both"/>
      </w:pPr>
      <w:r w:rsidRPr="00022AF6">
        <w:t xml:space="preserve">Realizator: Instytut </w:t>
      </w:r>
      <w:r w:rsidR="00200DB6">
        <w:t xml:space="preserve">Medycyny Pracy im. prof. J. </w:t>
      </w:r>
      <w:proofErr w:type="spellStart"/>
      <w:r w:rsidR="00200DB6">
        <w:t>Nof</w:t>
      </w:r>
      <w:r w:rsidRPr="00022AF6">
        <w:t>era</w:t>
      </w:r>
      <w:proofErr w:type="spellEnd"/>
      <w:r w:rsidRPr="00022AF6">
        <w:t xml:space="preserve"> w Łodzi</w:t>
      </w:r>
    </w:p>
    <w:p w14:paraId="65B77CC3" w14:textId="1BB95940" w:rsidR="00AB133E" w:rsidRDefault="00AB133E" w:rsidP="001B6B7C">
      <w:pPr>
        <w:spacing w:before="120" w:after="0"/>
        <w:jc w:val="both"/>
      </w:pPr>
      <w:r w:rsidRPr="00022AF6">
        <w:t>Celem jest stworzenie</w:t>
      </w:r>
      <w:r w:rsidR="00DE6566">
        <w:t xml:space="preserve"> co roku aktualizowanej</w:t>
      </w:r>
      <w:r w:rsidRPr="00022AF6">
        <w:t xml:space="preserve"> bazy zawierającej dane o narażeniu na substancje chemiczne, ich mieszaniny, czynniki lub procesy technologiczne o działaniu rakotwórczym lub </w:t>
      </w:r>
      <w:r w:rsidRPr="00022AF6">
        <w:lastRenderedPageBreak/>
        <w:t>mutagennym w środowisku pracy. Stanowić ona będzie cenne źródło informacji o występowaniu tych czynników</w:t>
      </w:r>
      <w:r w:rsidR="00DE6566">
        <w:t xml:space="preserve"> w</w:t>
      </w:r>
      <w:r w:rsidRPr="00022AF6">
        <w:t xml:space="preserve"> środowisku pracy. Analiza gromadzonych danych z terenu całego kraju pozw</w:t>
      </w:r>
      <w:r w:rsidR="00DE6566">
        <w:t>ala</w:t>
      </w:r>
      <w:r w:rsidRPr="00022AF6">
        <w:t xml:space="preserve"> na kompleksową ocenę ryzyka wystąpienia nowotworów pochodzenia zawodowego i poprzez wprow</w:t>
      </w:r>
      <w:r w:rsidR="00200DB6">
        <w:t xml:space="preserve">adzenie odpowiednich standardów, </w:t>
      </w:r>
      <w:r w:rsidRPr="00022AF6">
        <w:t>na zmniejszenie tego ryzyka wśród zatrudnionych pracowników.</w:t>
      </w:r>
      <w:r w:rsidR="002C40B7">
        <w:t xml:space="preserve"> Zadanie obejmuje również</w:t>
      </w:r>
      <w:r w:rsidR="00E96576">
        <w:t>:</w:t>
      </w:r>
      <w:r w:rsidR="002C40B7">
        <w:t xml:space="preserve"> opracowywanie informacji dla stacji sanitarno-epidemiologicznych o zaleceniach merytorycznych i trybie zbierania danych, sporządz</w:t>
      </w:r>
      <w:r w:rsidR="006D3B1F">
        <w:t>a</w:t>
      </w:r>
      <w:r w:rsidR="002C40B7">
        <w:t>nie propozycji dot. zmian prawnych w zakresie zbieranych danych</w:t>
      </w:r>
      <w:r w:rsidR="006D3B1F">
        <w:t xml:space="preserve"> jak i</w:t>
      </w:r>
      <w:r w:rsidR="002C40B7">
        <w:t xml:space="preserve"> prowadzenie szkoleń dla pracowników stacji sanitarno-epidemiologicznych prowadzących nadzór nad zakładami pracy, w których występują czynniki o działaniu rakotwórczym i mutagennym.  </w:t>
      </w:r>
    </w:p>
    <w:p w14:paraId="4B3A3442" w14:textId="77775984" w:rsidR="00200DB6" w:rsidRDefault="00200DB6" w:rsidP="001B6B7C">
      <w:pPr>
        <w:spacing w:before="120" w:after="0"/>
        <w:jc w:val="both"/>
      </w:pPr>
      <w:r w:rsidRPr="00022AF6">
        <w:t>Okres umowy: 22.11.2016 r</w:t>
      </w:r>
      <w:r w:rsidR="00466524">
        <w:t>. -</w:t>
      </w:r>
      <w:r w:rsidRPr="00022AF6">
        <w:t xml:space="preserve"> 31.12.2017 r.</w:t>
      </w:r>
      <w:r w:rsidR="00DE6566">
        <w:t xml:space="preserve"> oraz </w:t>
      </w:r>
      <w:r w:rsidR="00D96B01" w:rsidRPr="00D96B01">
        <w:t xml:space="preserve">01.02.2018 </w:t>
      </w:r>
      <w:r w:rsidR="00D96B01">
        <w:t xml:space="preserve">r. </w:t>
      </w:r>
      <w:r w:rsidR="00466524">
        <w:t>-</w:t>
      </w:r>
      <w:r w:rsidR="00D96B01" w:rsidRPr="00D96B01">
        <w:t xml:space="preserve"> 31.12.2020</w:t>
      </w:r>
      <w:r w:rsidR="00D96B01">
        <w:t xml:space="preserve"> r. </w:t>
      </w:r>
    </w:p>
    <w:p w14:paraId="12F3B11B" w14:textId="77777777" w:rsidR="00AE2EEB" w:rsidRDefault="00AE2EEB" w:rsidP="001B6B7C">
      <w:pPr>
        <w:pStyle w:val="Nagwek3"/>
        <w:spacing w:before="120"/>
        <w:jc w:val="both"/>
        <w:rPr>
          <w:b w:val="0"/>
        </w:rPr>
      </w:pPr>
      <w:r w:rsidRPr="00AD77FB">
        <w:t>Prowadzenie Centralnego Rejestru Chorób Zawodowych</w:t>
      </w:r>
      <w:r>
        <w:t xml:space="preserve"> </w:t>
      </w:r>
    </w:p>
    <w:p w14:paraId="29DE0638" w14:textId="77777777" w:rsidR="00AE2EEB" w:rsidRDefault="00AE2EEB" w:rsidP="001B6B7C">
      <w:pPr>
        <w:spacing w:before="120" w:after="0"/>
        <w:jc w:val="both"/>
      </w:pPr>
      <w:r w:rsidRPr="00AD77FB">
        <w:t xml:space="preserve">Realizator: Instytut Medycyny Pracy im. prof. J. </w:t>
      </w:r>
      <w:proofErr w:type="spellStart"/>
      <w:r w:rsidRPr="00AD77FB">
        <w:t>Nofera</w:t>
      </w:r>
      <w:proofErr w:type="spellEnd"/>
      <w:r w:rsidRPr="00AD77FB">
        <w:t xml:space="preserve"> w Łodzi</w:t>
      </w:r>
    </w:p>
    <w:p w14:paraId="45A148AB" w14:textId="78DF6506" w:rsidR="00AE2EEB" w:rsidRDefault="00AE2EEB" w:rsidP="001B6B7C">
      <w:pPr>
        <w:spacing w:before="120" w:after="0"/>
        <w:jc w:val="both"/>
      </w:pPr>
      <w:r w:rsidRPr="00A628AF">
        <w:t>Celem prowadzenia rejestru jest</w:t>
      </w:r>
      <w:r>
        <w:t xml:space="preserve"> monitorowanie i analizowanie zapadalności na choroby zawodowe w</w:t>
      </w:r>
      <w:r w:rsidR="0041273A">
        <w:t> </w:t>
      </w:r>
      <w:r>
        <w:t>Polsce. W oparciu o dane pozyskane z Centralnego Rejestru Chorób Zawodowych corocznie</w:t>
      </w:r>
      <w:r w:rsidR="0096003A">
        <w:t xml:space="preserve"> jest</w:t>
      </w:r>
      <w:r>
        <w:t xml:space="preserve"> opracow</w:t>
      </w:r>
      <w:r w:rsidR="0096003A">
        <w:t>yw</w:t>
      </w:r>
      <w:r>
        <w:t>any i wyda</w:t>
      </w:r>
      <w:r w:rsidR="0096003A">
        <w:t>wa</w:t>
      </w:r>
      <w:r>
        <w:t xml:space="preserve">ny biuletyn nt. chorób zawodowych w Polsce, który </w:t>
      </w:r>
      <w:r w:rsidR="0096003A">
        <w:t>jest przekazywany</w:t>
      </w:r>
      <w:r>
        <w:t xml:space="preserve"> do instytucji zajmujących się polityką i działaniami na rzecz zdrowia pracujący</w:t>
      </w:r>
      <w:r w:rsidR="0096003A">
        <w:t xml:space="preserve">ch (m.in. Ministerstwa </w:t>
      </w:r>
      <w:r>
        <w:t>R</w:t>
      </w:r>
      <w:r w:rsidR="0096003A">
        <w:t xml:space="preserve">odziny, </w:t>
      </w:r>
      <w:r>
        <w:t>P</w:t>
      </w:r>
      <w:r w:rsidR="0096003A">
        <w:t xml:space="preserve">racy </w:t>
      </w:r>
      <w:r>
        <w:t>i</w:t>
      </w:r>
      <w:r w:rsidR="0096003A">
        <w:t xml:space="preserve"> </w:t>
      </w:r>
      <w:r>
        <w:t>P</w:t>
      </w:r>
      <w:r w:rsidR="0096003A">
        <w:t xml:space="preserve">olityki </w:t>
      </w:r>
      <w:r>
        <w:t>S</w:t>
      </w:r>
      <w:r w:rsidR="0096003A">
        <w:t>połecznej</w:t>
      </w:r>
      <w:r>
        <w:t>, P</w:t>
      </w:r>
      <w:r w:rsidR="0096003A">
        <w:t xml:space="preserve">aństwowej </w:t>
      </w:r>
      <w:r>
        <w:t>I</w:t>
      </w:r>
      <w:r w:rsidR="0096003A">
        <w:t xml:space="preserve">nspekcji </w:t>
      </w:r>
      <w:r>
        <w:t>P</w:t>
      </w:r>
      <w:r w:rsidR="0096003A">
        <w:t>racy</w:t>
      </w:r>
      <w:r>
        <w:t>,</w:t>
      </w:r>
      <w:r w:rsidR="0096003A">
        <w:t xml:space="preserve"> </w:t>
      </w:r>
      <w:r>
        <w:t>G</w:t>
      </w:r>
      <w:r w:rsidR="0096003A">
        <w:t xml:space="preserve">łównego </w:t>
      </w:r>
      <w:r>
        <w:t>U</w:t>
      </w:r>
      <w:r w:rsidR="0096003A">
        <w:t xml:space="preserve">rzędu </w:t>
      </w:r>
      <w:r>
        <w:t>S</w:t>
      </w:r>
      <w:r w:rsidR="0096003A">
        <w:t>tatystycznego</w:t>
      </w:r>
      <w:r>
        <w:t>,</w:t>
      </w:r>
      <w:r w:rsidR="0096003A">
        <w:t xml:space="preserve"> </w:t>
      </w:r>
      <w:r>
        <w:t>G</w:t>
      </w:r>
      <w:r w:rsidR="0096003A">
        <w:t xml:space="preserve">łównego </w:t>
      </w:r>
      <w:r>
        <w:t>I</w:t>
      </w:r>
      <w:r w:rsidR="0096003A">
        <w:t xml:space="preserve">nspektoratu </w:t>
      </w:r>
      <w:r>
        <w:t>S</w:t>
      </w:r>
      <w:r w:rsidR="0096003A">
        <w:t>anitarnego,</w:t>
      </w:r>
      <w:r>
        <w:t xml:space="preserve"> wojewódzkich stacji sanitarno-epidemiologicznych i</w:t>
      </w:r>
      <w:r w:rsidR="002B5F91">
        <w:t> </w:t>
      </w:r>
      <w:r>
        <w:t>wojewódzki</w:t>
      </w:r>
      <w:r w:rsidR="0096003A">
        <w:t>ch ośrodków medycyny pracy)</w:t>
      </w:r>
      <w:r>
        <w:t xml:space="preserve">. Celem praktycznym tego </w:t>
      </w:r>
      <w:r w:rsidRPr="00E359DD">
        <w:t>projektu</w:t>
      </w:r>
      <w:r>
        <w:t xml:space="preserve"> jest wskazywanie najczęściej występujących patologii zawodowych, działów i sektorów gospodarki oraz obszarów administracyjnych o najwyższym zagrożeniu chorobami zawodowymi  w celu rekomendowania niezbędnych działań prewencyjnych (na rzecz zdrowia pracowników).</w:t>
      </w:r>
    </w:p>
    <w:p w14:paraId="576D960C" w14:textId="38B22446" w:rsidR="00AE2EEB" w:rsidRDefault="00AE2EEB" w:rsidP="001B6B7C">
      <w:pPr>
        <w:spacing w:before="120" w:after="0"/>
        <w:jc w:val="both"/>
      </w:pPr>
      <w:r>
        <w:t xml:space="preserve">Okres umowy: 01.01.2017 r. </w:t>
      </w:r>
      <w:r w:rsidR="00466524">
        <w:t xml:space="preserve">- </w:t>
      </w:r>
      <w:r>
        <w:t>31.12.2020</w:t>
      </w:r>
      <w:r w:rsidRPr="00CF70B4">
        <w:t xml:space="preserve"> r.</w:t>
      </w:r>
      <w:r>
        <w:tab/>
      </w:r>
    </w:p>
    <w:p w14:paraId="2222209B" w14:textId="77777777" w:rsidR="00AB133E" w:rsidRPr="00022AF6" w:rsidRDefault="00AB133E" w:rsidP="001B6B7C">
      <w:pPr>
        <w:pStyle w:val="Nagwek3"/>
        <w:spacing w:before="120"/>
        <w:jc w:val="both"/>
      </w:pPr>
      <w:r w:rsidRPr="00022AF6">
        <w:t>Prowadzenie Krajowego R</w:t>
      </w:r>
      <w:r w:rsidR="00213E59">
        <w:t>ejestru Czynników Biologicznych</w:t>
      </w:r>
    </w:p>
    <w:p w14:paraId="12499069" w14:textId="77777777" w:rsidR="00AB133E" w:rsidRPr="00022AF6" w:rsidRDefault="00AB133E" w:rsidP="001B6B7C">
      <w:pPr>
        <w:spacing w:before="120" w:after="0"/>
        <w:jc w:val="both"/>
      </w:pPr>
      <w:r w:rsidRPr="00022AF6">
        <w:t>Realizator: Instytut</w:t>
      </w:r>
      <w:r w:rsidR="00DB035B">
        <w:t xml:space="preserve"> Medycyny Pracy im. prof. J. </w:t>
      </w:r>
      <w:proofErr w:type="spellStart"/>
      <w:r w:rsidR="00DB035B">
        <w:t>No</w:t>
      </w:r>
      <w:r w:rsidRPr="00022AF6">
        <w:t>fera</w:t>
      </w:r>
      <w:proofErr w:type="spellEnd"/>
      <w:r w:rsidRPr="00022AF6">
        <w:t xml:space="preserve"> w Łodzi</w:t>
      </w:r>
    </w:p>
    <w:p w14:paraId="2B35C52B" w14:textId="2C917B63" w:rsidR="00AB133E" w:rsidRPr="00022AF6" w:rsidRDefault="00213E59" w:rsidP="001B6B7C">
      <w:pPr>
        <w:spacing w:before="120" w:after="0"/>
        <w:jc w:val="both"/>
      </w:pPr>
      <w:r>
        <w:t>Celem prowadzenia</w:t>
      </w:r>
      <w:r w:rsidR="00AB133E" w:rsidRPr="00022AF6">
        <w:t xml:space="preserve"> rejestru jest dostarczenie kompleksowych i wiarygodnych informacji </w:t>
      </w:r>
      <w:r w:rsidR="00AB133E" w:rsidRPr="00022AF6">
        <w:br/>
      </w:r>
      <w:r>
        <w:t>o zakładach pracy</w:t>
      </w:r>
      <w:r w:rsidR="00AB133E" w:rsidRPr="00022AF6">
        <w:t xml:space="preserve"> stosujących szkodliwe czynniki biologiczne i ich pracownikach zatrudnionych w</w:t>
      </w:r>
      <w:r w:rsidR="0041273A">
        <w:t> </w:t>
      </w:r>
      <w:r w:rsidR="00AB133E" w:rsidRPr="00022AF6">
        <w:t xml:space="preserve">kontakcie z tymi czynnikami oraz usprawnienie </w:t>
      </w:r>
      <w:r w:rsidR="006C0B65">
        <w:t>nadzoru nad tymi zakładami</w:t>
      </w:r>
      <w:r w:rsidR="00AB133E" w:rsidRPr="00022AF6">
        <w:t>. W ramach realizacji zadania</w:t>
      </w:r>
      <w:r w:rsidR="006C0B65">
        <w:t xml:space="preserve"> Instytut</w:t>
      </w:r>
      <w:r w:rsidR="00AB133E" w:rsidRPr="00022AF6">
        <w:t xml:space="preserve"> </w:t>
      </w:r>
      <w:r w:rsidR="006C0B65">
        <w:t>między innymi administruje</w:t>
      </w:r>
      <w:r w:rsidR="00AB133E" w:rsidRPr="00022AF6">
        <w:t xml:space="preserve"> Krajowym Rejestrem Czynnik</w:t>
      </w:r>
      <w:r w:rsidR="006C0B65">
        <w:t xml:space="preserve">ów Biologicznych (KRCB), udziela </w:t>
      </w:r>
      <w:r w:rsidR="00AB133E" w:rsidRPr="00022AF6">
        <w:t>konsultacji merytorycznych dla użytkowników bazy danych z poziomu W</w:t>
      </w:r>
      <w:r w:rsidR="006C0B65">
        <w:t>ojewódzkich i</w:t>
      </w:r>
      <w:r w:rsidR="002B5F91">
        <w:t> </w:t>
      </w:r>
      <w:r w:rsidR="00AB133E" w:rsidRPr="00022AF6">
        <w:t>P</w:t>
      </w:r>
      <w:r w:rsidR="006C0B65">
        <w:t xml:space="preserve">owiatowych </w:t>
      </w:r>
      <w:r w:rsidR="00AB133E" w:rsidRPr="00022AF6">
        <w:t>S</w:t>
      </w:r>
      <w:r w:rsidR="006C0B65">
        <w:t xml:space="preserve">tacji </w:t>
      </w:r>
      <w:r w:rsidR="00AB133E" w:rsidRPr="00022AF6">
        <w:t>S</w:t>
      </w:r>
      <w:r w:rsidR="006C0B65">
        <w:t>anitarno-</w:t>
      </w:r>
      <w:r w:rsidR="00AB133E" w:rsidRPr="00022AF6">
        <w:t>E</w:t>
      </w:r>
      <w:r w:rsidR="006C0B65">
        <w:t>pidemiologicznych, tworzy zbiorcze</w:t>
      </w:r>
      <w:r w:rsidR="00AB133E" w:rsidRPr="00022AF6">
        <w:t xml:space="preserve"> rapor</w:t>
      </w:r>
      <w:r w:rsidR="006C0B65">
        <w:t>ty i</w:t>
      </w:r>
      <w:r w:rsidR="00AB133E" w:rsidRPr="00022AF6">
        <w:t xml:space="preserve"> analizę danych dla Państwowej Inspekcji Sanitarnej, Ministerstwa Zdrowia i innych zainter</w:t>
      </w:r>
      <w:r w:rsidR="006C0B65">
        <w:t>esowanych podmiotów</w:t>
      </w:r>
      <w:r w:rsidR="00AB133E" w:rsidRPr="00022AF6">
        <w:t>. Trwałym rezultatem projektu jest zapewnienie sprawnie działającego narzędzia, ułatwiającego planowanie i prowadzenie nadzoru nad warunkami pracy w zakładach stosujących szkodliwe czynniki biologiczne.</w:t>
      </w:r>
    </w:p>
    <w:p w14:paraId="48D9BEDD" w14:textId="4E3304A2" w:rsidR="00DB035B" w:rsidRPr="00022AF6" w:rsidRDefault="00DB035B" w:rsidP="001B6B7C">
      <w:pPr>
        <w:spacing w:before="120" w:after="0"/>
        <w:jc w:val="both"/>
      </w:pPr>
      <w:r w:rsidRPr="00022AF6">
        <w:t xml:space="preserve">Okres umowy: 22.11.2016 r. </w:t>
      </w:r>
      <w:r w:rsidR="00466524">
        <w:t xml:space="preserve">- </w:t>
      </w:r>
      <w:r w:rsidR="00466524" w:rsidRPr="00022AF6">
        <w:t xml:space="preserve"> </w:t>
      </w:r>
      <w:r w:rsidRPr="00022AF6">
        <w:t>31.12.2017 r.</w:t>
      </w:r>
      <w:r w:rsidR="00CA7D9D">
        <w:t xml:space="preserve"> oraz </w:t>
      </w:r>
      <w:r w:rsidR="006D3B1F" w:rsidRPr="006D3B1F">
        <w:t>01.02.</w:t>
      </w:r>
      <w:r w:rsidR="00CA7D9D" w:rsidRPr="006D3B1F">
        <w:t>2018</w:t>
      </w:r>
      <w:r w:rsidR="006D3B1F" w:rsidRPr="00926E96">
        <w:t xml:space="preserve"> r. – 31.12.</w:t>
      </w:r>
      <w:r w:rsidR="00CA7D9D" w:rsidRPr="006D3B1F">
        <w:t>2020</w:t>
      </w:r>
      <w:r w:rsidR="006D3B1F" w:rsidRPr="006D3B1F">
        <w:t xml:space="preserve"> r.</w:t>
      </w:r>
      <w:r w:rsidR="006D3B1F">
        <w:t xml:space="preserve"> </w:t>
      </w:r>
    </w:p>
    <w:p w14:paraId="647BFF9F" w14:textId="77777777" w:rsidR="00AB133E" w:rsidRPr="00022AF6" w:rsidRDefault="00AB133E" w:rsidP="001B6B7C">
      <w:pPr>
        <w:pStyle w:val="Nagwek3"/>
        <w:spacing w:before="120"/>
        <w:jc w:val="both"/>
      </w:pPr>
      <w:r w:rsidRPr="00022AF6">
        <w:lastRenderedPageBreak/>
        <w:t>Monitorowanie zagrożeń fizycznych, chemicznych i biologicznych w miejscu pracy:</w:t>
      </w:r>
    </w:p>
    <w:p w14:paraId="040A60B7" w14:textId="77777777" w:rsidR="00AB133E" w:rsidRPr="00213E59" w:rsidRDefault="00AB133E" w:rsidP="001B6B7C">
      <w:pPr>
        <w:pStyle w:val="Nagwek3"/>
        <w:numPr>
          <w:ilvl w:val="0"/>
          <w:numId w:val="6"/>
        </w:numPr>
        <w:spacing w:before="120"/>
        <w:jc w:val="both"/>
      </w:pPr>
      <w:r w:rsidRPr="00213E59">
        <w:t>narażenia na hałas oraz wczesnych uszkodzeń słuchu u pracowników branży rozrywkowej</w:t>
      </w:r>
      <w:r w:rsidR="00213E59">
        <w:t>;</w:t>
      </w:r>
    </w:p>
    <w:p w14:paraId="1D2CF9D1" w14:textId="77777777" w:rsidR="00AB133E" w:rsidRPr="00213E59" w:rsidRDefault="00213E59" w:rsidP="001B6B7C">
      <w:pPr>
        <w:pStyle w:val="Nagwek3"/>
        <w:numPr>
          <w:ilvl w:val="0"/>
          <w:numId w:val="6"/>
        </w:numPr>
        <w:spacing w:before="120"/>
        <w:jc w:val="both"/>
      </w:pPr>
      <w:r>
        <w:t xml:space="preserve">narażenia na obecne w </w:t>
      </w:r>
      <w:proofErr w:type="spellStart"/>
      <w:r>
        <w:t>bioa</w:t>
      </w:r>
      <w:r w:rsidR="00AB133E" w:rsidRPr="00213E59">
        <w:t>e</w:t>
      </w:r>
      <w:r>
        <w:t>r</w:t>
      </w:r>
      <w:r w:rsidR="00AB133E" w:rsidRPr="00213E59">
        <w:t>ozolu</w:t>
      </w:r>
      <w:proofErr w:type="spellEnd"/>
      <w:r w:rsidR="00AB133E" w:rsidRPr="00213E59">
        <w:t xml:space="preserve"> chorobotwórcze bakterie </w:t>
      </w:r>
      <w:proofErr w:type="spellStart"/>
      <w:r w:rsidR="00AB133E" w:rsidRPr="00213E59">
        <w:rPr>
          <w:i/>
        </w:rPr>
        <w:t>Staphylococcus</w:t>
      </w:r>
      <w:proofErr w:type="spellEnd"/>
      <w:r w:rsidR="00AB133E" w:rsidRPr="00213E59">
        <w:rPr>
          <w:i/>
        </w:rPr>
        <w:t xml:space="preserve"> </w:t>
      </w:r>
      <w:proofErr w:type="spellStart"/>
      <w:r w:rsidR="00AB133E" w:rsidRPr="00213E59">
        <w:rPr>
          <w:i/>
        </w:rPr>
        <w:t>aureus</w:t>
      </w:r>
      <w:proofErr w:type="spellEnd"/>
      <w:r w:rsidR="00AB133E" w:rsidRPr="00213E59">
        <w:t xml:space="preserve"> u pracowników oczyszczalni ścieków</w:t>
      </w:r>
      <w:r>
        <w:t>;</w:t>
      </w:r>
    </w:p>
    <w:p w14:paraId="61787647" w14:textId="77777777" w:rsidR="00AB133E" w:rsidRPr="00213E59" w:rsidRDefault="00213E59" w:rsidP="001B6B7C">
      <w:pPr>
        <w:pStyle w:val="Nagwek3"/>
        <w:numPr>
          <w:ilvl w:val="0"/>
          <w:numId w:val="6"/>
        </w:numPr>
        <w:spacing w:before="120"/>
        <w:jc w:val="both"/>
      </w:pPr>
      <w:r>
        <w:t>n</w:t>
      </w:r>
      <w:r w:rsidR="00AB133E" w:rsidRPr="00213E59">
        <w:t>arażenia na hałas wśród pracowników różnych branż używających słuchawkowych systemów komunikacyjnych</w:t>
      </w:r>
      <w:r>
        <w:t>;</w:t>
      </w:r>
    </w:p>
    <w:p w14:paraId="655E7A33" w14:textId="1645A46E" w:rsidR="00AB133E" w:rsidRPr="00213E59" w:rsidRDefault="00213E59" w:rsidP="001B6B7C">
      <w:pPr>
        <w:pStyle w:val="Nagwek3"/>
        <w:numPr>
          <w:ilvl w:val="0"/>
          <w:numId w:val="6"/>
        </w:numPr>
        <w:spacing w:before="120"/>
        <w:jc w:val="both"/>
      </w:pPr>
      <w:r>
        <w:t>n</w:t>
      </w:r>
      <w:r w:rsidR="00AB133E" w:rsidRPr="00213E59">
        <w:t xml:space="preserve">arażenia na </w:t>
      </w:r>
      <w:r w:rsidR="002B3D02">
        <w:t>c</w:t>
      </w:r>
      <w:r w:rsidR="00AB133E" w:rsidRPr="00213E59">
        <w:t xml:space="preserve">ytostatyki, gazy anestetyczne i aldehydy u pracowników ochrony zdrowia. </w:t>
      </w:r>
      <w:r w:rsidR="00AB133E" w:rsidRPr="00213E59">
        <w:tab/>
      </w:r>
    </w:p>
    <w:p w14:paraId="7482F2C1" w14:textId="77777777" w:rsidR="00AB133E" w:rsidRPr="00022AF6" w:rsidRDefault="00AB133E" w:rsidP="001B6B7C">
      <w:pPr>
        <w:spacing w:before="120" w:after="0"/>
        <w:jc w:val="both"/>
      </w:pPr>
      <w:r w:rsidRPr="00022AF6">
        <w:t>Realizator: Instytut Medycyny Pra</w:t>
      </w:r>
      <w:r w:rsidR="00213E59">
        <w:t xml:space="preserve">cy im. prof. J. </w:t>
      </w:r>
      <w:proofErr w:type="spellStart"/>
      <w:r w:rsidR="00213E59">
        <w:t>Nof</w:t>
      </w:r>
      <w:r w:rsidRPr="00022AF6">
        <w:t>era</w:t>
      </w:r>
      <w:proofErr w:type="spellEnd"/>
      <w:r w:rsidRPr="00022AF6">
        <w:t xml:space="preserve"> w Łodzi</w:t>
      </w:r>
    </w:p>
    <w:p w14:paraId="5EA7DC75" w14:textId="23EAB842" w:rsidR="00AB133E" w:rsidRPr="00022AF6" w:rsidRDefault="0094599E" w:rsidP="001B6B7C">
      <w:pPr>
        <w:spacing w:before="120" w:after="0"/>
        <w:jc w:val="both"/>
      </w:pPr>
      <w:r>
        <w:t xml:space="preserve">Celem realizacji zadania </w:t>
      </w:r>
      <w:r w:rsidR="00463FAB">
        <w:t>było</w:t>
      </w:r>
      <w:r>
        <w:t xml:space="preserve"> odpowiednio: </w:t>
      </w:r>
      <w:r w:rsidR="00AB133E" w:rsidRPr="00022AF6">
        <w:t>opracowanie metod monitorowania narażenia na hałas i</w:t>
      </w:r>
      <w:r w:rsidR="002B5F91">
        <w:t> </w:t>
      </w:r>
      <w:r w:rsidR="00AB133E" w:rsidRPr="00022AF6">
        <w:t xml:space="preserve">wczesnych skutków zdrowotnych u </w:t>
      </w:r>
      <w:r>
        <w:t xml:space="preserve">pracowników branży rozrywkowej, </w:t>
      </w:r>
      <w:r w:rsidR="00AB133E" w:rsidRPr="00022AF6">
        <w:t xml:space="preserve">ocena zawodowego narażenia na obecne w </w:t>
      </w:r>
      <w:proofErr w:type="spellStart"/>
      <w:r w:rsidR="00AB133E" w:rsidRPr="00022AF6">
        <w:t>bioae</w:t>
      </w:r>
      <w:r>
        <w:t>r</w:t>
      </w:r>
      <w:r w:rsidR="00AB133E" w:rsidRPr="00022AF6">
        <w:t>ozolu</w:t>
      </w:r>
      <w:proofErr w:type="spellEnd"/>
      <w:r w:rsidR="00AB133E" w:rsidRPr="00022AF6">
        <w:t xml:space="preserve"> chorobotwórcze bakterie </w:t>
      </w:r>
      <w:proofErr w:type="spellStart"/>
      <w:r w:rsidR="00AB133E" w:rsidRPr="00022AF6">
        <w:rPr>
          <w:i/>
        </w:rPr>
        <w:t>Staphylococcus</w:t>
      </w:r>
      <w:proofErr w:type="spellEnd"/>
      <w:r w:rsidR="00AB133E" w:rsidRPr="00022AF6">
        <w:rPr>
          <w:i/>
        </w:rPr>
        <w:t xml:space="preserve"> </w:t>
      </w:r>
      <w:proofErr w:type="spellStart"/>
      <w:r w:rsidR="00AB133E" w:rsidRPr="00022AF6">
        <w:rPr>
          <w:i/>
        </w:rPr>
        <w:t>aureus</w:t>
      </w:r>
      <w:proofErr w:type="spellEnd"/>
      <w:r w:rsidR="00AB133E" w:rsidRPr="00022AF6">
        <w:t xml:space="preserve"> oporna na </w:t>
      </w:r>
      <w:proofErr w:type="spellStart"/>
      <w:r w:rsidR="00AB133E" w:rsidRPr="00022AF6">
        <w:t>metycylinę</w:t>
      </w:r>
      <w:proofErr w:type="spellEnd"/>
      <w:r w:rsidR="00AB133E" w:rsidRPr="00022AF6">
        <w:t xml:space="preserve"> na stanowiskach pracy w oczyszczalniach ścieków komunalnych w kontekście narastającego problemów obecności bakterii lekoopornych w środowisku poza szpitalnym</w:t>
      </w:r>
      <w:r>
        <w:t xml:space="preserve"> w Polsce, </w:t>
      </w:r>
      <w:r w:rsidR="00AB133E" w:rsidRPr="00022AF6">
        <w:t>wstępne rozpoznanie stopnia i skali narażenia na hałas oraz związanego z nim ryzyka upośledzenia słuchu wśród pracowników różnych branż używających słuchawkowych systemów</w:t>
      </w:r>
      <w:r>
        <w:t xml:space="preserve"> komunikacyjnych, a także </w:t>
      </w:r>
      <w:r w:rsidR="00AB133E" w:rsidRPr="00022AF6">
        <w:t xml:space="preserve">ograniczenie ryzyka zdrowotnego w grupie pracowników służby zdrowia wynikającego z narażenia na czynniki chemiczne obecne w środowisku pracy. </w:t>
      </w:r>
      <w:r w:rsidR="00463FAB">
        <w:t xml:space="preserve">W latach 2018-2020 zadanie </w:t>
      </w:r>
      <w:r w:rsidR="00421257">
        <w:t>obejmuje kontynuację opracowywani</w:t>
      </w:r>
      <w:r w:rsidR="00020850">
        <w:t>a</w:t>
      </w:r>
      <w:r w:rsidR="00421257">
        <w:t xml:space="preserve"> metod monitorowania narażenia na hałas wśród pracowników branży rozrywkowej (instruktorzy fitness pomijani w ramach prowadzonych badań) oraz użytkowników słuchawkowych systemów komunikacyjnych oraz narażenie związane z hałasem ultradźwiękowym wśród operatorów maszyn. Ponadto w zakresie narażenia na czynniki chemiczne wśród pracowników ochrony zdrowia prowadzona jest ocena narażenia </w:t>
      </w:r>
      <w:r w:rsidR="00020850">
        <w:t xml:space="preserve">na </w:t>
      </w:r>
      <w:r w:rsidR="002F30D6">
        <w:t xml:space="preserve">wymienione substancje chemiczne. </w:t>
      </w:r>
    </w:p>
    <w:p w14:paraId="68C16891" w14:textId="3FBED585" w:rsidR="00213E59" w:rsidRDefault="00213E59" w:rsidP="001B6B7C">
      <w:pPr>
        <w:spacing w:before="120" w:after="0"/>
        <w:jc w:val="both"/>
      </w:pPr>
      <w:r w:rsidRPr="00022AF6">
        <w:t>Okres umowy: 22.11.2016 r. – 31.12.2017 r.</w:t>
      </w:r>
      <w:r w:rsidR="00E2225B">
        <w:t xml:space="preserve"> </w:t>
      </w:r>
      <w:r w:rsidR="00E2225B" w:rsidRPr="006D3B1F">
        <w:t xml:space="preserve">oraz </w:t>
      </w:r>
      <w:r w:rsidR="006D3B1F" w:rsidRPr="006D3B1F">
        <w:t>01.05.</w:t>
      </w:r>
      <w:r w:rsidR="00E2225B" w:rsidRPr="006D3B1F">
        <w:t>2018</w:t>
      </w:r>
      <w:r w:rsidR="006D3B1F" w:rsidRPr="00020850">
        <w:t xml:space="preserve"> r. – 31.12.</w:t>
      </w:r>
      <w:r w:rsidR="00E2225B" w:rsidRPr="006D3B1F">
        <w:t>2020</w:t>
      </w:r>
      <w:r w:rsidR="006D3B1F" w:rsidRPr="006D3B1F">
        <w:t xml:space="preserve"> r</w:t>
      </w:r>
      <w:r w:rsidR="006D3B1F">
        <w:t xml:space="preserve"> </w:t>
      </w:r>
    </w:p>
    <w:p w14:paraId="5ED56A60" w14:textId="77777777" w:rsidR="005C1A38" w:rsidRPr="00022AF6" w:rsidRDefault="005C1A38" w:rsidP="001B6B7C">
      <w:pPr>
        <w:pStyle w:val="Nagwek3"/>
        <w:spacing w:before="120"/>
        <w:jc w:val="both"/>
      </w:pPr>
      <w:r w:rsidRPr="00022AF6">
        <w:t>Monitorowanie zagrożeń fizyczny</w:t>
      </w:r>
      <w:r>
        <w:t>ch, chemicznych i biologicznych w miejscu pracy</w:t>
      </w:r>
    </w:p>
    <w:p w14:paraId="3C5ECDB3" w14:textId="77777777" w:rsidR="005C1A38" w:rsidRPr="005C1A38" w:rsidRDefault="005C1A38" w:rsidP="001B6B7C">
      <w:pPr>
        <w:spacing w:before="120" w:after="0"/>
        <w:jc w:val="both"/>
      </w:pPr>
      <w:r w:rsidRPr="005C1A38">
        <w:t>Realizator</w:t>
      </w:r>
      <w:r w:rsidR="00354667">
        <w:t xml:space="preserve"> 1</w:t>
      </w:r>
      <w:r w:rsidRPr="005C1A38">
        <w:t>: Instytut Medycyny Pracy i Zdrowia Środowiskowego w Sosnowcu</w:t>
      </w:r>
    </w:p>
    <w:p w14:paraId="1C062A4A" w14:textId="165A7337" w:rsidR="005C1A38" w:rsidRPr="005C1A38" w:rsidRDefault="00C107DE" w:rsidP="001B6B7C">
      <w:pPr>
        <w:spacing w:before="120" w:after="0"/>
        <w:jc w:val="both"/>
      </w:pPr>
      <w:r>
        <w:t>W ramach zadania monitorowano zagrożenia fizyczne,</w:t>
      </w:r>
      <w:r w:rsidR="005C1A38" w:rsidRPr="005C1A38">
        <w:t xml:space="preserve"> chemiczn</w:t>
      </w:r>
      <w:r>
        <w:t>e</w:t>
      </w:r>
      <w:r w:rsidR="005C1A38" w:rsidRPr="005C1A38">
        <w:t xml:space="preserve"> i biologiczn</w:t>
      </w:r>
      <w:r>
        <w:t xml:space="preserve">e </w:t>
      </w:r>
      <w:r w:rsidR="005C1A38" w:rsidRPr="005C1A38">
        <w:t>w</w:t>
      </w:r>
      <w:r>
        <w:t xml:space="preserve"> środowisku pracy dwóch </w:t>
      </w:r>
      <w:r w:rsidR="005C1A38" w:rsidRPr="005C1A38">
        <w:t xml:space="preserve">grup zawodowych: pracowników biurowych pracujących w pomieszczeniach klimatyzowanych oraz pielęgniarek zatrudnionych w zakładach opieki długoterminowej. Zadanie polegało na wykonaniu pomiarów </w:t>
      </w:r>
      <w:r w:rsidR="00E02E73">
        <w:t>tych</w:t>
      </w:r>
      <w:r w:rsidR="005C1A38" w:rsidRPr="005C1A38">
        <w:t xml:space="preserve"> czynników, które mogą stanowić zagrożenie w danym środowisku pracy, określeniu stopnia narażenia badanych grup zawodowych na działanie tych czynników oraz dokonaniu oceny ich potencjalnego wpływu na stan zdrowia i samopoczucia pracowników. Ponadto w celu zwiększenia świadomości oraz określenia kierunków działań naprawczych </w:t>
      </w:r>
      <w:r w:rsidR="00E02E73">
        <w:t>przekazano</w:t>
      </w:r>
      <w:r w:rsidR="005C1A38" w:rsidRPr="005C1A38">
        <w:t xml:space="preserve"> pracodawcom i</w:t>
      </w:r>
      <w:r w:rsidR="002B5F91">
        <w:t> </w:t>
      </w:r>
      <w:r w:rsidR="005C1A38" w:rsidRPr="005C1A38">
        <w:t xml:space="preserve">pracownikom informacje nt. zagrożeń badanymi czynnikami w środowisku ich pracy. </w:t>
      </w:r>
    </w:p>
    <w:p w14:paraId="33911FB1" w14:textId="2F28E9A4" w:rsidR="005C1A38" w:rsidRDefault="005C1A38" w:rsidP="001B6B7C">
      <w:pPr>
        <w:spacing w:before="120" w:after="0"/>
        <w:jc w:val="both"/>
      </w:pPr>
      <w:r w:rsidRPr="005C1A38">
        <w:t>Badania prowadzane w ramach monitorowania zagrożeń chemicznych na stanowiskach</w:t>
      </w:r>
      <w:r w:rsidR="00E02E73">
        <w:t xml:space="preserve"> pracy pracowników biurowych były</w:t>
      </w:r>
      <w:r w:rsidRPr="005C1A38">
        <w:t xml:space="preserve"> powiązane z badaniem naukowym pn. „Prowadzenie monitoringu oceniającego ekspozycję na związki chemiczne w środowisku pracy i służby żołnierzy zawodowych i</w:t>
      </w:r>
      <w:r w:rsidR="002B5F91">
        <w:t> </w:t>
      </w:r>
      <w:r w:rsidRPr="005C1A38">
        <w:t xml:space="preserve">funkcjonariuszy oraz zamieszkania” (NPZ 2016-2020, Cel operacyjny 4, Zadanie 3.2.b). </w:t>
      </w:r>
    </w:p>
    <w:p w14:paraId="617995BA" w14:textId="77777777" w:rsidR="00511871" w:rsidRPr="005C1A38" w:rsidRDefault="00511871" w:rsidP="001B6B7C">
      <w:pPr>
        <w:spacing w:before="120" w:after="0"/>
        <w:jc w:val="both"/>
      </w:pPr>
      <w:r>
        <w:lastRenderedPageBreak/>
        <w:t xml:space="preserve">W latach 2018-2020 </w:t>
      </w:r>
      <w:r w:rsidRPr="00D06F37">
        <w:t>planuje się kontynuację zada</w:t>
      </w:r>
      <w:r>
        <w:t>nia</w:t>
      </w:r>
      <w:r w:rsidRPr="00D06F37">
        <w:t xml:space="preserve">, obejmując nową grupę docelową, tj. pracowników bibliotek oraz archiwistów. Swoim zasięgiem terytorialnym działania mają objąć głównie województwo śląskie.   </w:t>
      </w:r>
    </w:p>
    <w:p w14:paraId="1071E4E7" w14:textId="1712343F" w:rsidR="005C1A38" w:rsidRDefault="005C1A38" w:rsidP="001B6B7C">
      <w:pPr>
        <w:spacing w:before="120" w:after="0"/>
        <w:jc w:val="both"/>
      </w:pPr>
      <w:r w:rsidRPr="005C1A38">
        <w:t>Okres umowy</w:t>
      </w:r>
      <w:r>
        <w:t xml:space="preserve">: </w:t>
      </w:r>
      <w:r w:rsidRPr="005C1A38">
        <w:t xml:space="preserve">01.11.2016 r. </w:t>
      </w:r>
      <w:r w:rsidR="00466524">
        <w:t>-</w:t>
      </w:r>
      <w:r w:rsidR="00466524" w:rsidRPr="005C1A38">
        <w:t xml:space="preserve"> </w:t>
      </w:r>
      <w:r w:rsidRPr="005C1A38">
        <w:t>31.12.2017 r.</w:t>
      </w:r>
      <w:r w:rsidR="00511871">
        <w:t xml:space="preserve"> </w:t>
      </w:r>
    </w:p>
    <w:p w14:paraId="7C672DB5" w14:textId="77777777" w:rsidR="00354667" w:rsidRDefault="00354667" w:rsidP="001B6B7C">
      <w:pPr>
        <w:spacing w:before="120" w:after="0"/>
        <w:jc w:val="both"/>
      </w:pPr>
      <w:r>
        <w:t xml:space="preserve">Realizator 2: Instytut Medycyny Pracy im. prof. J. </w:t>
      </w:r>
      <w:proofErr w:type="spellStart"/>
      <w:r>
        <w:t>Nofera</w:t>
      </w:r>
      <w:proofErr w:type="spellEnd"/>
      <w:r>
        <w:t xml:space="preserve"> w Łodzi</w:t>
      </w:r>
    </w:p>
    <w:p w14:paraId="1D517703" w14:textId="77777777" w:rsidR="00354667" w:rsidRDefault="00354667" w:rsidP="001B6B7C">
      <w:pPr>
        <w:spacing w:before="120" w:after="0"/>
        <w:jc w:val="both"/>
      </w:pPr>
      <w:r>
        <w:t>Celem realizacji zadania było dostarczenie instytucjom odpowiedzialnym za wdrożenie w Polsce systemu 5G raportu zawierającego informacje niezbędne do zaprojektowanie takiej architektury sieci, by zminimalizować ewentualne zagrożenia dla zdrowia wynikające z ekspozycji na fale milimetrowe pracowników serwisujących urządzenia nadawcze jak i osób zamieszkujących tereny objęte działaniem sieci. W wyniku realizacji zadania przygotowano ekspertyzę dotyczącą potencjalnych efektów biologicznych działania elektromagnetycznych fal milimetrowych (EFM) emitowanych przez urządzenia systemu 5G na organizm człowieka.</w:t>
      </w:r>
    </w:p>
    <w:p w14:paraId="594F641D" w14:textId="44529299" w:rsidR="00354667" w:rsidRDefault="00354667" w:rsidP="001B6B7C">
      <w:pPr>
        <w:spacing w:before="120" w:after="0"/>
        <w:jc w:val="both"/>
      </w:pPr>
      <w:r>
        <w:t>Okres umowy: 01.10</w:t>
      </w:r>
      <w:r w:rsidR="00466524">
        <w:t xml:space="preserve">.2018 r. </w:t>
      </w:r>
      <w:r>
        <w:t>-</w:t>
      </w:r>
      <w:r w:rsidR="00466524">
        <w:t xml:space="preserve"> </w:t>
      </w:r>
      <w:r>
        <w:t>31.12.2018 r.</w:t>
      </w:r>
    </w:p>
    <w:p w14:paraId="55C084F3" w14:textId="77777777" w:rsidR="00B765DB" w:rsidRDefault="00AB133E" w:rsidP="001B6B7C">
      <w:pPr>
        <w:pStyle w:val="Nagwek3"/>
        <w:spacing w:before="120"/>
        <w:jc w:val="both"/>
      </w:pPr>
      <w:r w:rsidRPr="00022AF6">
        <w:t>Prowadzenie monitoringu oceniającego ekspozycję na związki chemiczne w środowisku pracy i służby żołnierzy zawodowych i fun</w:t>
      </w:r>
      <w:r w:rsidR="00B765DB">
        <w:t>kcjonariuszy oraz zamieszkania</w:t>
      </w:r>
    </w:p>
    <w:p w14:paraId="55B94501" w14:textId="77777777" w:rsidR="00AB133E" w:rsidRPr="00022AF6" w:rsidRDefault="00AB133E" w:rsidP="001B6B7C">
      <w:pPr>
        <w:spacing w:before="120" w:after="0"/>
        <w:jc w:val="both"/>
      </w:pPr>
      <w:r w:rsidRPr="00022AF6">
        <w:t>Realizator</w:t>
      </w:r>
      <w:r w:rsidR="00B765DB">
        <w:t xml:space="preserve"> 1</w:t>
      </w:r>
      <w:r w:rsidRPr="00022AF6">
        <w:t xml:space="preserve">: Instytut </w:t>
      </w:r>
      <w:r w:rsidR="00D61F0E">
        <w:t xml:space="preserve">Medycyny Pracy im. prof. J. </w:t>
      </w:r>
      <w:proofErr w:type="spellStart"/>
      <w:r w:rsidR="00D61F0E">
        <w:t>Nof</w:t>
      </w:r>
      <w:r w:rsidRPr="00022AF6">
        <w:t>era</w:t>
      </w:r>
      <w:proofErr w:type="spellEnd"/>
      <w:r w:rsidRPr="00022AF6">
        <w:t xml:space="preserve"> w Łodzi</w:t>
      </w:r>
    </w:p>
    <w:p w14:paraId="3F991254" w14:textId="306B2210" w:rsidR="00AB133E" w:rsidRPr="00022AF6" w:rsidRDefault="0053302F" w:rsidP="001B6B7C">
      <w:pPr>
        <w:spacing w:before="120" w:after="0"/>
        <w:jc w:val="both"/>
      </w:pPr>
      <w:r>
        <w:t xml:space="preserve">Celem była </w:t>
      </w:r>
      <w:r w:rsidR="00AB133E" w:rsidRPr="00022AF6">
        <w:t xml:space="preserve">ocena narażenia zawodowego na </w:t>
      </w:r>
      <w:proofErr w:type="spellStart"/>
      <w:r w:rsidR="00AB133E" w:rsidRPr="00022AF6">
        <w:t>nanocząstki</w:t>
      </w:r>
      <w:proofErr w:type="spellEnd"/>
      <w:r w:rsidR="00AB133E" w:rsidRPr="00022AF6">
        <w:t xml:space="preserve"> i cząstki </w:t>
      </w:r>
      <w:proofErr w:type="spellStart"/>
      <w:r w:rsidR="00AB133E" w:rsidRPr="00022AF6">
        <w:t>ultradrobne</w:t>
      </w:r>
      <w:proofErr w:type="spellEnd"/>
      <w:r w:rsidR="00AB133E" w:rsidRPr="00022AF6">
        <w:t xml:space="preserve"> w różnych grupach zawodowych w zakresie stężenia liczbowego, powierzchniowego i masowego oraz analizy rozkładów wymiarowych emitowanych cząstek i identyfikacja zagrożeń występujących w środowisku pracy zawodowych kierowców, jak i ocena skutków działania badanych substancji chemicznych. </w:t>
      </w:r>
      <w:r>
        <w:t>Wykonano</w:t>
      </w:r>
      <w:r w:rsidR="00AB133E" w:rsidRPr="00022AF6">
        <w:t xml:space="preserve"> m.in. ocenę narażenia, która zawiera oznaczenie stężenia liczbowego, powierzchniowego, masowego oraz rozkładów wymiarowych cząstek</w:t>
      </w:r>
      <w:r>
        <w:t>. Ponadto opracowano</w:t>
      </w:r>
      <w:r w:rsidR="00AB133E" w:rsidRPr="00022AF6">
        <w:t xml:space="preserve"> kwestionariusz badań dot</w:t>
      </w:r>
      <w:r>
        <w:t>yczący</w:t>
      </w:r>
      <w:r w:rsidR="00AB133E" w:rsidRPr="00022AF6">
        <w:t xml:space="preserve"> narażenia poza</w:t>
      </w:r>
      <w:r w:rsidR="002B3D02">
        <w:t>za</w:t>
      </w:r>
      <w:r w:rsidR="00AB133E" w:rsidRPr="00022AF6">
        <w:t>wodowego, aktywności fizycznej, nawyków dietetycznych, stanu odżywienia, parametrów antropometrycznych u zawodowych kierowców.</w:t>
      </w:r>
    </w:p>
    <w:p w14:paraId="6E60E79F" w14:textId="12B382F8" w:rsidR="00D61F0E" w:rsidRDefault="00D61F0E" w:rsidP="001B6B7C">
      <w:pPr>
        <w:spacing w:before="120" w:after="0"/>
        <w:jc w:val="both"/>
      </w:pPr>
      <w:r w:rsidRPr="00022AF6">
        <w:t>Okres umowy: 22.11.</w:t>
      </w:r>
      <w:r w:rsidRPr="006D3B1F">
        <w:t xml:space="preserve">2016 r. </w:t>
      </w:r>
      <w:r w:rsidR="006D3B1F" w:rsidRPr="006D3B1F">
        <w:t xml:space="preserve">- </w:t>
      </w:r>
      <w:r w:rsidRPr="006D3B1F">
        <w:t>31.12.2017 r.</w:t>
      </w:r>
      <w:r w:rsidR="00A133F7" w:rsidRPr="006D3B1F">
        <w:t xml:space="preserve"> oraz  </w:t>
      </w:r>
      <w:r w:rsidR="006D3B1F" w:rsidRPr="00020850">
        <w:t>01.08.</w:t>
      </w:r>
      <w:r w:rsidR="00A133F7" w:rsidRPr="006D3B1F">
        <w:t>2018</w:t>
      </w:r>
      <w:r w:rsidR="006D3B1F" w:rsidRPr="00020850">
        <w:t xml:space="preserve"> r. - 31.12.</w:t>
      </w:r>
      <w:r w:rsidR="00A133F7" w:rsidRPr="006D3B1F">
        <w:t>2020</w:t>
      </w:r>
      <w:r w:rsidR="006D3B1F" w:rsidRPr="006D3B1F">
        <w:t xml:space="preserve"> r.</w:t>
      </w:r>
      <w:r w:rsidR="006D3B1F">
        <w:t xml:space="preserve"> </w:t>
      </w:r>
    </w:p>
    <w:p w14:paraId="16A2A711" w14:textId="77777777" w:rsidR="00B765DB" w:rsidRDefault="00B765DB" w:rsidP="001B6B7C">
      <w:pPr>
        <w:spacing w:before="120" w:after="0"/>
        <w:jc w:val="both"/>
      </w:pPr>
    </w:p>
    <w:p w14:paraId="78EFE4A7" w14:textId="77777777" w:rsidR="00B765DB" w:rsidRDefault="00B765DB" w:rsidP="001B6B7C">
      <w:pPr>
        <w:spacing w:before="120" w:after="0"/>
        <w:jc w:val="both"/>
      </w:pPr>
      <w:r>
        <w:t>Realizator 2: Instytut Medycyny Pracy i Zdrowia Środowiskowego w Sosnowcu</w:t>
      </w:r>
    </w:p>
    <w:p w14:paraId="2623E4B0" w14:textId="3939E526" w:rsidR="004C692E" w:rsidRDefault="004C692E" w:rsidP="001B6B7C">
      <w:pPr>
        <w:spacing w:before="120" w:after="0"/>
        <w:jc w:val="both"/>
      </w:pPr>
      <w:r>
        <w:t>Celem realizacji zadania było</w:t>
      </w:r>
      <w:r w:rsidR="00B765DB">
        <w:t xml:space="preserve"> zbadanie jakości chemicznej powietrza w mieszkaniach pracowników biurowych oraz w środowisku zewnętrznym w aspekcie narażenia na lotne związki organiczne, ozonu i</w:t>
      </w:r>
      <w:r w:rsidR="002B5F91">
        <w:t> </w:t>
      </w:r>
      <w:r w:rsidR="00B765DB">
        <w:t>tlenki azotu</w:t>
      </w:r>
      <w:r>
        <w:t xml:space="preserve">, </w:t>
      </w:r>
      <w:r w:rsidRPr="00883669">
        <w:t>rozpowszechnienie informacji o wpływie jakości powietrza w aspekcie narażenia na czynniki chemiczne na zdrowie i jakość życia, zwiększenie wiedzy osób objętych badaniami nt. możliwych źródeł narażenia na substancje chemiczne, podjęcie działań na rzecz poprawy jakości powietrza przez pracodawcę w miejs</w:t>
      </w:r>
      <w:r>
        <w:t xml:space="preserve">cu pracy </w:t>
      </w:r>
      <w:r w:rsidRPr="00883669">
        <w:t xml:space="preserve">lub pracownika w swoim mieszkaniu, co pozwoli na efektywny wypoczynek i poprawę stanu zdrowia pracowników, a jednocześnie podniesie wydajność ich pracy. </w:t>
      </w:r>
      <w:r>
        <w:t>Badano również</w:t>
      </w:r>
      <w:r w:rsidR="00B765DB">
        <w:t xml:space="preserve"> zależności stężeń badanych związków wewnątrz pomieszczeń z</w:t>
      </w:r>
      <w:r w:rsidR="002B5F91">
        <w:t> </w:t>
      </w:r>
      <w:r w:rsidR="00B765DB">
        <w:t>paramentami meteorologicznymi środowiska zewnętrznego. W oparciu o wyniki pomiarów na stanowiskach pracy przeprowadzonych w ramach zadania pn. „Monitorowanie zagrożeń fizycznych, chemicznych i biologicznych w miejscu pracy” (NPZ 2016-2020, Cel operacyjny 4, nr 3.1h) oraz wyników pomiarów środowiskowych zamieszkania i środowiska zewnętrznego pracowników biurowych przeprowadzon</w:t>
      </w:r>
      <w:r>
        <w:t>o kompleksową oceną</w:t>
      </w:r>
      <w:r w:rsidR="00B765DB">
        <w:t xml:space="preserve"> narażenia na związki chemiczne tej grupy zawodowej we wszystkich środowiskach bytowania.</w:t>
      </w:r>
      <w:r>
        <w:t xml:space="preserve"> </w:t>
      </w:r>
      <w:r w:rsidRPr="00883669">
        <w:t xml:space="preserve">W latach 2018-2020 planuje się kontynuację zadania, obejmując </w:t>
      </w:r>
      <w:r w:rsidRPr="00883669">
        <w:lastRenderedPageBreak/>
        <w:t xml:space="preserve">nową grupę docelową, tj. pracowników bibliotek oraz archiwistów. Swoim zasięgiem terytorialnym prowadzone działania mają objąć głównie województwo śląskie.   </w:t>
      </w:r>
    </w:p>
    <w:p w14:paraId="6673A968" w14:textId="17D0A404" w:rsidR="002F30D6" w:rsidRDefault="00B765DB" w:rsidP="001B6B7C">
      <w:pPr>
        <w:spacing w:before="120" w:after="0"/>
        <w:jc w:val="both"/>
      </w:pPr>
      <w:r>
        <w:t xml:space="preserve">Okres umowy: 01.11.2016 r. </w:t>
      </w:r>
      <w:r w:rsidR="00466524">
        <w:t xml:space="preserve">- </w:t>
      </w:r>
      <w:r>
        <w:t xml:space="preserve">31.12.2017 r. </w:t>
      </w:r>
    </w:p>
    <w:p w14:paraId="5600F862" w14:textId="77777777" w:rsidR="00ED1052" w:rsidRPr="00ED1052" w:rsidRDefault="00ED1052" w:rsidP="001B6B7C">
      <w:pPr>
        <w:pStyle w:val="Nagwek3"/>
        <w:spacing w:before="120"/>
        <w:jc w:val="both"/>
      </w:pPr>
      <w:r w:rsidRPr="00ED1052">
        <w:t>Prowadzenie monitoringu, w tym:</w:t>
      </w:r>
    </w:p>
    <w:p w14:paraId="7E45984C" w14:textId="359FFEEE" w:rsidR="00AB133E" w:rsidRPr="00ED1052" w:rsidRDefault="00ED1052" w:rsidP="001B6B7C">
      <w:pPr>
        <w:pStyle w:val="Nagwek3"/>
        <w:numPr>
          <w:ilvl w:val="0"/>
          <w:numId w:val="13"/>
        </w:numPr>
        <w:spacing w:before="120"/>
        <w:jc w:val="both"/>
      </w:pPr>
      <w:r w:rsidRPr="00ED1052">
        <w:t>k</w:t>
      </w:r>
      <w:r w:rsidR="00AB133E" w:rsidRPr="00ED1052">
        <w:t xml:space="preserve">oordynacja przekazywania krajowych danych epidemiologicznych o zakażeniach i chorobach zakaźnych do Europejskiego Centrum Zapobiegania oraz Kontroli Chorób Zakaźnych oraz instytucji i organizacji międzynarodowych, w tym sporządzanie i przekazywanie raportów zawierających m.in indywidualne (zanonimizowane) dane o </w:t>
      </w:r>
      <w:proofErr w:type="spellStart"/>
      <w:r w:rsidR="00AB133E" w:rsidRPr="00ED1052">
        <w:t>zachorowaniach</w:t>
      </w:r>
      <w:proofErr w:type="spellEnd"/>
      <w:r w:rsidR="00AB133E" w:rsidRPr="00ED1052">
        <w:t xml:space="preserve"> na choroby zakaźne z</w:t>
      </w:r>
      <w:r w:rsidR="005673E3" w:rsidRPr="00ED1052">
        <w:t>godnie z</w:t>
      </w:r>
      <w:r w:rsidR="002B5F91">
        <w:t> </w:t>
      </w:r>
      <w:r w:rsidR="005673E3" w:rsidRPr="00ED1052">
        <w:t>definicjami przypadków</w:t>
      </w:r>
      <w:r w:rsidRPr="00ED1052">
        <w:t>;</w:t>
      </w:r>
    </w:p>
    <w:p w14:paraId="4EF08D80" w14:textId="77777777" w:rsidR="00ED1052" w:rsidRPr="00ED1052" w:rsidRDefault="00ED1052" w:rsidP="001B6B7C">
      <w:pPr>
        <w:pStyle w:val="Nagwek3"/>
        <w:numPr>
          <w:ilvl w:val="0"/>
          <w:numId w:val="13"/>
        </w:numPr>
        <w:spacing w:before="120"/>
        <w:jc w:val="both"/>
      </w:pPr>
      <w:r w:rsidRPr="00ED1052">
        <w:t>kompleksowe badania rozpowszechnienia chorób zakaźnych oraz ich czynników ryzyka;</w:t>
      </w:r>
    </w:p>
    <w:p w14:paraId="7D7144EF" w14:textId="77777777" w:rsidR="00ED1052" w:rsidRPr="00ED1052" w:rsidRDefault="00ED1052" w:rsidP="001B6B7C">
      <w:pPr>
        <w:pStyle w:val="Nagwek3"/>
        <w:numPr>
          <w:ilvl w:val="0"/>
          <w:numId w:val="13"/>
        </w:numPr>
        <w:spacing w:before="120"/>
        <w:jc w:val="both"/>
      </w:pPr>
      <w:r w:rsidRPr="00ED1052">
        <w:t>prowadzenie baz danych dotyczących chemicznych zanieczyszczeń żywności, pozostałości pestycydów, mikrobiologii żywności, dodatków do żywności, bezpieczeństwa materiałów i wyrobów przeznaczonych do kontaktu z żywnością.</w:t>
      </w:r>
    </w:p>
    <w:p w14:paraId="7D6E7211" w14:textId="77777777" w:rsidR="00AB133E" w:rsidRPr="005673E3" w:rsidRDefault="00AB133E" w:rsidP="001B6B7C">
      <w:pPr>
        <w:spacing w:before="120" w:after="0"/>
        <w:jc w:val="both"/>
      </w:pPr>
      <w:r w:rsidRPr="005673E3">
        <w:t>Realizator</w:t>
      </w:r>
      <w:r w:rsidR="005673E3" w:rsidRPr="005673E3">
        <w:t xml:space="preserve">: </w:t>
      </w:r>
      <w:bookmarkStart w:id="2" w:name="_Hlk58431021"/>
      <w:r w:rsidRPr="005673E3">
        <w:t xml:space="preserve">Narodowy Instytut Zdrowia Publicznego – Państwowy Zakład Higieny </w:t>
      </w:r>
      <w:bookmarkEnd w:id="2"/>
    </w:p>
    <w:p w14:paraId="111AF016" w14:textId="3AF4F9BE" w:rsidR="00354667" w:rsidRDefault="00ED1052" w:rsidP="001B6B7C">
      <w:pPr>
        <w:spacing w:before="120" w:after="0"/>
        <w:jc w:val="both"/>
      </w:pPr>
      <w:r>
        <w:t>Celem realizacji zadania jest odpowiednio: gromadzenie, dostarczanie i weryfikacja danych z</w:t>
      </w:r>
      <w:r w:rsidR="002B5F91">
        <w:t> </w:t>
      </w:r>
      <w:r>
        <w:t>rutynowego nadzoru epidemiologicznego nad chorobami zakaźnymi do instytucji międzynarodowych (m.in. Europejskiego Centrum Zapobiegania oraz Kontroli Chorób Zakaźnych, Europejskiego Urzędu ds. Bezpieczeństwa Żywności i Światowej Organizacji Zdrowia), usprawnienie wykrywania czynników ryzyka zakażeń w ogniskach epidemicznych, określenie aktualnego rozpowszechnienia zakażeń HBV wśród osób dorosłych w Polsce oraz zidentyfikowanie grupy (lub grup) osób o wyższym rozpowszechnieniu, prowadzenie i weryfikacja zintegrowanych baz danych dotyczących chemicznych i</w:t>
      </w:r>
      <w:r w:rsidR="0041273A">
        <w:t> </w:t>
      </w:r>
      <w:r>
        <w:t>biologicznych czynników ryzyka mających wpływ na bezpieczeństwo żywności i materiałów przeznaczonych do kontaktu z żywnością</w:t>
      </w:r>
      <w:r w:rsidR="00354667">
        <w:t>, przegląd wartości najwyższych dopuszczalnych poziomów pozostałości (NDP) pestycydów w żywności zlecanych przez Europejski Urząd ds. Bezpieczeństwa Żywności (EFSA) oraz wydawanie opinii w sprawie udzielania zezwoleń na wprowadzanie do obrotu na okres 120 dni w sytuacjach nadzwyczajnych.</w:t>
      </w:r>
    </w:p>
    <w:p w14:paraId="517943D9" w14:textId="3A30DE4F" w:rsidR="00ED1052" w:rsidRDefault="00ED1052" w:rsidP="001B6B7C">
      <w:pPr>
        <w:spacing w:before="120" w:after="0"/>
        <w:jc w:val="both"/>
      </w:pPr>
      <w:r>
        <w:t xml:space="preserve">Okres umów: 01.11.2016 r. </w:t>
      </w:r>
      <w:r w:rsidR="00466524">
        <w:t xml:space="preserve">- </w:t>
      </w:r>
      <w:r>
        <w:t>31.12.2020 r.</w:t>
      </w:r>
      <w:r w:rsidR="00354667">
        <w:t xml:space="preserve"> </w:t>
      </w:r>
    </w:p>
    <w:p w14:paraId="342CBD17" w14:textId="77777777" w:rsidR="00AB133E" w:rsidRPr="005673E3" w:rsidRDefault="00AB133E" w:rsidP="001B6B7C">
      <w:pPr>
        <w:spacing w:before="120" w:after="0"/>
        <w:jc w:val="both"/>
      </w:pPr>
    </w:p>
    <w:p w14:paraId="335EEC5B" w14:textId="77777777" w:rsidR="00022AF6" w:rsidRPr="00022AF6" w:rsidRDefault="000A249C" w:rsidP="001B6B7C">
      <w:pPr>
        <w:pStyle w:val="Nagwek2"/>
        <w:spacing w:before="120"/>
        <w:jc w:val="both"/>
      </w:pPr>
      <w:r>
        <w:t xml:space="preserve">Cel operacyjny </w:t>
      </w:r>
      <w:r w:rsidR="00022AF6" w:rsidRPr="00022AF6">
        <w:t>5</w:t>
      </w:r>
      <w:r>
        <w:t>:</w:t>
      </w:r>
      <w:r w:rsidR="00022AF6" w:rsidRPr="00022AF6">
        <w:t xml:space="preserve"> Promocja aktywnego i zdroweg</w:t>
      </w:r>
      <w:r>
        <w:t>o starzenia</w:t>
      </w:r>
    </w:p>
    <w:p w14:paraId="5B9E2018" w14:textId="021AF29C" w:rsidR="00022AF6" w:rsidRPr="00022AF6" w:rsidRDefault="000A249C" w:rsidP="001B6B7C">
      <w:pPr>
        <w:pStyle w:val="Nagwek3"/>
        <w:spacing w:before="120"/>
        <w:jc w:val="both"/>
      </w:pPr>
      <w:r>
        <w:t>E</w:t>
      </w:r>
      <w:r w:rsidR="00022AF6" w:rsidRPr="00022AF6">
        <w:t>dukacja pracodawców, menedżerów, specjalistów zarządzania zasobami ludzkimi i</w:t>
      </w:r>
      <w:r w:rsidR="002B5F91">
        <w:t> </w:t>
      </w:r>
      <w:r w:rsidR="00022AF6" w:rsidRPr="00022AF6">
        <w:t>ochrony zdrowia pracujących w zakresie tworzenia i realizacji w zakładach pracy programów zarządzania zdrowi</w:t>
      </w:r>
      <w:r>
        <w:t>em starzejących się pracowników</w:t>
      </w:r>
    </w:p>
    <w:p w14:paraId="5C422C08" w14:textId="77777777" w:rsidR="00022AF6" w:rsidRPr="00022AF6" w:rsidRDefault="00022AF6" w:rsidP="001B6B7C">
      <w:pPr>
        <w:spacing w:before="120" w:after="0"/>
        <w:jc w:val="both"/>
      </w:pPr>
      <w:r w:rsidRPr="00022AF6">
        <w:t>Realizator</w:t>
      </w:r>
      <w:r w:rsidR="000A249C">
        <w:t xml:space="preserve">: </w:t>
      </w:r>
      <w:r w:rsidRPr="00022AF6">
        <w:t xml:space="preserve">Instytut Medycyny Pracy im. prof. dra med. Jerzego </w:t>
      </w:r>
      <w:proofErr w:type="spellStart"/>
      <w:r w:rsidRPr="00022AF6">
        <w:t>Nofera</w:t>
      </w:r>
      <w:proofErr w:type="spellEnd"/>
      <w:r w:rsidRPr="00022AF6">
        <w:t xml:space="preserve"> w Łodzi.</w:t>
      </w:r>
    </w:p>
    <w:p w14:paraId="71A01DA6" w14:textId="3C1D3CF3" w:rsidR="00022AF6" w:rsidRPr="00022AF6" w:rsidRDefault="000A249C" w:rsidP="001B6B7C">
      <w:pPr>
        <w:spacing w:before="120" w:after="0"/>
        <w:jc w:val="both"/>
      </w:pPr>
      <w:r>
        <w:t>Głównym celem jest z</w:t>
      </w:r>
      <w:r w:rsidR="00022AF6" w:rsidRPr="00022AF6">
        <w:t>większenie motywacji i kompetencji pracodawców, menedżerów i specjalistów zarządzania zasobami ludzkimi do realizacji programów zarządzania zdrowiem starzejących się pracowników w średnich i dużych zakładach pracy.</w:t>
      </w:r>
      <w:r>
        <w:t xml:space="preserve"> W ramach zadania zaplanowano m.in.: diagnozę</w:t>
      </w:r>
      <w:r w:rsidR="00022AF6" w:rsidRPr="00022AF6">
        <w:t xml:space="preserve"> potrzeb edukacyjnych i oczekiwań pracodawców, menedżerów i profesjonalistów HR</w:t>
      </w:r>
      <w:r w:rsidR="00D70EB5">
        <w:t xml:space="preserve"> w zakresie </w:t>
      </w:r>
      <w:r w:rsidR="00022AF6" w:rsidRPr="00022AF6">
        <w:t>zarządzani</w:t>
      </w:r>
      <w:r w:rsidR="00D70EB5">
        <w:t>a</w:t>
      </w:r>
      <w:r w:rsidR="00022AF6" w:rsidRPr="00022AF6">
        <w:t xml:space="preserve"> starzeni</w:t>
      </w:r>
      <w:r w:rsidR="00D70EB5">
        <w:t>em</w:t>
      </w:r>
      <w:r w:rsidR="00022AF6" w:rsidRPr="00022AF6">
        <w:t xml:space="preserve"> się personelu w zakładach pracy (na podstawie analizy danych za</w:t>
      </w:r>
      <w:r>
        <w:t xml:space="preserve">stanych </w:t>
      </w:r>
      <w:r>
        <w:lastRenderedPageBreak/>
        <w:t>i</w:t>
      </w:r>
      <w:r w:rsidR="002B5F91">
        <w:t> </w:t>
      </w:r>
      <w:r>
        <w:t>badania jakościowego); p</w:t>
      </w:r>
      <w:r w:rsidR="00022AF6" w:rsidRPr="00022AF6">
        <w:t xml:space="preserve">rzygotowanie i upowszechnienie pakietu materiałów informacyjno-promocyjnych skierowanych do pracodawców, menedżerów, profesjonalistów HR i </w:t>
      </w:r>
      <w:r w:rsidR="002B3D02">
        <w:t>SMP</w:t>
      </w:r>
      <w:r w:rsidR="002B3D02" w:rsidRPr="00022AF6">
        <w:t xml:space="preserve"> </w:t>
      </w:r>
      <w:r w:rsidR="00022AF6" w:rsidRPr="00022AF6">
        <w:t>na temat problemu starzenia się populacji i potrzeby wydłużania zdolności do pracy poprzez programy promocji zdrowia;</w:t>
      </w:r>
      <w:r>
        <w:t xml:space="preserve"> o</w:t>
      </w:r>
      <w:r w:rsidR="00022AF6" w:rsidRPr="00022AF6">
        <w:t>pracowanie i upowszechnienie monografii prezentującej najnowsze interdyscyplinarne podejście do zarządzania zdrowiem w zakładach pracy w perspektywie starzenia się populacji;</w:t>
      </w:r>
      <w:r>
        <w:t xml:space="preserve"> </w:t>
      </w:r>
      <w:r w:rsidR="00022AF6" w:rsidRPr="00022AF6">
        <w:t xml:space="preserve">uruchomienie </w:t>
      </w:r>
      <w:r w:rsidR="0048727A">
        <w:t xml:space="preserve">i rozwijanie </w:t>
      </w:r>
      <w:r w:rsidR="00022AF6" w:rsidRPr="00022AF6">
        <w:t>interaktywnej strony internetowej (wortalu) dedykowanej problematyce wydłużania zdolności do aktywności zawodowej poprzez programy promocji zdrowia w zakładach pracy;</w:t>
      </w:r>
      <w:r>
        <w:t xml:space="preserve"> m</w:t>
      </w:r>
      <w:r w:rsidR="00022AF6" w:rsidRPr="00022AF6">
        <w:t>onitoring i konsultowanie aktywności zakładów pracy wdrażających polityki, programy i</w:t>
      </w:r>
      <w:r w:rsidR="002B5F91">
        <w:t> </w:t>
      </w:r>
      <w:r w:rsidR="00022AF6" w:rsidRPr="00022AF6">
        <w:t>działania dotyczące zarządzania zdrowiem starzejącego się personelu</w:t>
      </w:r>
      <w:r w:rsidR="008A28B8">
        <w:t>; edukacja poprzez seminaria i</w:t>
      </w:r>
      <w:r w:rsidR="002B5F91">
        <w:t> </w:t>
      </w:r>
      <w:r w:rsidR="008A28B8">
        <w:t>konferencje</w:t>
      </w:r>
    </w:p>
    <w:p w14:paraId="269E54FB" w14:textId="49EAA1A8" w:rsidR="000A249C" w:rsidRDefault="000A249C" w:rsidP="001B6B7C">
      <w:pPr>
        <w:spacing w:before="120" w:after="0"/>
        <w:jc w:val="both"/>
      </w:pPr>
      <w:r w:rsidRPr="00054FF8">
        <w:t>Okr</w:t>
      </w:r>
      <w:r w:rsidR="00F24A04" w:rsidRPr="00054FF8">
        <w:t xml:space="preserve">es umowy: 24.10.2016 r. </w:t>
      </w:r>
      <w:r w:rsidR="00466524" w:rsidRPr="00054FF8">
        <w:t xml:space="preserve">- </w:t>
      </w:r>
      <w:r w:rsidR="00C83171" w:rsidRPr="00054FF8">
        <w:t xml:space="preserve">31.12.2017 r. oraz </w:t>
      </w:r>
      <w:r w:rsidR="00054FF8" w:rsidRPr="00054FF8">
        <w:t>01.05.</w:t>
      </w:r>
      <w:r w:rsidR="00C83171" w:rsidRPr="00054FF8">
        <w:t>2018</w:t>
      </w:r>
      <w:r w:rsidR="00054FF8" w:rsidRPr="00926E96">
        <w:t xml:space="preserve"> r. </w:t>
      </w:r>
      <w:r w:rsidR="00C83171" w:rsidRPr="00054FF8">
        <w:t>-</w:t>
      </w:r>
      <w:r w:rsidR="00054FF8" w:rsidRPr="00926E96">
        <w:t>31.12.</w:t>
      </w:r>
      <w:r w:rsidR="00C83171" w:rsidRPr="00054FF8">
        <w:t>20</w:t>
      </w:r>
      <w:r w:rsidR="00D70EB5" w:rsidRPr="00054FF8">
        <w:t>20</w:t>
      </w:r>
      <w:r w:rsidR="00054FF8" w:rsidRPr="00054FF8">
        <w:t xml:space="preserve"> r.</w:t>
      </w:r>
      <w:r w:rsidR="00054FF8">
        <w:t xml:space="preserve"> </w:t>
      </w:r>
    </w:p>
    <w:p w14:paraId="232ED569" w14:textId="57CAE685" w:rsidR="00FC4C65" w:rsidRPr="007E6186" w:rsidRDefault="00FC4C65" w:rsidP="001B6B7C">
      <w:pPr>
        <w:pStyle w:val="Nagwek3"/>
        <w:spacing w:before="120"/>
        <w:jc w:val="both"/>
      </w:pPr>
      <w:r w:rsidRPr="00115B33">
        <w:t>A</w:t>
      </w:r>
      <w:r w:rsidRPr="007E6186">
        <w:t>naliza adekwatności i efektywności udzielanych świadczeń opieki zdrowotnej w</w:t>
      </w:r>
      <w:r w:rsidR="002B5F91">
        <w:t> </w:t>
      </w:r>
      <w:r w:rsidRPr="007E6186">
        <w:t>odniesieniu do rozpoznanych potrzeb zdrowotnych osób starszych</w:t>
      </w:r>
    </w:p>
    <w:p w14:paraId="56BDE7C6" w14:textId="77777777" w:rsidR="00FC4C65" w:rsidRPr="007E6186" w:rsidRDefault="00FC4C65" w:rsidP="001B6B7C">
      <w:pPr>
        <w:spacing w:before="120" w:after="0"/>
        <w:jc w:val="both"/>
      </w:pPr>
      <w:r w:rsidRPr="007E6186">
        <w:t xml:space="preserve">Realizator: Narodowy Instytut Zdrowia Publicznego – Państwowy Zakład Higieny </w:t>
      </w:r>
    </w:p>
    <w:p w14:paraId="4E716D79" w14:textId="7E31AF7A" w:rsidR="00FC4C65" w:rsidRPr="00B447FA" w:rsidRDefault="00471907" w:rsidP="001B6B7C">
      <w:pPr>
        <w:spacing w:before="120" w:after="0"/>
        <w:jc w:val="both"/>
      </w:pPr>
      <w:r>
        <w:t>Celem inicjatywy jest z</w:t>
      </w:r>
      <w:r w:rsidR="00FC4C65">
        <w:t xml:space="preserve">estawienie funkcjonujących na świecie modeli dostępu do świadczeń zdrowotnych i </w:t>
      </w:r>
      <w:r>
        <w:t xml:space="preserve">ich </w:t>
      </w:r>
      <w:r w:rsidR="00FC4C65">
        <w:t xml:space="preserve">adekwatności </w:t>
      </w:r>
      <w:r>
        <w:t xml:space="preserve">do </w:t>
      </w:r>
      <w:r w:rsidR="00FC4C65">
        <w:t>potr</w:t>
      </w:r>
      <w:r>
        <w:t>zeb zdrowotnych ludzi starszych oraz usystematyzowanie danych na temat zasobów opieki zdrowotnej nad osobami starszymi na poziomie podstawowej i</w:t>
      </w:r>
      <w:r w:rsidR="002B5F91">
        <w:t> </w:t>
      </w:r>
      <w:r w:rsidRPr="00B447FA">
        <w:t>ambulatoryjnej opieki zdrowotnej</w:t>
      </w:r>
      <w:r w:rsidR="009C75C9">
        <w:t xml:space="preserve">, stworzenia charakterystyki głównych </w:t>
      </w:r>
      <w:proofErr w:type="spellStart"/>
      <w:r w:rsidR="009C75C9">
        <w:t>rozpoznań</w:t>
      </w:r>
      <w:proofErr w:type="spellEnd"/>
      <w:r w:rsidR="009C75C9">
        <w:t xml:space="preserve"> u pacjentów w</w:t>
      </w:r>
      <w:r w:rsidR="002B5F91">
        <w:t> </w:t>
      </w:r>
      <w:r w:rsidR="009C75C9">
        <w:t>starszym wieku</w:t>
      </w:r>
      <w:r w:rsidRPr="00B447FA">
        <w:t>. W ramach realizacji tego projektu dokonuje się także o</w:t>
      </w:r>
      <w:r w:rsidR="00FC4C65" w:rsidRPr="00B447FA">
        <w:t>cen</w:t>
      </w:r>
      <w:r w:rsidRPr="00B447FA">
        <w:t>y</w:t>
      </w:r>
      <w:r w:rsidR="00FC4C65" w:rsidRPr="00B447FA">
        <w:t xml:space="preserve"> potrzeb zdrowotnyc</w:t>
      </w:r>
      <w:r w:rsidRPr="00B447FA">
        <w:t>h w zakresie promocji zdrowia i edukacji prozdrowotnej</w:t>
      </w:r>
      <w:r w:rsidR="00FC4C65" w:rsidRPr="00B447FA">
        <w:t xml:space="preserve"> osób starszych.</w:t>
      </w:r>
      <w:r w:rsidR="009C75C9">
        <w:t xml:space="preserve"> W ramach realizacji zadania opracowano raport „Adekwatność i efektywność udzielanych świadczeń opieki zdrowotnej w</w:t>
      </w:r>
      <w:r w:rsidR="002B5F91">
        <w:t> </w:t>
      </w:r>
      <w:r w:rsidR="009C75C9">
        <w:t xml:space="preserve">odniesieniu do rozpoznanych potrzeb osób starszych”. </w:t>
      </w:r>
    </w:p>
    <w:p w14:paraId="70818CED" w14:textId="3C5A9AA6" w:rsidR="00FC4C65" w:rsidRPr="00A9351A" w:rsidRDefault="00FC4C65" w:rsidP="001B6B7C">
      <w:pPr>
        <w:spacing w:before="120" w:after="0"/>
        <w:jc w:val="both"/>
        <w:rPr>
          <w:rFonts w:cs="Arial"/>
        </w:rPr>
      </w:pPr>
      <w:r w:rsidRPr="00B447FA">
        <w:t>Okres</w:t>
      </w:r>
      <w:r w:rsidR="00471907" w:rsidRPr="00B447FA">
        <w:t xml:space="preserve"> </w:t>
      </w:r>
      <w:r w:rsidRPr="00B447FA">
        <w:t>umowy</w:t>
      </w:r>
      <w:r w:rsidRPr="00B447FA">
        <w:rPr>
          <w:rFonts w:cs="Arial"/>
        </w:rPr>
        <w:t>: 01.07</w:t>
      </w:r>
      <w:r w:rsidRPr="00453F35">
        <w:rPr>
          <w:rFonts w:cs="Arial"/>
        </w:rPr>
        <w:t>.2017</w:t>
      </w:r>
      <w:r w:rsidR="00471907">
        <w:rPr>
          <w:rFonts w:cs="Arial"/>
        </w:rPr>
        <w:t xml:space="preserve"> r.</w:t>
      </w:r>
      <w:r w:rsidRPr="00453F35">
        <w:rPr>
          <w:rFonts w:cs="Arial"/>
        </w:rPr>
        <w:t xml:space="preserve"> </w:t>
      </w:r>
      <w:r w:rsidR="00471907">
        <w:rPr>
          <w:rFonts w:cs="Arial"/>
        </w:rPr>
        <w:t xml:space="preserve">– </w:t>
      </w:r>
      <w:r w:rsidRPr="00115B33">
        <w:rPr>
          <w:rFonts w:cs="Arial"/>
        </w:rPr>
        <w:t>31.12.2017</w:t>
      </w:r>
      <w:r w:rsidR="00471907">
        <w:rPr>
          <w:rFonts w:cs="Arial"/>
        </w:rPr>
        <w:t xml:space="preserve"> r</w:t>
      </w:r>
      <w:r w:rsidRPr="00115B33">
        <w:rPr>
          <w:rFonts w:cs="Arial"/>
        </w:rPr>
        <w:t>.</w:t>
      </w:r>
      <w:r w:rsidR="00C83171">
        <w:rPr>
          <w:rFonts w:cs="Arial"/>
        </w:rPr>
        <w:t xml:space="preserve"> oraz </w:t>
      </w:r>
      <w:r w:rsidR="001D76B9">
        <w:rPr>
          <w:rFonts w:cs="Arial"/>
        </w:rPr>
        <w:t>01.01.</w:t>
      </w:r>
      <w:r w:rsidR="00C83171">
        <w:rPr>
          <w:rFonts w:cs="Arial"/>
        </w:rPr>
        <w:t>2018</w:t>
      </w:r>
      <w:r w:rsidR="00A47451">
        <w:rPr>
          <w:rFonts w:cs="Arial"/>
        </w:rPr>
        <w:t xml:space="preserve"> r. </w:t>
      </w:r>
      <w:r w:rsidR="00D70EB5">
        <w:rPr>
          <w:rFonts w:cs="Arial"/>
        </w:rPr>
        <w:t>-</w:t>
      </w:r>
      <w:r w:rsidR="00D52ACD">
        <w:rPr>
          <w:rFonts w:cs="Arial"/>
        </w:rPr>
        <w:t xml:space="preserve"> </w:t>
      </w:r>
      <w:r w:rsidR="001D76B9">
        <w:rPr>
          <w:rFonts w:cs="Arial"/>
        </w:rPr>
        <w:t>31.03.</w:t>
      </w:r>
      <w:r w:rsidR="00D70EB5">
        <w:rPr>
          <w:rFonts w:cs="Arial"/>
        </w:rPr>
        <w:t>2020</w:t>
      </w:r>
      <w:r w:rsidR="00A47451">
        <w:rPr>
          <w:rFonts w:cs="Arial"/>
        </w:rPr>
        <w:t xml:space="preserve"> r. </w:t>
      </w:r>
    </w:p>
    <w:p w14:paraId="3508555D" w14:textId="77777777" w:rsidR="00FC4C65" w:rsidRPr="002E1BB9" w:rsidRDefault="00FC4C65" w:rsidP="001B6B7C">
      <w:pPr>
        <w:pStyle w:val="Nagwek3"/>
        <w:spacing w:before="120"/>
        <w:jc w:val="both"/>
      </w:pPr>
      <w:r w:rsidRPr="002E1BB9">
        <w:t>Edukacja zdrowotna w profilaktyce urazów i w promocji bezpieczeństwa</w:t>
      </w:r>
    </w:p>
    <w:p w14:paraId="1BBF8E9B" w14:textId="77777777" w:rsidR="00F86919" w:rsidRDefault="00FC4C65" w:rsidP="001B6B7C">
      <w:pPr>
        <w:spacing w:before="120" w:after="0"/>
        <w:jc w:val="both"/>
      </w:pPr>
      <w:r w:rsidRPr="002E1BB9">
        <w:t>Realizator: Narodowy</w:t>
      </w:r>
      <w:r w:rsidRPr="00A9351A">
        <w:t xml:space="preserve"> </w:t>
      </w:r>
      <w:r w:rsidRPr="00115B33">
        <w:t>Instytut</w:t>
      </w:r>
      <w:r w:rsidRPr="00A9351A">
        <w:t xml:space="preserve"> Zdrowia Publicznego – Państwowy Zakład Higieny </w:t>
      </w:r>
    </w:p>
    <w:p w14:paraId="1ECE7E2B" w14:textId="77777777" w:rsidR="00FC4C65" w:rsidRDefault="00F86919" w:rsidP="001B6B7C">
      <w:pPr>
        <w:spacing w:before="120" w:after="0"/>
        <w:jc w:val="both"/>
      </w:pPr>
      <w:r>
        <w:t xml:space="preserve">Celem inicjatywy jest poprawa sprawności osób starszych w celu zapobieżenia urazom. W ramach realizacji projektu zaplanowano nie tylko analizy danych o urazach osób starszych, ale też oczekiwań odbiorców poprzez przeprowadzenie badania fokusowego z udziałem opiekunów osób starszych, pielęgniarek i pracowników opieki społecznej oraz seniorów, a także przygotowanie dostosowanych do ich potrzeb materiałów edukacyjnych. </w:t>
      </w:r>
    </w:p>
    <w:p w14:paraId="72CAF163" w14:textId="1B84F6B5" w:rsidR="00FC4C65" w:rsidRDefault="00F86919" w:rsidP="001B6B7C">
      <w:pPr>
        <w:spacing w:before="120" w:after="0"/>
        <w:jc w:val="both"/>
      </w:pPr>
      <w:r>
        <w:t xml:space="preserve">W ramach projektu </w:t>
      </w:r>
      <w:r w:rsidR="00A47451">
        <w:t xml:space="preserve">zaplanowano </w:t>
      </w:r>
      <w:r>
        <w:t>też o</w:t>
      </w:r>
      <w:r w:rsidR="00FC4C65">
        <w:t>pracowanie standardów umożliwiających ujednolicenie rozwiązań architektoniczno-budowlano-konstrukcyjnych, a także dostarczenie wiedzy o możliwościach zastosowani</w:t>
      </w:r>
      <w:r>
        <w:t>a sprzętu i aparatury medycznej</w:t>
      </w:r>
      <w:r w:rsidR="00FC4C65">
        <w:t xml:space="preserve"> służącej pielęgnacji pacjentów z różnymi schorzeniami i</w:t>
      </w:r>
      <w:r w:rsidR="002B5F91">
        <w:t> </w:t>
      </w:r>
      <w:r w:rsidR="00FC4C65">
        <w:t xml:space="preserve">stopniami niepełnosprawności ruchowej i funkcjonalnej. </w:t>
      </w:r>
      <w:r w:rsidR="001D76B9">
        <w:t>W ramach zadania stworzono między innymi</w:t>
      </w:r>
      <w:r w:rsidR="00A47451">
        <w:t xml:space="preserve"> publikację dotycząca zasad projektowania obiektów ochrony zdrowia dla seniorów,</w:t>
      </w:r>
      <w:r w:rsidR="001D76B9">
        <w:t xml:space="preserve"> e-learning z</w:t>
      </w:r>
      <w:r w:rsidR="002B5F91">
        <w:t> </w:t>
      </w:r>
      <w:r w:rsidR="001D76B9">
        <w:t>zakresu projektowania przyjaznego seniorom</w:t>
      </w:r>
      <w:r w:rsidR="00A47451">
        <w:t xml:space="preserve">, konferencje i webinaria z zakresu architektury przyjaznej osobom starszym skierowane między innymi do inwestorów i architektów. Temat ten był również promowany w mediach. </w:t>
      </w:r>
    </w:p>
    <w:p w14:paraId="198985AD" w14:textId="1D66D8AF" w:rsidR="00A47451" w:rsidRDefault="00A47451" w:rsidP="001B6B7C">
      <w:pPr>
        <w:spacing w:before="120" w:after="0"/>
        <w:jc w:val="both"/>
        <w:rPr>
          <w:u w:val="single"/>
        </w:rPr>
      </w:pPr>
      <w:r>
        <w:t xml:space="preserve">Zadanie obejmowało również działania edukacyjne skierowane do osób sprawujących bezpośrednią opiekę nad seniorami jak, edukację przedstawicieli samorządów i decydentów oraz działania skierowane do osób powyżej 60 r. życia. </w:t>
      </w:r>
    </w:p>
    <w:p w14:paraId="6E9B64E3" w14:textId="00018B68" w:rsidR="00FC4C65" w:rsidRDefault="00FC4C65" w:rsidP="001B6B7C">
      <w:pPr>
        <w:spacing w:before="120" w:after="0"/>
        <w:jc w:val="both"/>
        <w:rPr>
          <w:rFonts w:cs="Arial"/>
        </w:rPr>
      </w:pPr>
      <w:r w:rsidRPr="002E1BB9">
        <w:lastRenderedPageBreak/>
        <w:t>Okres</w:t>
      </w:r>
      <w:r w:rsidR="002E1BB9" w:rsidRPr="002E1BB9">
        <w:t xml:space="preserve"> </w:t>
      </w:r>
      <w:r w:rsidRPr="002E1BB9">
        <w:t>umowy</w:t>
      </w:r>
      <w:r w:rsidRPr="002E1BB9">
        <w:rPr>
          <w:rFonts w:cs="Arial"/>
        </w:rPr>
        <w:t>: 01.07.</w:t>
      </w:r>
      <w:r w:rsidRPr="00453F35">
        <w:rPr>
          <w:rFonts w:cs="Arial"/>
        </w:rPr>
        <w:t>2017</w:t>
      </w:r>
      <w:r w:rsidR="00466524">
        <w:rPr>
          <w:rFonts w:cs="Arial"/>
        </w:rPr>
        <w:t xml:space="preserve"> r.</w:t>
      </w:r>
      <w:r w:rsidRPr="00453F35">
        <w:rPr>
          <w:rFonts w:cs="Arial"/>
        </w:rPr>
        <w:t xml:space="preserve"> </w:t>
      </w:r>
      <w:r w:rsidRPr="00115B33">
        <w:rPr>
          <w:rFonts w:cs="Arial"/>
        </w:rPr>
        <w:t>-</w:t>
      </w:r>
      <w:r w:rsidR="00466524">
        <w:rPr>
          <w:rFonts w:cs="Arial"/>
        </w:rPr>
        <w:t xml:space="preserve"> </w:t>
      </w:r>
      <w:r w:rsidRPr="00115B33">
        <w:rPr>
          <w:rFonts w:cs="Arial"/>
        </w:rPr>
        <w:t>31.12.</w:t>
      </w:r>
      <w:r w:rsidR="00C83171">
        <w:rPr>
          <w:rFonts w:cs="Arial"/>
        </w:rPr>
        <w:t xml:space="preserve">2017 </w:t>
      </w:r>
      <w:r w:rsidR="00466524">
        <w:rPr>
          <w:rFonts w:cs="Arial"/>
        </w:rPr>
        <w:t xml:space="preserve">r. </w:t>
      </w:r>
      <w:r w:rsidR="00C83171">
        <w:rPr>
          <w:rFonts w:cs="Arial"/>
        </w:rPr>
        <w:t xml:space="preserve">oraz </w:t>
      </w:r>
      <w:r w:rsidR="00A47451">
        <w:rPr>
          <w:rFonts w:cs="Arial"/>
        </w:rPr>
        <w:t>01.01.2018 r. -</w:t>
      </w:r>
      <w:r w:rsidR="00D52ACD">
        <w:rPr>
          <w:rFonts w:cs="Arial"/>
        </w:rPr>
        <w:t xml:space="preserve"> </w:t>
      </w:r>
      <w:r w:rsidR="00A47451">
        <w:rPr>
          <w:rFonts w:cs="Arial"/>
        </w:rPr>
        <w:t>31.03.2020 r.</w:t>
      </w:r>
    </w:p>
    <w:p w14:paraId="5A7A5778" w14:textId="77777777" w:rsidR="00D70EB5" w:rsidRDefault="00D70EB5" w:rsidP="001B6B7C">
      <w:pPr>
        <w:spacing w:before="120" w:after="0"/>
        <w:jc w:val="both"/>
        <w:rPr>
          <w:rFonts w:cs="Arial"/>
        </w:rPr>
      </w:pPr>
      <w:r w:rsidRPr="00D70EB5">
        <w:rPr>
          <w:rFonts w:cs="Arial"/>
        </w:rPr>
        <w:t>Od 2018 r. oba powyższe projekty Narodowego Instytutu Zdrowia Publicznego – Państwowego Zakładu Higieny realizowane są w ramach jednej umowy.</w:t>
      </w:r>
    </w:p>
    <w:p w14:paraId="227A6BF0" w14:textId="77777777" w:rsidR="002A2314" w:rsidRDefault="002A2314" w:rsidP="001B6B7C">
      <w:pPr>
        <w:pStyle w:val="Nagwek2"/>
        <w:spacing w:before="120"/>
        <w:jc w:val="both"/>
      </w:pPr>
    </w:p>
    <w:p w14:paraId="4D8BABC1" w14:textId="77777777" w:rsidR="00AB133E" w:rsidRPr="00022AF6" w:rsidRDefault="00AB133E" w:rsidP="001B6B7C">
      <w:pPr>
        <w:pStyle w:val="Nagwek2"/>
        <w:spacing w:before="120"/>
        <w:jc w:val="both"/>
      </w:pPr>
      <w:r w:rsidRPr="00022AF6">
        <w:t>Zadania koordynacyjne, ewaluacyjne i badawcze</w:t>
      </w:r>
    </w:p>
    <w:p w14:paraId="0248F597" w14:textId="77777777" w:rsidR="005D244E" w:rsidRDefault="005D244E" w:rsidP="001B6B7C">
      <w:pPr>
        <w:pStyle w:val="Nagwek3"/>
        <w:spacing w:before="120"/>
        <w:jc w:val="both"/>
      </w:pPr>
      <w:r w:rsidRPr="00B82CDA">
        <w:t xml:space="preserve">Analiza wpływu interwencji podejmowanych w ramach NPZ pod kątem problematyki pogłębiania lub ograniczania nierówności społecznych w zdrowiu oraz wspieranie realizatorów zadań w zakresie dostarczenia informacji o zalecanym sposobie ich wykonywania, w szczególności pod kątem ograniczenia nierówności w zdrowiu </w:t>
      </w:r>
      <w:r>
        <w:t>-</w:t>
      </w:r>
      <w:r w:rsidRPr="00B82CDA">
        <w:t xml:space="preserve"> 2018 r. </w:t>
      </w:r>
    </w:p>
    <w:p w14:paraId="4402599A" w14:textId="77777777" w:rsidR="005D244E" w:rsidRPr="00022AF6" w:rsidRDefault="005D244E" w:rsidP="001B6B7C">
      <w:pPr>
        <w:spacing w:before="120" w:after="0"/>
        <w:jc w:val="both"/>
      </w:pPr>
      <w:r w:rsidRPr="00022AF6">
        <w:t xml:space="preserve">Realizator: Narodowy Instytut Zdrowia Publicznego – Państwowy Zakład Higieny </w:t>
      </w:r>
    </w:p>
    <w:p w14:paraId="2934482F" w14:textId="77777777" w:rsidR="005D244E" w:rsidRDefault="005D244E" w:rsidP="001B6B7C">
      <w:pPr>
        <w:spacing w:before="120" w:after="0"/>
        <w:jc w:val="both"/>
      </w:pPr>
      <w:r>
        <w:t xml:space="preserve">Celem prac prowadzonych w 2018 r. w ramach realizacji zadania </w:t>
      </w:r>
      <w:r w:rsidR="00814136">
        <w:t>był</w:t>
      </w:r>
      <w:r>
        <w:t xml:space="preserve"> projekt systemu informacyjnego umożliwiającego analizę wpływu interwencji podejmowanych w ramach NPZ na nierówności społeczne w zdrowiu ludności Polski. System opiera się będzie na trzech filarach, którymi </w:t>
      </w:r>
      <w:r w:rsidR="00814136">
        <w:t>są</w:t>
      </w:r>
      <w:r>
        <w:t xml:space="preserve">: wskaźniki dotyczące zdrowia i czynników ryzyka specyficzne dla celu strategicznego i celów operacyjnych NPZ, dla których należy określić: sposób pozyskiwania i metody analiz dla całej populacji i wybranych </w:t>
      </w:r>
      <w:proofErr w:type="spellStart"/>
      <w:r>
        <w:t>podpopulacji</w:t>
      </w:r>
      <w:proofErr w:type="spellEnd"/>
      <w:r>
        <w:t xml:space="preserve">; wskaźniki dotyczące zadań realizowanych w obszarze celów operacyjnych NPZ; wskaźniki zdefiniowane „ad hoc”, wynikające z bieżących potrzeb zwłaszcza </w:t>
      </w:r>
    </w:p>
    <w:p w14:paraId="55C1F862" w14:textId="77777777" w:rsidR="005D244E" w:rsidRDefault="005D244E" w:rsidP="001B6B7C">
      <w:pPr>
        <w:spacing w:before="120" w:after="0"/>
        <w:jc w:val="both"/>
      </w:pPr>
      <w:r>
        <w:t>w przypadku prowadzonych działań niezdefiniowanych w NPZ, a wpisujących się w ogólną ideę NPZ.</w:t>
      </w:r>
    </w:p>
    <w:p w14:paraId="0D62A21E" w14:textId="5A2A5F03" w:rsidR="005D244E" w:rsidRDefault="005D244E" w:rsidP="001B6B7C">
      <w:pPr>
        <w:spacing w:before="120" w:after="0"/>
        <w:jc w:val="both"/>
      </w:pPr>
      <w:r w:rsidRPr="00022AF6">
        <w:t xml:space="preserve">Okres umowy: </w:t>
      </w:r>
      <w:r>
        <w:t>2018 r</w:t>
      </w:r>
      <w:r w:rsidRPr="00022AF6">
        <w:t>.</w:t>
      </w:r>
    </w:p>
    <w:p w14:paraId="268BE50F" w14:textId="52613E96" w:rsidR="00C667F1" w:rsidRDefault="00C667F1" w:rsidP="001B6B7C">
      <w:pPr>
        <w:spacing w:before="120" w:after="0"/>
        <w:jc w:val="both"/>
      </w:pPr>
      <w:r>
        <w:t>Realizator:</w:t>
      </w:r>
      <w:r w:rsidRPr="00C667F1">
        <w:t xml:space="preserve"> </w:t>
      </w:r>
      <w:r w:rsidRPr="00022AF6">
        <w:t>Narodowy Instytut Zdrowia Publicznego – Państwowy Zakład Higieny</w:t>
      </w:r>
    </w:p>
    <w:p w14:paraId="77AAE39F" w14:textId="3C914C20" w:rsidR="00C667F1" w:rsidRDefault="001C4FB5" w:rsidP="001B6B7C">
      <w:pPr>
        <w:spacing w:before="120" w:after="0"/>
        <w:jc w:val="both"/>
      </w:pPr>
      <w:r>
        <w:t xml:space="preserve">Celem prac realizowanych w 2020 roku jest </w:t>
      </w:r>
      <w:r w:rsidRPr="001C4FB5">
        <w:t>wypracowanie narzędzi informatycznych prezentujących oraz wizualizujących osiąganie celów nakreślonych w NPZ w oparciu o dane z lat 2010-2020.</w:t>
      </w:r>
      <w:r>
        <w:t xml:space="preserve"> </w:t>
      </w:r>
      <w:r w:rsidRPr="001C4FB5">
        <w:t>Rozpatrywane wskaźniki będą dotyczyły sytuacji zdrowotnej ludności i czynników ryzyka problemów zdrowotnych, które są związane z realizacją celu strategicznego i pięciu celów operacyjnych NPZ</w:t>
      </w:r>
      <w:r>
        <w:t xml:space="preserve">. </w:t>
      </w:r>
      <w:r w:rsidR="00061E05">
        <w:t>Głównym celem realizacji zadania będzie ocena stopnia osiągania celów zdrowotnych Narodowego Programu Zdrowia, w szczególności pod kątem ograniczania nierówności w zdrowiu, w świetle ustalonych w NPZ oczekiwanych zmian w dochodzeniu do wartości docelowych tam</w:t>
      </w:r>
      <w:r w:rsidR="00D94380">
        <w:t>,</w:t>
      </w:r>
      <w:r w:rsidR="00061E05">
        <w:t xml:space="preserve"> gdzie były one określone. </w:t>
      </w:r>
    </w:p>
    <w:p w14:paraId="60D03685" w14:textId="32FBFDEC" w:rsidR="00061E05" w:rsidRDefault="00061E05" w:rsidP="001B6B7C">
      <w:pPr>
        <w:spacing w:before="120" w:after="0"/>
        <w:jc w:val="both"/>
      </w:pPr>
      <w:r>
        <w:t>Zadanie obejmuje również pogłębioną analizę ostrego i przedłużonego wpływu zanieczyszczeń powietrza na częstość hospitalizacji z powodu chorób układu krążenia i układu oddechowego z</w:t>
      </w:r>
      <w:r w:rsidR="002B5F91">
        <w:t> </w:t>
      </w:r>
      <w:r>
        <w:t>uwzględnieniem potencjalnych czynników społeczno</w:t>
      </w:r>
      <w:r w:rsidR="002B3D02">
        <w:t>-</w:t>
      </w:r>
      <w:r>
        <w:t>demograficznych i środowiskowych czynników modyfikujących efekt.</w:t>
      </w:r>
    </w:p>
    <w:p w14:paraId="321E9CC3" w14:textId="136FE4AA" w:rsidR="00061E05" w:rsidRPr="00471B53" w:rsidRDefault="00061E05" w:rsidP="001B6B7C">
      <w:pPr>
        <w:spacing w:before="120" w:after="0"/>
        <w:jc w:val="both"/>
      </w:pPr>
      <w:r>
        <w:t>Okres umowy:</w:t>
      </w:r>
      <w:r w:rsidRPr="00061E05">
        <w:t xml:space="preserve"> 01.06.2020</w:t>
      </w:r>
      <w:r>
        <w:t xml:space="preserve"> r. </w:t>
      </w:r>
      <w:r w:rsidRPr="00061E05">
        <w:t>-</w:t>
      </w:r>
      <w:r>
        <w:t xml:space="preserve"> </w:t>
      </w:r>
      <w:r w:rsidRPr="00061E05">
        <w:t>31.12.2020</w:t>
      </w:r>
      <w:r>
        <w:t xml:space="preserve"> r.</w:t>
      </w:r>
    </w:p>
    <w:p w14:paraId="1BF21C90" w14:textId="3CC56098" w:rsidR="00AB133E" w:rsidRPr="00022AF6" w:rsidRDefault="00AB133E" w:rsidP="001B6B7C">
      <w:pPr>
        <w:pStyle w:val="Nagwek3"/>
        <w:spacing w:before="120"/>
        <w:jc w:val="both"/>
      </w:pPr>
      <w:r w:rsidRPr="00022AF6">
        <w:t xml:space="preserve">Przygotowanie w 2016 r., 2018 r. i 2020 r. kompleksowej publikacji opisującej sytuację zdrowotną ludności Polski i jej uwarunkowania, z uwzględnieniem </w:t>
      </w:r>
      <w:r w:rsidR="00273ED0" w:rsidRPr="00022AF6">
        <w:t>społecznych nierówności</w:t>
      </w:r>
      <w:r w:rsidRPr="00022AF6">
        <w:t xml:space="preserve"> w zdrowiu</w:t>
      </w:r>
    </w:p>
    <w:p w14:paraId="323E749D" w14:textId="77777777" w:rsidR="00AB133E" w:rsidRPr="00022AF6" w:rsidRDefault="00AB133E" w:rsidP="001B6B7C">
      <w:pPr>
        <w:spacing w:before="120" w:after="0"/>
        <w:jc w:val="both"/>
      </w:pPr>
      <w:r w:rsidRPr="00022AF6">
        <w:t xml:space="preserve">Realizator: Narodowy Instytut Zdrowia Publicznego – Państwowy Zakład Higieny </w:t>
      </w:r>
    </w:p>
    <w:p w14:paraId="210C7CA2" w14:textId="77E0DFAB" w:rsidR="00AB133E" w:rsidRPr="00022AF6" w:rsidRDefault="00AB133E" w:rsidP="001B6B7C">
      <w:pPr>
        <w:spacing w:before="120" w:after="0"/>
        <w:jc w:val="both"/>
      </w:pPr>
      <w:r w:rsidRPr="00022AF6">
        <w:t xml:space="preserve">Monitorowanie sytuacji zdrowotnej w kraju ma istotne znaczenie dla oceny skuteczności realizacji polityki zdrowotnej i planowania odpowiednich działań prowadzących do utrzymania i poprawy </w:t>
      </w:r>
      <w:r w:rsidRPr="00022AF6">
        <w:lastRenderedPageBreak/>
        <w:t>zdrowia populacji. Celem realizacji zadania jest ocena skutków zdrowotnych i zmian zachodzących w</w:t>
      </w:r>
      <w:r w:rsidR="002B5F91">
        <w:t> </w:t>
      </w:r>
      <w:r w:rsidRPr="00022AF6">
        <w:t xml:space="preserve">rozpowszechnieniu czynników ryzyka w wyniku działań prowadzonych w ramach celów operacyjnych NPZ. Realizując powyższe działania </w:t>
      </w:r>
      <w:r w:rsidR="00D07DA5">
        <w:t>opracowano raport</w:t>
      </w:r>
      <w:r w:rsidR="00814136">
        <w:t>y</w:t>
      </w:r>
      <w:r w:rsidRPr="00022AF6">
        <w:t xml:space="preserve"> „Sytuacja zdrowotna ludności Polski i jej uwarunkowania”</w:t>
      </w:r>
      <w:r w:rsidR="00814136">
        <w:t xml:space="preserve"> w 2016 r. oraz w 2018 r.</w:t>
      </w:r>
      <w:r w:rsidRPr="00022AF6">
        <w:t xml:space="preserve"> Raport</w:t>
      </w:r>
      <w:r w:rsidR="00814136">
        <w:t>y</w:t>
      </w:r>
      <w:r w:rsidRPr="00022AF6">
        <w:t xml:space="preserve"> przedstawia</w:t>
      </w:r>
      <w:r w:rsidR="00814136">
        <w:t>ją</w:t>
      </w:r>
      <w:r w:rsidRPr="00022AF6">
        <w:t xml:space="preserve"> analizę aktualnie dostępnych danych dotyczących sytuacji zdrowotnej Polaków jak również prezentuje dynamikę zmian wskaźników dotyczących zdrowia zachodzących w ostatnich latach w Polsce. W publikacj</w:t>
      </w:r>
      <w:r w:rsidR="00814136">
        <w:t>ach</w:t>
      </w:r>
      <w:r w:rsidRPr="00022AF6">
        <w:t xml:space="preserve"> przedstawiono również kontekst międzynarodowy sytuacji zdrowotnej Polaków prezentując parametry dotyczące zdrowia ludności Polski na tle sytuacji w krajach Unii Europejskiej. Raport</w:t>
      </w:r>
      <w:r w:rsidR="00814136">
        <w:t>y</w:t>
      </w:r>
      <w:r w:rsidRPr="00022AF6">
        <w:t xml:space="preserve"> dostępn</w:t>
      </w:r>
      <w:r w:rsidR="00814136">
        <w:t>e</w:t>
      </w:r>
      <w:r w:rsidRPr="00022AF6">
        <w:t xml:space="preserve"> </w:t>
      </w:r>
      <w:r w:rsidR="00814136">
        <w:t>są</w:t>
      </w:r>
      <w:r w:rsidRPr="00022AF6">
        <w:t xml:space="preserve"> do pobrania w wersji elekt</w:t>
      </w:r>
      <w:r w:rsidR="00D07DA5">
        <w:t>ronicznej na stronie NIZP-PZH</w:t>
      </w:r>
      <w:r w:rsidRPr="00022AF6">
        <w:t>.</w:t>
      </w:r>
    </w:p>
    <w:p w14:paraId="3F3185DB" w14:textId="7AAA65DA" w:rsidR="00757AEA" w:rsidRDefault="0004332D" w:rsidP="001B6B7C">
      <w:pPr>
        <w:spacing w:before="120" w:after="0"/>
        <w:jc w:val="both"/>
      </w:pPr>
      <w:r w:rsidRPr="00022AF6">
        <w:t>Okres umowy: 28</w:t>
      </w:r>
      <w:r w:rsidR="004D485B">
        <w:t>.11.</w:t>
      </w:r>
      <w:r w:rsidRPr="00022AF6">
        <w:t xml:space="preserve">2016 r. </w:t>
      </w:r>
      <w:r w:rsidR="004D485B">
        <w:t>–</w:t>
      </w:r>
      <w:r w:rsidRPr="00022AF6">
        <w:t xml:space="preserve"> 31</w:t>
      </w:r>
      <w:r w:rsidR="004D485B">
        <w:t>.12.</w:t>
      </w:r>
      <w:r w:rsidRPr="00022AF6">
        <w:t>2016 r.</w:t>
      </w:r>
      <w:r w:rsidR="00D94380">
        <w:t xml:space="preserve">; </w:t>
      </w:r>
      <w:r w:rsidR="00814136">
        <w:t>1</w:t>
      </w:r>
      <w:r w:rsidR="004D485B">
        <w:t>.01.</w:t>
      </w:r>
      <w:r w:rsidR="00814136">
        <w:t>2018r. – 31</w:t>
      </w:r>
      <w:r w:rsidR="004D485B">
        <w:t>.12.</w:t>
      </w:r>
      <w:r w:rsidR="00E30CB8">
        <w:t>2018 r.</w:t>
      </w:r>
      <w:r w:rsidRPr="00022AF6">
        <w:t xml:space="preserve"> </w:t>
      </w:r>
      <w:r w:rsidR="00061E05">
        <w:t xml:space="preserve">; </w:t>
      </w:r>
      <w:r w:rsidR="00061E05" w:rsidRPr="00061E05">
        <w:t>15.01.2019</w:t>
      </w:r>
      <w:r w:rsidR="00061E05">
        <w:t xml:space="preserve"> r. </w:t>
      </w:r>
      <w:r w:rsidR="00061E05" w:rsidRPr="00061E05">
        <w:t>-31.12.2020</w:t>
      </w:r>
      <w:r w:rsidR="00061E05">
        <w:t xml:space="preserve"> r. </w:t>
      </w:r>
    </w:p>
    <w:p w14:paraId="596A3B9A" w14:textId="622F8B6C" w:rsidR="00757AEA" w:rsidRDefault="00757AEA" w:rsidP="001B6B7C">
      <w:pPr>
        <w:pStyle w:val="Nagwek3"/>
        <w:jc w:val="both"/>
      </w:pPr>
      <w:r w:rsidRPr="00757AEA">
        <w:t>Prowadzenie monitorowania i ewaluacji NPZ (we współpracy z Radą do spraw Zdrowia Publicznego oraz Komitetem Sterującym NPZ), a w przypadku uzyskiwania niezadowalających wyników funkcjonowania proponowanych rozwiązań, otrzymania danych wskazujących na nieskuteczność działań w trakcie realizacji zadania lub stwierdzenia braku komplementarności z innymi zadaniami realizowanymi przez podmioty uczestniczące w ochronie zdrowia publicznego, opracowywanie propozycji zmian NPZ lub ustawy z dnia 11 września 2015 r. o zdrowiu publicznym</w:t>
      </w:r>
    </w:p>
    <w:p w14:paraId="39845EAA" w14:textId="3602BC48" w:rsidR="00FC29EA" w:rsidRDefault="00FC29EA" w:rsidP="001B6B7C">
      <w:pPr>
        <w:spacing w:before="120" w:after="0"/>
        <w:jc w:val="both"/>
      </w:pPr>
      <w:r>
        <w:t xml:space="preserve">Zadanie obejmuje analizę </w:t>
      </w:r>
      <w:r w:rsidRPr="00FC29EA">
        <w:t>informacji o zrealizowanych lub podjętych zadaniach z zakresu zdrowia publicznego na podstawie danych przekazanych przez ministerstwa, inne zaangażowane instytucje oraz jednostki samorządu terytorialnego za pośrednictwem wojewodów do Ministerstwa Zdrowia. Wyniki analiz oraz rekomendacje powstałe w wyniku przeprowadzenia monitoringu będą narzędziem wspierającym realizację polityki zdrowia publicznego, której deklarowanym celem jest poprawa zdrowia i związanej z nim jakości życia ludności oraz zmniejszanie nierówności w zdrowiu.  W raporcie zostaną zawarte rekomendacje pozwalające na polepszenie jakości wdrażanych działań zdrowia publicznego. Wyniki analiz ilościowych i jakościowych przedstawione w raporcie będą stanowić wsparcie w projektowaniu i realizacji zadań zdrowia publicznego. Właściwa ocena sposobu realizacji zadań pozwala na lepsze modelowanie działań podejmowanych w przyszłości w celu utrzymania oraz</w:t>
      </w:r>
      <w:r w:rsidR="002B5F91">
        <w:t> </w:t>
      </w:r>
      <w:r w:rsidRPr="00FC29EA">
        <w:t>poprawy stanu zdrowia ludności Polski.</w:t>
      </w:r>
    </w:p>
    <w:p w14:paraId="5504A7D8" w14:textId="3645B32F" w:rsidR="00757AEA" w:rsidRPr="00022AF6" w:rsidRDefault="00757AEA" w:rsidP="001B6B7C">
      <w:pPr>
        <w:spacing w:before="120" w:after="0"/>
        <w:jc w:val="both"/>
      </w:pPr>
      <w:r>
        <w:t xml:space="preserve">Okres umowy: </w:t>
      </w:r>
      <w:r w:rsidR="00FC29EA">
        <w:t xml:space="preserve">21.11.2019 r. </w:t>
      </w:r>
      <w:r w:rsidR="00466524">
        <w:t>-</w:t>
      </w:r>
      <w:r w:rsidR="00FC29EA">
        <w:t xml:space="preserve"> 31.12.2020 r. </w:t>
      </w:r>
    </w:p>
    <w:sectPr w:rsidR="00757AEA" w:rsidRPr="00022A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24628" w16cex:dateUtc="2020-12-02T15:5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FBADA" w14:textId="77777777" w:rsidR="00497E01" w:rsidRDefault="00497E01" w:rsidP="00D32C59">
      <w:pPr>
        <w:spacing w:after="0" w:line="240" w:lineRule="auto"/>
      </w:pPr>
      <w:r>
        <w:separator/>
      </w:r>
    </w:p>
  </w:endnote>
  <w:endnote w:type="continuationSeparator" w:id="0">
    <w:p w14:paraId="7524CA64" w14:textId="77777777" w:rsidR="00497E01" w:rsidRDefault="00497E01" w:rsidP="00D3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4141045"/>
      <w:docPartObj>
        <w:docPartGallery w:val="Page Numbers (Bottom of Page)"/>
        <w:docPartUnique/>
      </w:docPartObj>
    </w:sdtPr>
    <w:sdtEndPr/>
    <w:sdtContent>
      <w:p w14:paraId="44E5EFF6" w14:textId="77777777" w:rsidR="00D32C59" w:rsidRDefault="00D32C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DF4">
          <w:rPr>
            <w:noProof/>
          </w:rPr>
          <w:t>13</w:t>
        </w:r>
        <w:r>
          <w:fldChar w:fldCharType="end"/>
        </w:r>
      </w:p>
    </w:sdtContent>
  </w:sdt>
  <w:p w14:paraId="443394EC" w14:textId="77777777" w:rsidR="00D32C59" w:rsidRDefault="00D32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87DB2" w14:textId="77777777" w:rsidR="00497E01" w:rsidRDefault="00497E01" w:rsidP="00D32C59">
      <w:pPr>
        <w:spacing w:after="0" w:line="240" w:lineRule="auto"/>
      </w:pPr>
      <w:r>
        <w:separator/>
      </w:r>
    </w:p>
  </w:footnote>
  <w:footnote w:type="continuationSeparator" w:id="0">
    <w:p w14:paraId="6D709C31" w14:textId="77777777" w:rsidR="00497E01" w:rsidRDefault="00497E01" w:rsidP="00D32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5BE"/>
    <w:multiLevelType w:val="hybridMultilevel"/>
    <w:tmpl w:val="7966B71C"/>
    <w:lvl w:ilvl="0" w:tplc="CA1076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D2E"/>
    <w:multiLevelType w:val="hybridMultilevel"/>
    <w:tmpl w:val="9EC09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4C1F"/>
    <w:multiLevelType w:val="hybridMultilevel"/>
    <w:tmpl w:val="1D580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713"/>
    <w:multiLevelType w:val="hybridMultilevel"/>
    <w:tmpl w:val="DB5E5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A3F86"/>
    <w:multiLevelType w:val="hybridMultilevel"/>
    <w:tmpl w:val="79564E08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C5E13"/>
    <w:multiLevelType w:val="hybridMultilevel"/>
    <w:tmpl w:val="589E22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62847"/>
    <w:multiLevelType w:val="hybridMultilevel"/>
    <w:tmpl w:val="CCCAE1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F073C"/>
    <w:multiLevelType w:val="hybridMultilevel"/>
    <w:tmpl w:val="807EF612"/>
    <w:lvl w:ilvl="0" w:tplc="F9BC3D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72EE2"/>
    <w:multiLevelType w:val="hybridMultilevel"/>
    <w:tmpl w:val="B6B6DE30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3271D"/>
    <w:multiLevelType w:val="hybridMultilevel"/>
    <w:tmpl w:val="5BF08F8E"/>
    <w:lvl w:ilvl="0" w:tplc="CA1076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7137D"/>
    <w:multiLevelType w:val="hybridMultilevel"/>
    <w:tmpl w:val="AC280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17366"/>
    <w:multiLevelType w:val="hybridMultilevel"/>
    <w:tmpl w:val="BFFCBCA8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240F2"/>
    <w:multiLevelType w:val="hybridMultilevel"/>
    <w:tmpl w:val="65DE7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779A7"/>
    <w:multiLevelType w:val="hybridMultilevel"/>
    <w:tmpl w:val="B9C2C750"/>
    <w:lvl w:ilvl="0" w:tplc="CDFCC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13"/>
  </w:num>
  <w:num w:numId="12">
    <w:abstractNumId w:val="9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2D"/>
    <w:rsid w:val="00020850"/>
    <w:rsid w:val="00022AF6"/>
    <w:rsid w:val="0003566C"/>
    <w:rsid w:val="000356AC"/>
    <w:rsid w:val="0004332D"/>
    <w:rsid w:val="00054FF8"/>
    <w:rsid w:val="00061A07"/>
    <w:rsid w:val="00061E05"/>
    <w:rsid w:val="00062229"/>
    <w:rsid w:val="0007146C"/>
    <w:rsid w:val="0009391B"/>
    <w:rsid w:val="0009584F"/>
    <w:rsid w:val="000A249C"/>
    <w:rsid w:val="000D7B43"/>
    <w:rsid w:val="00145643"/>
    <w:rsid w:val="00174B73"/>
    <w:rsid w:val="00182FE1"/>
    <w:rsid w:val="0019240B"/>
    <w:rsid w:val="001B6B7C"/>
    <w:rsid w:val="001C1019"/>
    <w:rsid w:val="001C1482"/>
    <w:rsid w:val="001C4FB5"/>
    <w:rsid w:val="001D76B9"/>
    <w:rsid w:val="001E04DA"/>
    <w:rsid w:val="00200DB6"/>
    <w:rsid w:val="002043BF"/>
    <w:rsid w:val="002062A8"/>
    <w:rsid w:val="00213E59"/>
    <w:rsid w:val="00251427"/>
    <w:rsid w:val="002519D8"/>
    <w:rsid w:val="002615DE"/>
    <w:rsid w:val="00273ED0"/>
    <w:rsid w:val="00274320"/>
    <w:rsid w:val="00277E29"/>
    <w:rsid w:val="00290864"/>
    <w:rsid w:val="002A2314"/>
    <w:rsid w:val="002A310F"/>
    <w:rsid w:val="002B3D02"/>
    <w:rsid w:val="002B5F91"/>
    <w:rsid w:val="002C40B7"/>
    <w:rsid w:val="002E1BB9"/>
    <w:rsid w:val="002F1F32"/>
    <w:rsid w:val="002F30D6"/>
    <w:rsid w:val="003224D9"/>
    <w:rsid w:val="00337064"/>
    <w:rsid w:val="00354667"/>
    <w:rsid w:val="003574DC"/>
    <w:rsid w:val="00373D60"/>
    <w:rsid w:val="0037481C"/>
    <w:rsid w:val="00384FCD"/>
    <w:rsid w:val="003851F8"/>
    <w:rsid w:val="003A48A0"/>
    <w:rsid w:val="003F7FBE"/>
    <w:rsid w:val="00407091"/>
    <w:rsid w:val="0041273A"/>
    <w:rsid w:val="00421257"/>
    <w:rsid w:val="004430A7"/>
    <w:rsid w:val="00463FAB"/>
    <w:rsid w:val="00466524"/>
    <w:rsid w:val="00471907"/>
    <w:rsid w:val="0047617E"/>
    <w:rsid w:val="0048727A"/>
    <w:rsid w:val="00497E01"/>
    <w:rsid w:val="004C692E"/>
    <w:rsid w:val="004D485B"/>
    <w:rsid w:val="00503406"/>
    <w:rsid w:val="00511871"/>
    <w:rsid w:val="00512A7B"/>
    <w:rsid w:val="0053302F"/>
    <w:rsid w:val="005673E3"/>
    <w:rsid w:val="0057579E"/>
    <w:rsid w:val="005803F9"/>
    <w:rsid w:val="0058110B"/>
    <w:rsid w:val="00581856"/>
    <w:rsid w:val="00585DF4"/>
    <w:rsid w:val="00591D4D"/>
    <w:rsid w:val="005A54F5"/>
    <w:rsid w:val="005B43A0"/>
    <w:rsid w:val="005C1A38"/>
    <w:rsid w:val="005D244E"/>
    <w:rsid w:val="005E6871"/>
    <w:rsid w:val="005F46C4"/>
    <w:rsid w:val="006102A7"/>
    <w:rsid w:val="00645B50"/>
    <w:rsid w:val="00693DC7"/>
    <w:rsid w:val="006A3E33"/>
    <w:rsid w:val="006C0B65"/>
    <w:rsid w:val="006D3B1F"/>
    <w:rsid w:val="006D468D"/>
    <w:rsid w:val="006D7FF2"/>
    <w:rsid w:val="006F2149"/>
    <w:rsid w:val="006F65C6"/>
    <w:rsid w:val="00734B89"/>
    <w:rsid w:val="00737C97"/>
    <w:rsid w:val="007553A1"/>
    <w:rsid w:val="00757AEA"/>
    <w:rsid w:val="00762E55"/>
    <w:rsid w:val="00764EBC"/>
    <w:rsid w:val="0078659F"/>
    <w:rsid w:val="0079072A"/>
    <w:rsid w:val="0079175D"/>
    <w:rsid w:val="007B45D0"/>
    <w:rsid w:val="007E6186"/>
    <w:rsid w:val="00810A26"/>
    <w:rsid w:val="00814136"/>
    <w:rsid w:val="00827778"/>
    <w:rsid w:val="00844FDA"/>
    <w:rsid w:val="008822DE"/>
    <w:rsid w:val="00887D71"/>
    <w:rsid w:val="008A28B8"/>
    <w:rsid w:val="008A7A08"/>
    <w:rsid w:val="008B0A1F"/>
    <w:rsid w:val="008C73AC"/>
    <w:rsid w:val="008D31E7"/>
    <w:rsid w:val="00905282"/>
    <w:rsid w:val="009222BC"/>
    <w:rsid w:val="00926E96"/>
    <w:rsid w:val="0094599E"/>
    <w:rsid w:val="0096003A"/>
    <w:rsid w:val="009B62A9"/>
    <w:rsid w:val="009C75C9"/>
    <w:rsid w:val="00A02045"/>
    <w:rsid w:val="00A1016D"/>
    <w:rsid w:val="00A133F7"/>
    <w:rsid w:val="00A30818"/>
    <w:rsid w:val="00A34290"/>
    <w:rsid w:val="00A47451"/>
    <w:rsid w:val="00A54F8B"/>
    <w:rsid w:val="00A550CC"/>
    <w:rsid w:val="00A803FC"/>
    <w:rsid w:val="00A967B2"/>
    <w:rsid w:val="00AA72B0"/>
    <w:rsid w:val="00AB133E"/>
    <w:rsid w:val="00AD190A"/>
    <w:rsid w:val="00AE2EEB"/>
    <w:rsid w:val="00B23FAD"/>
    <w:rsid w:val="00B363EF"/>
    <w:rsid w:val="00B447FA"/>
    <w:rsid w:val="00B644E3"/>
    <w:rsid w:val="00B67131"/>
    <w:rsid w:val="00B765DB"/>
    <w:rsid w:val="00B81299"/>
    <w:rsid w:val="00B87EC0"/>
    <w:rsid w:val="00BB548E"/>
    <w:rsid w:val="00C107DE"/>
    <w:rsid w:val="00C20D0E"/>
    <w:rsid w:val="00C46D96"/>
    <w:rsid w:val="00C667F1"/>
    <w:rsid w:val="00C77DAA"/>
    <w:rsid w:val="00C83171"/>
    <w:rsid w:val="00CA7D9D"/>
    <w:rsid w:val="00CB1E7B"/>
    <w:rsid w:val="00CC68C3"/>
    <w:rsid w:val="00CD6935"/>
    <w:rsid w:val="00D07DA5"/>
    <w:rsid w:val="00D23F05"/>
    <w:rsid w:val="00D32C59"/>
    <w:rsid w:val="00D52ACD"/>
    <w:rsid w:val="00D61F0E"/>
    <w:rsid w:val="00D62F79"/>
    <w:rsid w:val="00D70EB5"/>
    <w:rsid w:val="00D75DF6"/>
    <w:rsid w:val="00D94380"/>
    <w:rsid w:val="00D967BA"/>
    <w:rsid w:val="00D96B01"/>
    <w:rsid w:val="00DA15CE"/>
    <w:rsid w:val="00DA3D29"/>
    <w:rsid w:val="00DA4178"/>
    <w:rsid w:val="00DA7A7E"/>
    <w:rsid w:val="00DB035B"/>
    <w:rsid w:val="00DC34AF"/>
    <w:rsid w:val="00DE4DD1"/>
    <w:rsid w:val="00DE6566"/>
    <w:rsid w:val="00DF600F"/>
    <w:rsid w:val="00E02E73"/>
    <w:rsid w:val="00E04AEA"/>
    <w:rsid w:val="00E2225B"/>
    <w:rsid w:val="00E30CB8"/>
    <w:rsid w:val="00E35390"/>
    <w:rsid w:val="00E463AD"/>
    <w:rsid w:val="00E474B1"/>
    <w:rsid w:val="00E633FA"/>
    <w:rsid w:val="00E72C45"/>
    <w:rsid w:val="00E7367D"/>
    <w:rsid w:val="00E76D4E"/>
    <w:rsid w:val="00E86562"/>
    <w:rsid w:val="00E869F6"/>
    <w:rsid w:val="00E9061E"/>
    <w:rsid w:val="00E96576"/>
    <w:rsid w:val="00EA3BF5"/>
    <w:rsid w:val="00EA5BF0"/>
    <w:rsid w:val="00ED1052"/>
    <w:rsid w:val="00EE0466"/>
    <w:rsid w:val="00EE127B"/>
    <w:rsid w:val="00EE3CC1"/>
    <w:rsid w:val="00EE6AFE"/>
    <w:rsid w:val="00F12B60"/>
    <w:rsid w:val="00F12EFF"/>
    <w:rsid w:val="00F20F28"/>
    <w:rsid w:val="00F24A04"/>
    <w:rsid w:val="00F55C04"/>
    <w:rsid w:val="00F86919"/>
    <w:rsid w:val="00F94309"/>
    <w:rsid w:val="00FA3A2D"/>
    <w:rsid w:val="00FB6185"/>
    <w:rsid w:val="00FC29EA"/>
    <w:rsid w:val="00FC4C65"/>
    <w:rsid w:val="00FC5C1C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C4BD"/>
  <w15:docId w15:val="{4DA03554-FAD5-4D37-AC01-D63AEB73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2A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133E"/>
    <w:pPr>
      <w:spacing w:after="160" w:line="259" w:lineRule="auto"/>
      <w:ind w:left="720"/>
      <w:contextualSpacing/>
    </w:pPr>
  </w:style>
  <w:style w:type="paragraph" w:customStyle="1" w:styleId="pismamz">
    <w:name w:val="pisma_mz"/>
    <w:basedOn w:val="Normalny"/>
    <w:link w:val="pismamzZnak"/>
    <w:qFormat/>
    <w:rsid w:val="00022AF6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022AF6"/>
    <w:rPr>
      <w:rFonts w:ascii="Arial" w:eastAsia="Calibri" w:hAnsi="Arial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22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22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22A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D3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C59"/>
  </w:style>
  <w:style w:type="paragraph" w:styleId="Stopka">
    <w:name w:val="footer"/>
    <w:basedOn w:val="Normalny"/>
    <w:link w:val="StopkaZnak"/>
    <w:uiPriority w:val="99"/>
    <w:unhideWhenUsed/>
    <w:rsid w:val="00D3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C59"/>
  </w:style>
  <w:style w:type="paragraph" w:styleId="Tekstdymka">
    <w:name w:val="Balloon Text"/>
    <w:basedOn w:val="Normalny"/>
    <w:link w:val="TekstdymkaZnak"/>
    <w:uiPriority w:val="99"/>
    <w:semiHidden/>
    <w:unhideWhenUsed/>
    <w:rsid w:val="00D3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C5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4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4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4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4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40B"/>
    <w:rPr>
      <w:b/>
      <w:bCs/>
      <w:sz w:val="20"/>
      <w:szCs w:val="20"/>
    </w:rPr>
  </w:style>
  <w:style w:type="paragraph" w:styleId="Bezodstpw">
    <w:name w:val="No Spacing"/>
    <w:uiPriority w:val="1"/>
    <w:qFormat/>
    <w:rsid w:val="00887D7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87D71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7367D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e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zomery.pzh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6741</Words>
  <Characters>40447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Głażewska Joanna</dc:creator>
  <cp:lastModifiedBy>Hałgas-Pawlak Barbara</cp:lastModifiedBy>
  <cp:revision>24</cp:revision>
  <cp:lastPrinted>2017-03-03T11:53:00Z</cp:lastPrinted>
  <dcterms:created xsi:type="dcterms:W3CDTF">2020-12-09T10:39:00Z</dcterms:created>
  <dcterms:modified xsi:type="dcterms:W3CDTF">2020-12-10T11:19:00Z</dcterms:modified>
</cp:coreProperties>
</file>