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63" w:type="dxa"/>
        <w:tblInd w:w="-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9"/>
        <w:gridCol w:w="1349"/>
        <w:gridCol w:w="2098"/>
        <w:gridCol w:w="450"/>
        <w:gridCol w:w="1349"/>
        <w:gridCol w:w="600"/>
        <w:gridCol w:w="1194"/>
        <w:gridCol w:w="1134"/>
        <w:gridCol w:w="1878"/>
        <w:gridCol w:w="12"/>
      </w:tblGrid>
      <w:tr w:rsidR="00C6489F" w:rsidRPr="004C31B1" w14:paraId="3AB8360F" w14:textId="77777777" w:rsidTr="00C15018">
        <w:trPr>
          <w:cantSplit/>
          <w:trHeight w:val="1043"/>
        </w:trPr>
        <w:tc>
          <w:tcPr>
            <w:tcW w:w="899" w:type="dxa"/>
            <w:tcBorders>
              <w:top w:val="nil"/>
              <w:left w:val="nil"/>
              <w:right w:val="nil"/>
            </w:tcBorders>
            <w:vAlign w:val="center"/>
          </w:tcPr>
          <w:p w14:paraId="7E452547" w14:textId="7389F8DC" w:rsidR="00C6489F" w:rsidRPr="00805493" w:rsidRDefault="00C6489F" w:rsidP="00C6489F">
            <w:pPr>
              <w:suppressAutoHyphens/>
              <w:spacing w:after="0" w:line="240" w:lineRule="auto"/>
              <w:ind w:left="171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bookmarkStart w:id="0" w:name="_Hlk137556455"/>
          </w:p>
        </w:tc>
        <w:tc>
          <w:tcPr>
            <w:tcW w:w="3897" w:type="dxa"/>
            <w:gridSpan w:val="3"/>
            <w:tcBorders>
              <w:top w:val="nil"/>
              <w:left w:val="nil"/>
              <w:right w:val="single" w:sz="4" w:space="0" w:color="auto"/>
            </w:tcBorders>
          </w:tcPr>
          <w:p w14:paraId="1887A3B9" w14:textId="02AA23B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  <w:r w:rsidRPr="004C31B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  <w:t>REGON, nazwa i adres</w:t>
            </w:r>
          </w:p>
          <w:p w14:paraId="26A09E97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  <w:r w:rsidRPr="004C31B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  <w:t>świadczeniodawcy prowadzącego punkt szczepień</w:t>
            </w:r>
          </w:p>
          <w:p w14:paraId="3DB41D03" w14:textId="560626A9" w:rsidR="00C6489F" w:rsidRPr="004C31B1" w:rsidRDefault="00C6489F" w:rsidP="0004578B">
            <w:pPr>
              <w:suppressAutoHyphens/>
              <w:spacing w:after="6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4C31B1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  <w:t>(wydruk lub pieczęć)</w:t>
            </w:r>
          </w:p>
        </w:tc>
        <w:tc>
          <w:tcPr>
            <w:tcW w:w="13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8BBB8E4" w14:textId="77777777" w:rsidR="00C6489F" w:rsidRPr="004C31B1" w:rsidRDefault="00C6489F" w:rsidP="000769D3">
            <w:pPr>
              <w:pStyle w:val="Nagwek"/>
              <w:jc w:val="center"/>
              <w:rPr>
                <w:b/>
                <w:bCs/>
              </w:rPr>
            </w:pPr>
          </w:p>
        </w:tc>
        <w:tc>
          <w:tcPr>
            <w:tcW w:w="4818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66FCED" w14:textId="14234932" w:rsidR="00C6489F" w:rsidRPr="004C31B1" w:rsidRDefault="00C6489F" w:rsidP="000769D3">
            <w:pPr>
              <w:pStyle w:val="Nagwek"/>
              <w:jc w:val="center"/>
              <w:rPr>
                <w:b/>
                <w:bCs/>
              </w:rPr>
            </w:pPr>
            <w:r w:rsidRPr="004C31B1">
              <w:rPr>
                <w:b/>
                <w:bCs/>
              </w:rPr>
              <w:t xml:space="preserve">ZAPOTRZEBOWANIE NA SZCZEPIONKI </w:t>
            </w:r>
          </w:p>
          <w:p w14:paraId="786E4E21" w14:textId="155C898F" w:rsidR="00C6489F" w:rsidRPr="004C31B1" w:rsidRDefault="00C6489F" w:rsidP="000769D3">
            <w:pPr>
              <w:pStyle w:val="Nagwek"/>
              <w:jc w:val="center"/>
            </w:pPr>
            <w:r w:rsidRPr="004C31B1">
              <w:t>DO POWIATOWEJ STACJI SANITARNO-EPIDEMIOLOGICZNEJ</w:t>
            </w:r>
          </w:p>
        </w:tc>
      </w:tr>
      <w:tr w:rsidR="00C6489F" w:rsidRPr="004C31B1" w14:paraId="54AB9FF2" w14:textId="77777777" w:rsidTr="008A24A2">
        <w:trPr>
          <w:gridAfter w:val="1"/>
          <w:wAfter w:w="12" w:type="dxa"/>
          <w:cantSplit/>
          <w:trHeight w:val="1032"/>
        </w:trPr>
        <w:tc>
          <w:tcPr>
            <w:tcW w:w="899" w:type="dxa"/>
            <w:tcBorders>
              <w:top w:val="single" w:sz="4" w:space="0" w:color="auto"/>
            </w:tcBorders>
            <w:vAlign w:val="center"/>
          </w:tcPr>
          <w:p w14:paraId="5F1E54B7" w14:textId="1BBA2F1D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5846" w:type="dxa"/>
            <w:gridSpan w:val="5"/>
            <w:tcBorders>
              <w:top w:val="single" w:sz="4" w:space="0" w:color="auto"/>
            </w:tcBorders>
            <w:vAlign w:val="center"/>
          </w:tcPr>
          <w:p w14:paraId="354DF6CB" w14:textId="197C0C34" w:rsidR="00C6489F" w:rsidRPr="00E83869" w:rsidRDefault="00C6489F" w:rsidP="00E8386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>Szczepionka/nazwa choroby</w:t>
            </w:r>
          </w:p>
        </w:tc>
        <w:tc>
          <w:tcPr>
            <w:tcW w:w="1194" w:type="dxa"/>
            <w:tcBorders>
              <w:top w:val="single" w:sz="4" w:space="0" w:color="auto"/>
            </w:tcBorders>
            <w:vAlign w:val="center"/>
          </w:tcPr>
          <w:p w14:paraId="4BAA705C" w14:textId="10A7F14D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cstheme="minorHAnsi"/>
                <w:b/>
                <w:bCs/>
                <w:sz w:val="18"/>
              </w:rPr>
            </w:pPr>
            <w:r w:rsidRPr="004C31B1">
              <w:rPr>
                <w:rFonts w:cstheme="minorHAnsi"/>
                <w:b/>
                <w:bCs/>
                <w:sz w:val="18"/>
              </w:rPr>
              <w:t>Ilość</w:t>
            </w:r>
            <w:r w:rsidRPr="004C31B1">
              <w:rPr>
                <w:rFonts w:cstheme="minorHAnsi"/>
                <w:b/>
                <w:bCs/>
                <w:sz w:val="18"/>
              </w:rPr>
              <w:br/>
            </w:r>
            <w:r>
              <w:rPr>
                <w:rFonts w:cstheme="minorHAnsi"/>
                <w:b/>
                <w:bCs/>
                <w:sz w:val="18"/>
              </w:rPr>
              <w:t>posiadanej</w:t>
            </w:r>
            <w:r w:rsidRPr="004C31B1">
              <w:rPr>
                <w:rFonts w:cstheme="minorHAnsi"/>
                <w:b/>
                <w:bCs/>
                <w:sz w:val="18"/>
              </w:rPr>
              <w:t xml:space="preserve"> szczepionki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14:paraId="0B019E92" w14:textId="44B0BF5F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cstheme="minorHAnsi"/>
                <w:b/>
                <w:bCs/>
                <w:sz w:val="18"/>
              </w:rPr>
            </w:pPr>
            <w:r w:rsidRPr="004C31B1">
              <w:rPr>
                <w:rFonts w:cstheme="minorHAnsi"/>
                <w:b/>
                <w:bCs/>
                <w:sz w:val="18"/>
              </w:rPr>
              <w:t>Ilość</w:t>
            </w:r>
            <w:r w:rsidRPr="004C31B1">
              <w:rPr>
                <w:rFonts w:cstheme="minorHAnsi"/>
                <w:b/>
                <w:bCs/>
                <w:sz w:val="18"/>
              </w:rPr>
              <w:br/>
              <w:t>zamawianej szczepionki</w:t>
            </w:r>
          </w:p>
        </w:tc>
        <w:tc>
          <w:tcPr>
            <w:tcW w:w="1878" w:type="dxa"/>
            <w:tcBorders>
              <w:top w:val="single" w:sz="4" w:space="0" w:color="auto"/>
            </w:tcBorders>
            <w:vAlign w:val="center"/>
          </w:tcPr>
          <w:p w14:paraId="4E6004F9" w14:textId="08D6BB3B" w:rsidR="00C6489F" w:rsidRPr="004C31B1" w:rsidRDefault="00C6489F" w:rsidP="00F93145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>UWAGI</w:t>
            </w:r>
          </w:p>
        </w:tc>
      </w:tr>
      <w:tr w:rsidR="00C6489F" w:rsidRPr="004C31B1" w14:paraId="27AC1933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157CA272" w14:textId="2E0095A8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1.</w:t>
            </w:r>
          </w:p>
        </w:tc>
        <w:tc>
          <w:tcPr>
            <w:tcW w:w="5846" w:type="dxa"/>
            <w:gridSpan w:val="5"/>
            <w:vAlign w:val="center"/>
          </w:tcPr>
          <w:p w14:paraId="5BAEA25B" w14:textId="77777777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BCG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gruźlica</w:t>
            </w: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 </w:t>
            </w:r>
          </w:p>
          <w:p w14:paraId="5C036571" w14:textId="559770D2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(ampułka/fiolka zawiera 10-dawek)</w:t>
            </w:r>
          </w:p>
        </w:tc>
        <w:tc>
          <w:tcPr>
            <w:tcW w:w="1194" w:type="dxa"/>
          </w:tcPr>
          <w:p w14:paraId="3569A3A9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03C443A9" w14:textId="64A552E2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763B111E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  <w:p w14:paraId="530CA894" w14:textId="77777777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7D64C4D9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39837B2B" w14:textId="51840846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2.</w:t>
            </w:r>
          </w:p>
        </w:tc>
        <w:tc>
          <w:tcPr>
            <w:tcW w:w="5846" w:type="dxa"/>
            <w:gridSpan w:val="5"/>
            <w:vAlign w:val="center"/>
          </w:tcPr>
          <w:p w14:paraId="7CFA2557" w14:textId="0ED2BD91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MMR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odra, świnka i różyczka</w:t>
            </w:r>
          </w:p>
        </w:tc>
        <w:tc>
          <w:tcPr>
            <w:tcW w:w="1194" w:type="dxa"/>
          </w:tcPr>
          <w:p w14:paraId="2A2FA2E6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6951C262" w14:textId="30B8520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56C5CD60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5C34C047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104F6E6E" w14:textId="5C6447DB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3.</w:t>
            </w:r>
          </w:p>
        </w:tc>
        <w:tc>
          <w:tcPr>
            <w:tcW w:w="5846" w:type="dxa"/>
            <w:gridSpan w:val="5"/>
            <w:vAlign w:val="center"/>
          </w:tcPr>
          <w:p w14:paraId="390E3030" w14:textId="1D288D4D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VZV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ospa wietrzna</w:t>
            </w:r>
          </w:p>
        </w:tc>
        <w:tc>
          <w:tcPr>
            <w:tcW w:w="1194" w:type="dxa"/>
          </w:tcPr>
          <w:p w14:paraId="2419EF80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57601879" w14:textId="0089088E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02359228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493366ED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6BF9C2D3" w14:textId="52A2C608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4.</w:t>
            </w:r>
          </w:p>
        </w:tc>
        <w:tc>
          <w:tcPr>
            <w:tcW w:w="5846" w:type="dxa"/>
            <w:gridSpan w:val="5"/>
            <w:vAlign w:val="center"/>
          </w:tcPr>
          <w:p w14:paraId="01A6382F" w14:textId="5770BDBC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ROTA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rotawirusy</w:t>
            </w:r>
          </w:p>
        </w:tc>
        <w:tc>
          <w:tcPr>
            <w:tcW w:w="1194" w:type="dxa"/>
          </w:tcPr>
          <w:p w14:paraId="056359CB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7F75C5FB" w14:textId="1205D905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7E84D6DA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1308CBD6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6EC14307" w14:textId="4C550B14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5.</w:t>
            </w:r>
          </w:p>
        </w:tc>
        <w:tc>
          <w:tcPr>
            <w:tcW w:w="3897" w:type="dxa"/>
            <w:gridSpan w:val="3"/>
            <w:vAlign w:val="center"/>
          </w:tcPr>
          <w:p w14:paraId="097D014B" w14:textId="77777777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HBV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wirusowe zapalenie wątroby typu B </w:t>
            </w:r>
          </w:p>
          <w:p w14:paraId="07354F38" w14:textId="700EF940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(0,5 ml)</w:t>
            </w:r>
          </w:p>
        </w:tc>
        <w:tc>
          <w:tcPr>
            <w:tcW w:w="1949" w:type="dxa"/>
            <w:gridSpan w:val="2"/>
          </w:tcPr>
          <w:p w14:paraId="291FBF20" w14:textId="1D112105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dzieci</w:t>
            </w:r>
          </w:p>
        </w:tc>
        <w:tc>
          <w:tcPr>
            <w:tcW w:w="1194" w:type="dxa"/>
          </w:tcPr>
          <w:p w14:paraId="5956443B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088A6AAC" w14:textId="4F7868B8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289263BB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4CA9CA9C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6BA811DF" w14:textId="34E7ECC3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6.</w:t>
            </w:r>
          </w:p>
        </w:tc>
        <w:tc>
          <w:tcPr>
            <w:tcW w:w="3897" w:type="dxa"/>
            <w:gridSpan w:val="3"/>
            <w:vAlign w:val="center"/>
          </w:tcPr>
          <w:p w14:paraId="2BC2ED1B" w14:textId="77777777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HBV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 wirusowe zapalenie wątroby typu B </w:t>
            </w:r>
          </w:p>
          <w:p w14:paraId="29C28256" w14:textId="3CB5F69E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(1,0 ml)</w:t>
            </w:r>
          </w:p>
        </w:tc>
        <w:tc>
          <w:tcPr>
            <w:tcW w:w="1949" w:type="dxa"/>
            <w:gridSpan w:val="2"/>
          </w:tcPr>
          <w:p w14:paraId="44CE2A43" w14:textId="4A935EBE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dorośli</w:t>
            </w:r>
          </w:p>
        </w:tc>
        <w:tc>
          <w:tcPr>
            <w:tcW w:w="1194" w:type="dxa"/>
          </w:tcPr>
          <w:p w14:paraId="3B0E6186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25B9C2DB" w14:textId="5D846472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41A75D0E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5EA6E8C5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40F6387F" w14:textId="0B92E760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7.</w:t>
            </w:r>
          </w:p>
        </w:tc>
        <w:tc>
          <w:tcPr>
            <w:tcW w:w="3897" w:type="dxa"/>
            <w:gridSpan w:val="3"/>
            <w:vAlign w:val="center"/>
          </w:tcPr>
          <w:p w14:paraId="226DCEE4" w14:textId="77777777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HBV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wirusowe zapalenie wątroby typu B </w:t>
            </w:r>
          </w:p>
          <w:p w14:paraId="40E22419" w14:textId="583C7553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(1,0 ml)</w:t>
            </w:r>
          </w:p>
        </w:tc>
        <w:tc>
          <w:tcPr>
            <w:tcW w:w="1949" w:type="dxa"/>
            <w:gridSpan w:val="2"/>
          </w:tcPr>
          <w:p w14:paraId="6ACF90DA" w14:textId="22FBA01C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dializowani</w:t>
            </w:r>
          </w:p>
        </w:tc>
        <w:tc>
          <w:tcPr>
            <w:tcW w:w="1194" w:type="dxa"/>
          </w:tcPr>
          <w:p w14:paraId="354C73BD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2776DC17" w14:textId="31C0320A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3B23920E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2FF61D80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Merge w:val="restart"/>
            <w:vAlign w:val="center"/>
          </w:tcPr>
          <w:p w14:paraId="18E28FFD" w14:textId="582C9320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8.</w:t>
            </w:r>
          </w:p>
        </w:tc>
        <w:tc>
          <w:tcPr>
            <w:tcW w:w="3447" w:type="dxa"/>
            <w:gridSpan w:val="2"/>
            <w:vMerge w:val="restart"/>
            <w:vAlign w:val="center"/>
          </w:tcPr>
          <w:p w14:paraId="6D6D727F" w14:textId="590941E5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PCV-13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Streptococcus pneumoniae (Prevenar-13)</w:t>
            </w:r>
          </w:p>
        </w:tc>
        <w:tc>
          <w:tcPr>
            <w:tcW w:w="2399" w:type="dxa"/>
            <w:gridSpan w:val="3"/>
            <w:vAlign w:val="center"/>
          </w:tcPr>
          <w:p w14:paraId="61F8043E" w14:textId="1B19E260" w:rsidR="00C6489F" w:rsidRPr="004C31B1" w:rsidRDefault="00C6489F" w:rsidP="003E6007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wcześniaki</w:t>
            </w:r>
          </w:p>
          <w:p w14:paraId="46F68C77" w14:textId="10096283" w:rsidR="00C6489F" w:rsidRPr="004C31B1" w:rsidRDefault="00C6489F" w:rsidP="003E6007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ur. przed końcem 27 tyg.</w:t>
            </w:r>
          </w:p>
        </w:tc>
        <w:tc>
          <w:tcPr>
            <w:tcW w:w="1194" w:type="dxa"/>
          </w:tcPr>
          <w:p w14:paraId="2A7C3ED7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7DB242C0" w14:textId="5100E5C9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33326915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0812B184" w14:textId="77777777" w:rsidTr="008A24A2">
        <w:trPr>
          <w:gridAfter w:val="1"/>
          <w:wAfter w:w="12" w:type="dxa"/>
          <w:cantSplit/>
          <w:trHeight w:val="443"/>
        </w:trPr>
        <w:tc>
          <w:tcPr>
            <w:tcW w:w="899" w:type="dxa"/>
            <w:vMerge/>
            <w:vAlign w:val="center"/>
          </w:tcPr>
          <w:p w14:paraId="35C6829B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447" w:type="dxa"/>
            <w:gridSpan w:val="2"/>
            <w:vMerge/>
            <w:vAlign w:val="center"/>
          </w:tcPr>
          <w:p w14:paraId="1B8D331A" w14:textId="77777777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399" w:type="dxa"/>
            <w:gridSpan w:val="3"/>
            <w:vAlign w:val="center"/>
          </w:tcPr>
          <w:p w14:paraId="28EA1C63" w14:textId="058BF82D" w:rsidR="00E02E3E" w:rsidRPr="00E02E3E" w:rsidRDefault="00E02E3E" w:rsidP="00E02E3E">
            <w:pPr>
              <w:pStyle w:val="Akapitzlist"/>
              <w:numPr>
                <w:ilvl w:val="0"/>
                <w:numId w:val="3"/>
              </w:numPr>
              <w:suppressAutoHyphens/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  <w:r w:rsidRPr="00E02E3E"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>- dawka)</w:t>
            </w:r>
          </w:p>
          <w:p w14:paraId="44C8F2AD" w14:textId="3C3A7011" w:rsidR="00E02E3E" w:rsidRPr="00E02E3E" w:rsidRDefault="00E02E3E" w:rsidP="00E02E3E">
            <w:pPr>
              <w:suppressAutoHyphens/>
              <w:spacing w:after="0" w:line="240" w:lineRule="auto"/>
              <w:ind w:left="360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  <w:r w:rsidRPr="00E02E3E">
              <w:rPr>
                <w:rFonts w:eastAsia="Times New Roman" w:cstheme="minorHAnsi"/>
                <w:sz w:val="20"/>
                <w:szCs w:val="20"/>
                <w:lang w:eastAsia="ar-SA"/>
              </w:rPr>
              <w:t>populacja ogólna</w:t>
            </w:r>
          </w:p>
          <w:p w14:paraId="12EE282B" w14:textId="768F3765" w:rsidR="00C6489F" w:rsidRPr="004C31B1" w:rsidRDefault="00C6489F" w:rsidP="006A27B1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194" w:type="dxa"/>
          </w:tcPr>
          <w:p w14:paraId="4DF86E7F" w14:textId="24233AB0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5587A42E" w14:textId="1A0A9C84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4FB25925" w14:textId="3D0C4046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42817C71" w14:textId="77777777" w:rsidTr="008A24A2">
        <w:trPr>
          <w:gridAfter w:val="1"/>
          <w:wAfter w:w="12" w:type="dxa"/>
          <w:cantSplit/>
          <w:trHeight w:val="443"/>
        </w:trPr>
        <w:tc>
          <w:tcPr>
            <w:tcW w:w="899" w:type="dxa"/>
            <w:vMerge/>
            <w:vAlign w:val="center"/>
          </w:tcPr>
          <w:p w14:paraId="5A99F2CA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447" w:type="dxa"/>
            <w:gridSpan w:val="2"/>
            <w:vMerge/>
            <w:vAlign w:val="center"/>
          </w:tcPr>
          <w:p w14:paraId="5F040FF7" w14:textId="77777777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399" w:type="dxa"/>
            <w:gridSpan w:val="3"/>
            <w:vAlign w:val="center"/>
          </w:tcPr>
          <w:p w14:paraId="34E98D66" w14:textId="4E2516EE" w:rsidR="00E02E3E" w:rsidRPr="00E02E3E" w:rsidRDefault="00E02E3E" w:rsidP="00E02E3E">
            <w:pPr>
              <w:pStyle w:val="Akapitzlist"/>
              <w:numPr>
                <w:ilvl w:val="0"/>
                <w:numId w:val="2"/>
              </w:numPr>
              <w:suppressAutoHyphens/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  <w:r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 xml:space="preserve">- </w:t>
            </w:r>
            <w:r w:rsidRPr="00E02E3E"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>dawka)</w:t>
            </w:r>
          </w:p>
          <w:p w14:paraId="0423A234" w14:textId="77777777" w:rsidR="00C6489F" w:rsidRDefault="00E02E3E" w:rsidP="003E6007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populacja ogóln</w:t>
            </w:r>
            <w:r>
              <w:rPr>
                <w:rFonts w:eastAsia="Times New Roman" w:cstheme="minorHAnsi"/>
                <w:sz w:val="20"/>
                <w:szCs w:val="20"/>
                <w:lang w:eastAsia="ar-SA"/>
              </w:rPr>
              <w:t>a</w:t>
            </w:r>
          </w:p>
          <w:p w14:paraId="39E555BE" w14:textId="5AE82D01" w:rsidR="00E02E3E" w:rsidRPr="004C31B1" w:rsidRDefault="00E02E3E" w:rsidP="003E6007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194" w:type="dxa"/>
          </w:tcPr>
          <w:p w14:paraId="67678966" w14:textId="6222B726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2E1719CA" w14:textId="78F17502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474523F6" w14:textId="6F4D0624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31C5FE03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Merge/>
            <w:vAlign w:val="center"/>
          </w:tcPr>
          <w:p w14:paraId="4CD6D526" w14:textId="6C994C32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447" w:type="dxa"/>
            <w:gridSpan w:val="2"/>
            <w:vAlign w:val="center"/>
          </w:tcPr>
          <w:p w14:paraId="50476336" w14:textId="77777777" w:rsidR="00C6489F" w:rsidRPr="004C31B1" w:rsidRDefault="00C6489F" w:rsidP="0004578B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PCV-10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Streptococcus pneumoniae (Synflorix)</w:t>
            </w:r>
          </w:p>
        </w:tc>
        <w:tc>
          <w:tcPr>
            <w:tcW w:w="2399" w:type="dxa"/>
            <w:gridSpan w:val="3"/>
            <w:vAlign w:val="center"/>
          </w:tcPr>
          <w:p w14:paraId="31956071" w14:textId="1B62158C" w:rsidR="00C6489F" w:rsidRPr="004C31B1" w:rsidRDefault="00C6489F" w:rsidP="003E6007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populacja ogólna</w:t>
            </w:r>
          </w:p>
        </w:tc>
        <w:tc>
          <w:tcPr>
            <w:tcW w:w="1194" w:type="dxa"/>
          </w:tcPr>
          <w:p w14:paraId="7CEAFF6F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326E35DB" w14:textId="0A0F02CC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3F8D7B75" w14:textId="77777777" w:rsidR="00C6489F" w:rsidRPr="004C31B1" w:rsidRDefault="00C6489F" w:rsidP="0004578B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6E4A836F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7044560B" w14:textId="63299942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9.</w:t>
            </w:r>
          </w:p>
        </w:tc>
        <w:tc>
          <w:tcPr>
            <w:tcW w:w="5846" w:type="dxa"/>
            <w:gridSpan w:val="5"/>
            <w:vAlign w:val="center"/>
          </w:tcPr>
          <w:p w14:paraId="5B5096F7" w14:textId="2288BCCD" w:rsidR="00C6489F" w:rsidRPr="004C31B1" w:rsidRDefault="00C6489F" w:rsidP="003E6007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IPV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– poliomyelitis (inaktywowana)</w:t>
            </w:r>
          </w:p>
        </w:tc>
        <w:tc>
          <w:tcPr>
            <w:tcW w:w="1194" w:type="dxa"/>
          </w:tcPr>
          <w:p w14:paraId="2B6623DE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3DBC6B61" w14:textId="5E562F6C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0070466D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2CBD7B77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13AE9002" w14:textId="0D655338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10.</w:t>
            </w:r>
          </w:p>
        </w:tc>
        <w:tc>
          <w:tcPr>
            <w:tcW w:w="5846" w:type="dxa"/>
            <w:gridSpan w:val="5"/>
            <w:vAlign w:val="center"/>
          </w:tcPr>
          <w:p w14:paraId="32A03521" w14:textId="6DCDB109" w:rsidR="00C6489F" w:rsidRPr="004C31B1" w:rsidRDefault="00C6489F" w:rsidP="003E6007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val="en-US" w:eastAsia="ar-SA"/>
              </w:rPr>
            </w:pPr>
            <w:proofErr w:type="spellStart"/>
            <w:r w:rsidRPr="004C31B1">
              <w:rPr>
                <w:rFonts w:eastAsia="Times New Roman" w:cstheme="minorHAnsi"/>
                <w:b/>
                <w:sz w:val="20"/>
                <w:szCs w:val="20"/>
                <w:lang w:val="en-US" w:eastAsia="ar-SA"/>
              </w:rPr>
              <w:t>HiB</w:t>
            </w:r>
            <w:proofErr w:type="spellEnd"/>
            <w:r w:rsidRPr="004C31B1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 xml:space="preserve"> - Haemophilus influenz</w:t>
            </w:r>
            <w:r w:rsidR="008A24A2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>ae</w:t>
            </w:r>
            <w:r w:rsidRPr="004C31B1">
              <w:rPr>
                <w:rFonts w:cstheme="minorHAnsi"/>
                <w:bCs/>
                <w:sz w:val="20"/>
                <w:szCs w:val="20"/>
                <w:lang w:val="en-US"/>
              </w:rPr>
              <w:t xml:space="preserve"> typ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val="en-US" w:eastAsia="ar-SA"/>
              </w:rPr>
              <w:t>B</w:t>
            </w:r>
          </w:p>
        </w:tc>
        <w:tc>
          <w:tcPr>
            <w:tcW w:w="1194" w:type="dxa"/>
          </w:tcPr>
          <w:p w14:paraId="6982A36B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ar-SA"/>
              </w:rPr>
            </w:pPr>
          </w:p>
        </w:tc>
        <w:tc>
          <w:tcPr>
            <w:tcW w:w="1134" w:type="dxa"/>
            <w:vAlign w:val="center"/>
          </w:tcPr>
          <w:p w14:paraId="5CE9D257" w14:textId="087AC921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ar-SA"/>
              </w:rPr>
            </w:pPr>
          </w:p>
        </w:tc>
        <w:tc>
          <w:tcPr>
            <w:tcW w:w="1878" w:type="dxa"/>
            <w:vAlign w:val="center"/>
          </w:tcPr>
          <w:p w14:paraId="0E1091FE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val="en-US" w:eastAsia="ar-SA"/>
              </w:rPr>
            </w:pPr>
          </w:p>
        </w:tc>
      </w:tr>
      <w:tr w:rsidR="00C6489F" w:rsidRPr="004C31B1" w14:paraId="4442CB20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0BB6C2CE" w14:textId="53820B0C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11.</w:t>
            </w:r>
          </w:p>
        </w:tc>
        <w:tc>
          <w:tcPr>
            <w:tcW w:w="5846" w:type="dxa"/>
            <w:gridSpan w:val="5"/>
            <w:vAlign w:val="center"/>
          </w:tcPr>
          <w:p w14:paraId="1B710E3E" w14:textId="77777777" w:rsidR="00C6489F" w:rsidRPr="004C31B1" w:rsidRDefault="00C6489F" w:rsidP="003E6007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proofErr w:type="spellStart"/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DTwP</w:t>
            </w:r>
            <w:proofErr w:type="spellEnd"/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 -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błonica, tężec, krztusiec</w:t>
            </w:r>
          </w:p>
          <w:p w14:paraId="231DDBD1" w14:textId="5B3C1F3D" w:rsidR="00C6489F" w:rsidRPr="004C31B1" w:rsidRDefault="00C6489F" w:rsidP="003E6007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(</w:t>
            </w:r>
            <w:proofErr w:type="spellStart"/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pełnokomórkowa</w:t>
            </w:r>
            <w:proofErr w:type="spellEnd"/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)</w:t>
            </w:r>
          </w:p>
        </w:tc>
        <w:tc>
          <w:tcPr>
            <w:tcW w:w="1194" w:type="dxa"/>
          </w:tcPr>
          <w:p w14:paraId="29345D96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290207C0" w14:textId="53C4350F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0E433B33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7D8DAAAA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7C3654ED" w14:textId="63BA8468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12.</w:t>
            </w:r>
          </w:p>
        </w:tc>
        <w:tc>
          <w:tcPr>
            <w:tcW w:w="5846" w:type="dxa"/>
            <w:gridSpan w:val="5"/>
            <w:vAlign w:val="center"/>
          </w:tcPr>
          <w:p w14:paraId="05D27B44" w14:textId="070D9E4F" w:rsidR="00C6489F" w:rsidRPr="004C31B1" w:rsidRDefault="00C6489F" w:rsidP="003E6007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DTaP-</w:t>
            </w:r>
            <w:proofErr w:type="spellStart"/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HiB</w:t>
            </w:r>
            <w:proofErr w:type="spellEnd"/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-IPV (5-w-1) </w:t>
            </w: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Pent</w:t>
            </w:r>
            <w:r w:rsidR="008A24A2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a</w:t>
            </w: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xim</w:t>
            </w:r>
          </w:p>
        </w:tc>
        <w:tc>
          <w:tcPr>
            <w:tcW w:w="1194" w:type="dxa"/>
          </w:tcPr>
          <w:p w14:paraId="19E8462B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3B29B687" w14:textId="58F714DD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659418F0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02218515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3ED94926" w14:textId="2F11404C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13.</w:t>
            </w:r>
          </w:p>
        </w:tc>
        <w:tc>
          <w:tcPr>
            <w:tcW w:w="5846" w:type="dxa"/>
            <w:gridSpan w:val="5"/>
            <w:vAlign w:val="center"/>
          </w:tcPr>
          <w:p w14:paraId="134B6906" w14:textId="738C8BBD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b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DTaP-IPV (4-w-1)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błonica, tężec, krztusiec, poliomyelitis</w:t>
            </w:r>
          </w:p>
        </w:tc>
        <w:tc>
          <w:tcPr>
            <w:tcW w:w="1194" w:type="dxa"/>
          </w:tcPr>
          <w:p w14:paraId="564ACF59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726E9DAD" w14:textId="7ED897F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653A216F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3A840CB6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5AFB1D5E" w14:textId="7CFC13FD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14.</w:t>
            </w:r>
          </w:p>
        </w:tc>
        <w:tc>
          <w:tcPr>
            <w:tcW w:w="5846" w:type="dxa"/>
            <w:gridSpan w:val="5"/>
            <w:vAlign w:val="center"/>
          </w:tcPr>
          <w:p w14:paraId="5A26F79E" w14:textId="77777777" w:rsidR="00C6489F" w:rsidRPr="004C31B1" w:rsidRDefault="00C6489F" w:rsidP="00B766DA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proofErr w:type="spellStart"/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Tdap</w:t>
            </w:r>
            <w:proofErr w:type="spellEnd"/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- błonica, tężec, krztusiec </w:t>
            </w:r>
          </w:p>
          <w:p w14:paraId="214CD940" w14:textId="23F64C21" w:rsidR="00C6489F" w:rsidRPr="004C31B1" w:rsidRDefault="00C6489F" w:rsidP="00B766DA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powyżej 6 r.ż.</w:t>
            </w:r>
          </w:p>
        </w:tc>
        <w:tc>
          <w:tcPr>
            <w:tcW w:w="1194" w:type="dxa"/>
          </w:tcPr>
          <w:p w14:paraId="4351E024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25DA4330" w14:textId="0F016379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424A6150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3C2A1742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76E86301" w14:textId="06778141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1</w:t>
            </w:r>
            <w:r w:rsidR="008A24A2">
              <w:rPr>
                <w:rFonts w:eastAsia="Times New Roman" w:cstheme="minorHAnsi"/>
                <w:sz w:val="20"/>
                <w:szCs w:val="20"/>
                <w:lang w:eastAsia="ar-SA"/>
              </w:rPr>
              <w:t>5</w:t>
            </w: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5846" w:type="dxa"/>
            <w:gridSpan w:val="5"/>
            <w:vAlign w:val="center"/>
          </w:tcPr>
          <w:p w14:paraId="0EED7904" w14:textId="111734EE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proofErr w:type="spellStart"/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Td</w:t>
            </w:r>
            <w:proofErr w:type="spellEnd"/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 xml:space="preserve"> - błonica, tężec</w:t>
            </w:r>
          </w:p>
        </w:tc>
        <w:tc>
          <w:tcPr>
            <w:tcW w:w="1194" w:type="dxa"/>
          </w:tcPr>
          <w:p w14:paraId="1123CC46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263C9BBD" w14:textId="37108DFC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796BEB2D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7DF31F95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35CB06D5" w14:textId="22DD4F6E" w:rsidR="00C6489F" w:rsidRPr="004C31B1" w:rsidRDefault="00C6489F" w:rsidP="008A24A2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1</w:t>
            </w:r>
            <w:r w:rsidR="008A24A2">
              <w:rPr>
                <w:rFonts w:eastAsia="Times New Roman" w:cstheme="minorHAnsi"/>
                <w:sz w:val="20"/>
                <w:szCs w:val="20"/>
                <w:lang w:eastAsia="ar-SA"/>
              </w:rPr>
              <w:t>6.</w:t>
            </w:r>
          </w:p>
        </w:tc>
        <w:tc>
          <w:tcPr>
            <w:tcW w:w="5846" w:type="dxa"/>
            <w:gridSpan w:val="5"/>
            <w:vAlign w:val="center"/>
          </w:tcPr>
          <w:p w14:paraId="38DFA71A" w14:textId="437B142B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 xml:space="preserve">T </w:t>
            </w: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- tężec</w:t>
            </w:r>
          </w:p>
        </w:tc>
        <w:tc>
          <w:tcPr>
            <w:tcW w:w="1194" w:type="dxa"/>
          </w:tcPr>
          <w:p w14:paraId="7BFA205D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373FCF05" w14:textId="25605719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5FCAB0F2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46F5645D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60C874C6" w14:textId="7065DE7D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1</w:t>
            </w:r>
            <w:r w:rsidR="008A24A2">
              <w:rPr>
                <w:rFonts w:eastAsia="Times New Roman" w:cstheme="minorHAnsi"/>
                <w:sz w:val="20"/>
                <w:szCs w:val="20"/>
                <w:lang w:eastAsia="ar-SA"/>
              </w:rPr>
              <w:t>7</w:t>
            </w: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.</w:t>
            </w:r>
          </w:p>
        </w:tc>
        <w:tc>
          <w:tcPr>
            <w:tcW w:w="5846" w:type="dxa"/>
            <w:gridSpan w:val="5"/>
            <w:vAlign w:val="center"/>
          </w:tcPr>
          <w:p w14:paraId="49109F59" w14:textId="41883EC8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p/wściekli</w:t>
            </w:r>
            <w:r w:rsidR="008A24A2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ź</w:t>
            </w:r>
            <w:r w:rsidRPr="004C31B1">
              <w:rPr>
                <w:rFonts w:eastAsia="Times New Roman" w:cstheme="minorHAnsi"/>
                <w:b/>
                <w:sz w:val="20"/>
                <w:szCs w:val="20"/>
                <w:lang w:eastAsia="ar-SA"/>
              </w:rPr>
              <w:t>nie</w:t>
            </w:r>
          </w:p>
        </w:tc>
        <w:tc>
          <w:tcPr>
            <w:tcW w:w="1194" w:type="dxa"/>
          </w:tcPr>
          <w:p w14:paraId="50E697C8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50397E0C" w14:textId="45B87829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1009119D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6EE1825B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2847F356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897" w:type="dxa"/>
            <w:gridSpan w:val="3"/>
            <w:vAlign w:val="center"/>
          </w:tcPr>
          <w:p w14:paraId="6B4EE848" w14:textId="3D9332B1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>dodać pozycje w razie potrzeby</w:t>
            </w:r>
          </w:p>
        </w:tc>
        <w:tc>
          <w:tcPr>
            <w:tcW w:w="1949" w:type="dxa"/>
            <w:gridSpan w:val="2"/>
          </w:tcPr>
          <w:p w14:paraId="4D31FB48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94" w:type="dxa"/>
          </w:tcPr>
          <w:p w14:paraId="42477CF4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1181CD01" w14:textId="3959BA29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5EC962D6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1F4BD678" w14:textId="77777777" w:rsidTr="00C15018">
        <w:trPr>
          <w:cantSplit/>
          <w:trHeight w:val="294"/>
        </w:trPr>
        <w:tc>
          <w:tcPr>
            <w:tcW w:w="899" w:type="dxa"/>
            <w:vAlign w:val="center"/>
          </w:tcPr>
          <w:p w14:paraId="188F616C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349" w:type="dxa"/>
          </w:tcPr>
          <w:p w14:paraId="2586C95A" w14:textId="77777777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8715" w:type="dxa"/>
            <w:gridSpan w:val="8"/>
            <w:vAlign w:val="center"/>
          </w:tcPr>
          <w:p w14:paraId="707DA5BA" w14:textId="4B91701C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/>
                <w:bCs/>
                <w:sz w:val="20"/>
                <w:szCs w:val="20"/>
                <w:lang w:eastAsia="ar-SA"/>
              </w:rPr>
              <w:t>Zapotrzebowanie na szczepionki z rezerwy szczepionek i produktów immunologicznych</w:t>
            </w:r>
            <w:r w:rsidRPr="004C31B1">
              <w:rPr>
                <w:rFonts w:eastAsia="Times New Roman" w:cstheme="minorHAnsi"/>
                <w:sz w:val="20"/>
                <w:szCs w:val="20"/>
                <w:lang w:eastAsia="ar-SA"/>
              </w:rPr>
              <w:t>:</w:t>
            </w:r>
          </w:p>
        </w:tc>
      </w:tr>
      <w:tr w:rsidR="00C6489F" w:rsidRPr="004C31B1" w14:paraId="14B26172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vAlign w:val="center"/>
          </w:tcPr>
          <w:p w14:paraId="557FEB68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897" w:type="dxa"/>
            <w:gridSpan w:val="3"/>
            <w:vAlign w:val="center"/>
          </w:tcPr>
          <w:p w14:paraId="2776D418" w14:textId="306B6BCB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sz w:val="20"/>
                <w:szCs w:val="20"/>
                <w:lang w:eastAsia="ar-SA"/>
              </w:rPr>
              <w:t>dodać pozycje w razie potrzeby</w:t>
            </w:r>
          </w:p>
        </w:tc>
        <w:tc>
          <w:tcPr>
            <w:tcW w:w="1949" w:type="dxa"/>
            <w:gridSpan w:val="2"/>
          </w:tcPr>
          <w:p w14:paraId="6999143B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94" w:type="dxa"/>
          </w:tcPr>
          <w:p w14:paraId="479F02C4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vAlign w:val="center"/>
          </w:tcPr>
          <w:p w14:paraId="14B351FF" w14:textId="3EE739BE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vAlign w:val="center"/>
          </w:tcPr>
          <w:p w14:paraId="1EBB5B83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4D2EB7DA" w14:textId="77777777" w:rsidTr="008A24A2">
        <w:trPr>
          <w:gridAfter w:val="1"/>
          <w:wAfter w:w="12" w:type="dxa"/>
          <w:cantSplit/>
          <w:trHeight w:val="294"/>
        </w:trPr>
        <w:tc>
          <w:tcPr>
            <w:tcW w:w="899" w:type="dxa"/>
            <w:tcBorders>
              <w:bottom w:val="single" w:sz="4" w:space="0" w:color="auto"/>
            </w:tcBorders>
            <w:vAlign w:val="center"/>
          </w:tcPr>
          <w:p w14:paraId="4B6CA21B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3897" w:type="dxa"/>
            <w:gridSpan w:val="3"/>
            <w:tcBorders>
              <w:bottom w:val="single" w:sz="4" w:space="0" w:color="auto"/>
            </w:tcBorders>
            <w:vAlign w:val="center"/>
          </w:tcPr>
          <w:p w14:paraId="2193BF93" w14:textId="07F78AD3" w:rsidR="00C6489F" w:rsidRPr="004C31B1" w:rsidRDefault="00C6489F" w:rsidP="006C6899">
            <w:pPr>
              <w:suppressAutoHyphens/>
              <w:spacing w:after="0" w:line="240" w:lineRule="auto"/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</w:pPr>
            <w:r w:rsidRPr="004C31B1">
              <w:rPr>
                <w:rFonts w:eastAsia="Times New Roman" w:cstheme="minorHAnsi"/>
                <w:bCs/>
                <w:i/>
                <w:iCs/>
                <w:sz w:val="20"/>
                <w:szCs w:val="20"/>
                <w:lang w:eastAsia="ar-SA"/>
              </w:rPr>
              <w:t>dodać pozycje w razie potrzeby</w:t>
            </w:r>
          </w:p>
        </w:tc>
        <w:tc>
          <w:tcPr>
            <w:tcW w:w="1949" w:type="dxa"/>
            <w:gridSpan w:val="2"/>
            <w:tcBorders>
              <w:bottom w:val="single" w:sz="4" w:space="0" w:color="auto"/>
            </w:tcBorders>
          </w:tcPr>
          <w:p w14:paraId="23B4D67C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94" w:type="dxa"/>
            <w:tcBorders>
              <w:bottom w:val="single" w:sz="4" w:space="0" w:color="auto"/>
            </w:tcBorders>
          </w:tcPr>
          <w:p w14:paraId="5EAEC1D4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14:paraId="3C29351B" w14:textId="3A3A03C0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  <w:tc>
          <w:tcPr>
            <w:tcW w:w="1878" w:type="dxa"/>
            <w:tcBorders>
              <w:bottom w:val="single" w:sz="4" w:space="0" w:color="auto"/>
            </w:tcBorders>
            <w:vAlign w:val="center"/>
          </w:tcPr>
          <w:p w14:paraId="264F59A4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eastAsia="Times New Roman" w:cstheme="minorHAnsi"/>
                <w:sz w:val="20"/>
                <w:szCs w:val="20"/>
                <w:lang w:eastAsia="ar-SA"/>
              </w:rPr>
            </w:pPr>
          </w:p>
        </w:tc>
      </w:tr>
      <w:tr w:rsidR="00C6489F" w:rsidRPr="004C31B1" w14:paraId="189C2417" w14:textId="77777777" w:rsidTr="008A24A2">
        <w:trPr>
          <w:cantSplit/>
          <w:trHeight w:val="1728"/>
        </w:trPr>
        <w:tc>
          <w:tcPr>
            <w:tcW w:w="4796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457DE60" w14:textId="2981F71D" w:rsidR="00C6489F" w:rsidRDefault="00C6489F" w:rsidP="00DF065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2CB14C02" w14:textId="77777777" w:rsidR="002D7DB7" w:rsidRDefault="002D7DB7" w:rsidP="00DF065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0E351C05" w14:textId="77777777" w:rsidR="002D7DB7" w:rsidRDefault="002D7DB7" w:rsidP="00DF065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13A28F37" w14:textId="77777777" w:rsidR="002D7DB7" w:rsidRPr="004C31B1" w:rsidRDefault="002D7DB7" w:rsidP="00DF065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26123E3E" w14:textId="77777777" w:rsidR="00C6489F" w:rsidRPr="004C31B1" w:rsidRDefault="00C6489F" w:rsidP="006C6899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2C4783A8" w14:textId="77777777" w:rsidR="00C6489F" w:rsidRPr="00AC73EC" w:rsidRDefault="00C6489F" w:rsidP="006C68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</w:pPr>
            <w:r w:rsidRPr="00AC73EC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  <w:t xml:space="preserve">Imię i nazwisko osoby upoważnionej </w:t>
            </w:r>
          </w:p>
          <w:p w14:paraId="7E2A28A2" w14:textId="77777777" w:rsidR="00C6489F" w:rsidRDefault="00C6489F" w:rsidP="008A24A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</w:pPr>
            <w:r w:rsidRPr="00AC73EC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  <w:t>do odbioru szczepionek</w:t>
            </w:r>
          </w:p>
          <w:p w14:paraId="541F72C4" w14:textId="14A31E4A" w:rsidR="008A24A2" w:rsidRPr="008A24A2" w:rsidRDefault="008A24A2" w:rsidP="008A24A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</w:pPr>
          </w:p>
        </w:tc>
        <w:tc>
          <w:tcPr>
            <w:tcW w:w="194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48BD646" w14:textId="77777777" w:rsidR="00C6489F" w:rsidRPr="004C31B1" w:rsidRDefault="00C6489F" w:rsidP="006C6899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10F3245" w14:textId="77777777" w:rsidR="00C6489F" w:rsidRPr="004C31B1" w:rsidRDefault="00C6489F" w:rsidP="006C68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</w:tc>
        <w:tc>
          <w:tcPr>
            <w:tcW w:w="302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2BB61F85" w14:textId="2F68C30A" w:rsidR="00C6489F" w:rsidRPr="004C31B1" w:rsidRDefault="00C6489F" w:rsidP="006C68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39DDA29A" w14:textId="2D4ADA31" w:rsidR="00C6489F" w:rsidRPr="004C31B1" w:rsidRDefault="00C6489F" w:rsidP="006C68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2BA1612B" w14:textId="69198084" w:rsidR="00C6489F" w:rsidRPr="004C31B1" w:rsidRDefault="00C6489F" w:rsidP="006C68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12643640" w14:textId="77777777" w:rsidR="00C6489F" w:rsidRPr="004C31B1" w:rsidRDefault="00C6489F" w:rsidP="006C68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lang w:eastAsia="ar-SA"/>
              </w:rPr>
            </w:pPr>
          </w:p>
          <w:p w14:paraId="56DCA1A1" w14:textId="2E17B672" w:rsidR="00C6489F" w:rsidRPr="00AC73EC" w:rsidRDefault="00C6489F" w:rsidP="006C68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</w:pPr>
            <w:r w:rsidRPr="00AC73EC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  <w:t>Pieczęć zapotrzebowującego</w:t>
            </w:r>
          </w:p>
          <w:p w14:paraId="74D132F0" w14:textId="49106297" w:rsidR="00C6489F" w:rsidRPr="008A24A2" w:rsidRDefault="00C6489F" w:rsidP="008A24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</w:pPr>
            <w:r w:rsidRPr="00AC73EC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ar-SA"/>
              </w:rPr>
              <w:t>(kierującego placówką lub punktem szczepień)</w:t>
            </w:r>
          </w:p>
        </w:tc>
      </w:tr>
      <w:bookmarkEnd w:id="0"/>
    </w:tbl>
    <w:p w14:paraId="74BABEC6" w14:textId="2D81E62E" w:rsidR="00B503A2" w:rsidRDefault="00B503A2" w:rsidP="008D48A5">
      <w:pPr>
        <w:tabs>
          <w:tab w:val="left" w:pos="945"/>
        </w:tabs>
        <w:spacing w:before="120" w:after="120"/>
        <w:jc w:val="both"/>
      </w:pPr>
    </w:p>
    <w:sectPr w:rsidR="00B503A2" w:rsidSect="00E02E3E">
      <w:footerReference w:type="default" r:id="rId11"/>
      <w:endnotePr>
        <w:numFmt w:val="decimal"/>
      </w:endnotePr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B933B5" w14:textId="77777777" w:rsidR="00900B2D" w:rsidRDefault="00900B2D" w:rsidP="00EB111A">
      <w:pPr>
        <w:spacing w:after="0" w:line="240" w:lineRule="auto"/>
      </w:pPr>
      <w:r>
        <w:separator/>
      </w:r>
    </w:p>
  </w:endnote>
  <w:endnote w:type="continuationSeparator" w:id="0">
    <w:p w14:paraId="1086DAB4" w14:textId="77777777" w:rsidR="00900B2D" w:rsidRDefault="00900B2D" w:rsidP="00EB11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DDDF33" w14:textId="6DEAB4D7" w:rsidR="00C15018" w:rsidRPr="00FD2008" w:rsidRDefault="00C15018" w:rsidP="00C15018">
    <w:pPr>
      <w:pStyle w:val="Stopka"/>
      <w:jc w:val="right"/>
      <w:rPr>
        <w:sz w:val="20"/>
        <w:szCs w:val="20"/>
      </w:rPr>
    </w:pPr>
  </w:p>
  <w:p w14:paraId="727876E3" w14:textId="77777777" w:rsidR="00DF0656" w:rsidRPr="00DF0656" w:rsidRDefault="00DF0656" w:rsidP="00DF0656">
    <w:pPr>
      <w:tabs>
        <w:tab w:val="left" w:pos="945"/>
      </w:tabs>
      <w:spacing w:before="120" w:after="120"/>
      <w:jc w:val="both"/>
      <w:rPr>
        <w:sz w:val="16"/>
        <w:szCs w:val="16"/>
      </w:rPr>
    </w:pPr>
    <w:r w:rsidRPr="00DF0656">
      <w:rPr>
        <w:rStyle w:val="Odwoanieprzypisukocowego"/>
        <w:sz w:val="16"/>
        <w:szCs w:val="16"/>
        <w:vertAlign w:val="baseline"/>
      </w:rPr>
      <w:footnoteRef/>
    </w:r>
    <w:r w:rsidRPr="00DF0656">
      <w:rPr>
        <w:sz w:val="16"/>
        <w:szCs w:val="16"/>
      </w:rPr>
      <w:t xml:space="preserve">) Szczepionka przeciw </w:t>
    </w:r>
    <w:r w:rsidRPr="00DF0656">
      <w:rPr>
        <w:i/>
        <w:iCs/>
        <w:sz w:val="16"/>
        <w:szCs w:val="16"/>
      </w:rPr>
      <w:t>Streptococcus pneumoniae</w:t>
    </w:r>
    <w:r w:rsidRPr="00DF0656">
      <w:rPr>
        <w:sz w:val="16"/>
        <w:szCs w:val="16"/>
      </w:rPr>
      <w:t xml:space="preserve"> typu PCV-13 (Prevenar 13) jest obecnie wydawana (do odwołania) na potrzeby szczepienia wszystkich dzieci (szczepienia kalendarzowe w terminach zgodnych z PSO oraz szczepienia wyrównawcze dla dzieci urodzonych po dniu 31.12.2016).</w:t>
    </w:r>
  </w:p>
  <w:p w14:paraId="035E90BC" w14:textId="5DE3240B" w:rsidR="00C15018" w:rsidRDefault="00C1501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EAA3AB" w14:textId="77777777" w:rsidR="00900B2D" w:rsidRDefault="00900B2D" w:rsidP="00EB111A">
      <w:pPr>
        <w:spacing w:after="0" w:line="240" w:lineRule="auto"/>
      </w:pPr>
      <w:r>
        <w:separator/>
      </w:r>
    </w:p>
  </w:footnote>
  <w:footnote w:type="continuationSeparator" w:id="0">
    <w:p w14:paraId="535620CC" w14:textId="77777777" w:rsidR="00900B2D" w:rsidRDefault="00900B2D" w:rsidP="00EB111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2A4FF0"/>
    <w:multiLevelType w:val="hybridMultilevel"/>
    <w:tmpl w:val="8982C290"/>
    <w:lvl w:ilvl="0" w:tplc="4614F336">
      <w:start w:val="1"/>
      <w:numFmt w:val="decimal"/>
      <w:lvlText w:val="(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BD1FC0"/>
    <w:multiLevelType w:val="hybridMultilevel"/>
    <w:tmpl w:val="D4C2A3CA"/>
    <w:lvl w:ilvl="0" w:tplc="AA2CE16E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B27431"/>
    <w:multiLevelType w:val="hybridMultilevel"/>
    <w:tmpl w:val="07C45DA2"/>
    <w:lvl w:ilvl="0" w:tplc="0AB8A62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90105209">
    <w:abstractNumId w:val="0"/>
  </w:num>
  <w:num w:numId="2" w16cid:durableId="109403527">
    <w:abstractNumId w:val="1"/>
  </w:num>
  <w:num w:numId="3" w16cid:durableId="12033248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111A"/>
    <w:rsid w:val="00003A4C"/>
    <w:rsid w:val="00025997"/>
    <w:rsid w:val="0004578B"/>
    <w:rsid w:val="00045F0E"/>
    <w:rsid w:val="000769D3"/>
    <w:rsid w:val="000F1E15"/>
    <w:rsid w:val="000F341B"/>
    <w:rsid w:val="00112930"/>
    <w:rsid w:val="00157F01"/>
    <w:rsid w:val="001737BA"/>
    <w:rsid w:val="001F1AEC"/>
    <w:rsid w:val="00226987"/>
    <w:rsid w:val="00264618"/>
    <w:rsid w:val="002D7DB7"/>
    <w:rsid w:val="00340FFB"/>
    <w:rsid w:val="0037637F"/>
    <w:rsid w:val="003A79D2"/>
    <w:rsid w:val="003B04B1"/>
    <w:rsid w:val="003D4370"/>
    <w:rsid w:val="003E1D63"/>
    <w:rsid w:val="003E6007"/>
    <w:rsid w:val="003F2362"/>
    <w:rsid w:val="004629A9"/>
    <w:rsid w:val="00476A51"/>
    <w:rsid w:val="0048231F"/>
    <w:rsid w:val="00486C45"/>
    <w:rsid w:val="004A3180"/>
    <w:rsid w:val="004C31B1"/>
    <w:rsid w:val="004E04A4"/>
    <w:rsid w:val="004F3CDD"/>
    <w:rsid w:val="00580CD6"/>
    <w:rsid w:val="0059482E"/>
    <w:rsid w:val="006A12F5"/>
    <w:rsid w:val="006A27B1"/>
    <w:rsid w:val="006C6899"/>
    <w:rsid w:val="006F0393"/>
    <w:rsid w:val="006F688D"/>
    <w:rsid w:val="00704B4B"/>
    <w:rsid w:val="00714F58"/>
    <w:rsid w:val="00765677"/>
    <w:rsid w:val="007E32BE"/>
    <w:rsid w:val="00805493"/>
    <w:rsid w:val="0081515B"/>
    <w:rsid w:val="00860614"/>
    <w:rsid w:val="008A24A2"/>
    <w:rsid w:val="008C4A98"/>
    <w:rsid w:val="008D3AFE"/>
    <w:rsid w:val="008D48A5"/>
    <w:rsid w:val="008D6A45"/>
    <w:rsid w:val="008E4C64"/>
    <w:rsid w:val="009005EF"/>
    <w:rsid w:val="00900B2D"/>
    <w:rsid w:val="009031A8"/>
    <w:rsid w:val="00903205"/>
    <w:rsid w:val="00914FF7"/>
    <w:rsid w:val="00962793"/>
    <w:rsid w:val="00963DA8"/>
    <w:rsid w:val="009807D7"/>
    <w:rsid w:val="009A64F7"/>
    <w:rsid w:val="009E5F7B"/>
    <w:rsid w:val="00A15354"/>
    <w:rsid w:val="00A56966"/>
    <w:rsid w:val="00A62826"/>
    <w:rsid w:val="00AC73EC"/>
    <w:rsid w:val="00AF06D9"/>
    <w:rsid w:val="00AF698D"/>
    <w:rsid w:val="00B25358"/>
    <w:rsid w:val="00B503A2"/>
    <w:rsid w:val="00B7121B"/>
    <w:rsid w:val="00B766DA"/>
    <w:rsid w:val="00BB5CCC"/>
    <w:rsid w:val="00C0339C"/>
    <w:rsid w:val="00C13D47"/>
    <w:rsid w:val="00C15018"/>
    <w:rsid w:val="00C6489F"/>
    <w:rsid w:val="00C8354A"/>
    <w:rsid w:val="00C90953"/>
    <w:rsid w:val="00CD487D"/>
    <w:rsid w:val="00D067AF"/>
    <w:rsid w:val="00D22B95"/>
    <w:rsid w:val="00D402DD"/>
    <w:rsid w:val="00D72E6B"/>
    <w:rsid w:val="00D84516"/>
    <w:rsid w:val="00D9233A"/>
    <w:rsid w:val="00DF0656"/>
    <w:rsid w:val="00E02E3E"/>
    <w:rsid w:val="00E34467"/>
    <w:rsid w:val="00E3596E"/>
    <w:rsid w:val="00E432AD"/>
    <w:rsid w:val="00E537E3"/>
    <w:rsid w:val="00E83869"/>
    <w:rsid w:val="00E85E2F"/>
    <w:rsid w:val="00E92D2F"/>
    <w:rsid w:val="00EB111A"/>
    <w:rsid w:val="00EB778F"/>
    <w:rsid w:val="00EE2822"/>
    <w:rsid w:val="00F253AB"/>
    <w:rsid w:val="00F60D96"/>
    <w:rsid w:val="00F91981"/>
    <w:rsid w:val="00F93145"/>
    <w:rsid w:val="00FA6FEF"/>
    <w:rsid w:val="00FA77A1"/>
    <w:rsid w:val="00FD20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6A4E15"/>
  <w15:chartTrackingRefBased/>
  <w15:docId w15:val="{45F7C911-D37F-4D34-8E71-E050BDF73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rsid w:val="00EB111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EB111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kocowego">
    <w:name w:val="endnote reference"/>
    <w:basedOn w:val="Domylnaczcionkaakapitu"/>
    <w:rsid w:val="00EB111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D845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84516"/>
  </w:style>
  <w:style w:type="paragraph" w:styleId="Stopka">
    <w:name w:val="footer"/>
    <w:basedOn w:val="Normalny"/>
    <w:link w:val="StopkaZnak"/>
    <w:uiPriority w:val="99"/>
    <w:unhideWhenUsed/>
    <w:rsid w:val="00D845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84516"/>
  </w:style>
  <w:style w:type="paragraph" w:styleId="Akapitzlist">
    <w:name w:val="List Paragraph"/>
    <w:basedOn w:val="Normalny"/>
    <w:uiPriority w:val="34"/>
    <w:qFormat/>
    <w:rsid w:val="00EE2822"/>
    <w:pPr>
      <w:ind w:left="720"/>
      <w:contextualSpacing/>
    </w:pPr>
  </w:style>
  <w:style w:type="paragraph" w:styleId="Poprawka">
    <w:name w:val="Revision"/>
    <w:hidden/>
    <w:uiPriority w:val="99"/>
    <w:semiHidden/>
    <w:rsid w:val="009005EF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E3596E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E3596E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E3596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14D71FA00844409F7C80B3D4CDFD09" ma:contentTypeVersion="7" ma:contentTypeDescription="Create a new document." ma:contentTypeScope="" ma:versionID="aec44560fd807a919823f6edc136552d">
  <xsd:schema xmlns:xsd="http://www.w3.org/2001/XMLSchema" xmlns:xs="http://www.w3.org/2001/XMLSchema" xmlns:p="http://schemas.microsoft.com/office/2006/metadata/properties" xmlns:ns3="e7131f88-b40b-4d57-87de-2b5462c6720c" xmlns:ns4="1d0b60dc-fe2e-4fc8-8292-3b0f76c8ecd2" targetNamespace="http://schemas.microsoft.com/office/2006/metadata/properties" ma:root="true" ma:fieldsID="1d7714726a44dcb2a2a86e7f47e19098" ns3:_="" ns4:_="">
    <xsd:import namespace="e7131f88-b40b-4d57-87de-2b5462c6720c"/>
    <xsd:import namespace="1d0b60dc-fe2e-4fc8-8292-3b0f76c8ecd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131f88-b40b-4d57-87de-2b5462c672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0b60dc-fe2e-4fc8-8292-3b0f76c8ecd2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BF720C4-787C-42FC-8671-AA884610F3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9D7EBDF-004C-4562-9D33-867B9CF222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131f88-b40b-4d57-87de-2b5462c6720c"/>
    <ds:schemaRef ds:uri="1d0b60dc-fe2e-4fc8-8292-3b0f76c8e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C8F8D5-B297-43AE-AD92-F029CFE43DF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0901DEF-E0EF-4834-BB73-224B82D209ED}">
  <ds:schemaRefs>
    <ds:schemaRef ds:uri="http://schemas.microsoft.com/office/2006/metadata/properties"/>
    <ds:schemaRef ds:uri="http://schemas.microsoft.com/office/infopath/2007/PartnerControls"/>
  </ds:schemaRefs>
</ds:datastoreItem>
</file>

<file path=docMetadata/LabelInfo.xml><?xml version="1.0" encoding="utf-8"?>
<clbl:labelList xmlns:clbl="http://schemas.microsoft.com/office/2020/mipLabelMetadata">
  <clbl:label id="{cbe0b6a4-29c2-4378-8990-650e2e728074}" enabled="0" method="" siteId="{cbe0b6a4-29c2-4378-8990-650e2e72807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221</Words>
  <Characters>1327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 Ilnicki</dc:creator>
  <cp:keywords/>
  <dc:description/>
  <cp:lastModifiedBy>PSSE Bielsko-Biała - Małgorzata Wichary</cp:lastModifiedBy>
  <cp:revision>12</cp:revision>
  <dcterms:created xsi:type="dcterms:W3CDTF">2022-12-19T11:40:00Z</dcterms:created>
  <dcterms:modified xsi:type="dcterms:W3CDTF">2023-06-14T09:24:00Z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0x0101007914D71FA00844409F7C80B3D4CDFD09</vt:lpwstr>
  </property>
</Properties>
</file>