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1C" w:rsidRPr="0066388B" w:rsidRDefault="00133E1C" w:rsidP="00166ED5">
      <w:pPr>
        <w:jc w:val="center"/>
        <w:rPr>
          <w:rFonts w:cs="Arial"/>
          <w:b/>
        </w:rPr>
      </w:pPr>
      <w:r w:rsidRPr="0066388B">
        <w:rPr>
          <w:rFonts w:cs="Arial"/>
          <w:b/>
        </w:rPr>
        <w:t>Opis Przedmiotu Zamówienia</w:t>
      </w:r>
    </w:p>
    <w:p w:rsidR="00133E1C" w:rsidRPr="0066388B" w:rsidRDefault="00133E1C" w:rsidP="00762A7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="Arial"/>
          <w:b/>
        </w:rPr>
      </w:pPr>
      <w:r w:rsidRPr="0066388B">
        <w:rPr>
          <w:rFonts w:cs="Arial"/>
        </w:rPr>
        <w:t>Przedmiotem zamówienia jest „</w:t>
      </w:r>
      <w:r w:rsidR="00991704" w:rsidRPr="0066388B">
        <w:rPr>
          <w:rFonts w:cs="Arial"/>
        </w:rPr>
        <w:t>W</w:t>
      </w:r>
      <w:r w:rsidRPr="0066388B">
        <w:rPr>
          <w:rFonts w:cs="Arial"/>
        </w:rPr>
        <w:t>ykonanie oraz jednorazow</w:t>
      </w:r>
      <w:r w:rsidR="00F2406B" w:rsidRPr="0066388B">
        <w:rPr>
          <w:rFonts w:cs="Arial"/>
        </w:rPr>
        <w:t>a</w:t>
      </w:r>
      <w:r w:rsidRPr="0066388B">
        <w:rPr>
          <w:rFonts w:cs="Arial"/>
        </w:rPr>
        <w:t xml:space="preserve"> dostaw</w:t>
      </w:r>
      <w:r w:rsidR="00F2406B" w:rsidRPr="0066388B">
        <w:rPr>
          <w:rFonts w:cs="Arial"/>
        </w:rPr>
        <w:t>a</w:t>
      </w:r>
      <w:r w:rsidRPr="0066388B">
        <w:rPr>
          <w:rFonts w:cs="Arial"/>
        </w:rPr>
        <w:t xml:space="preserve"> chodników i dywanów wraz z montażem w wytypowanych pomieszczeniach biurowych w siedzib</w:t>
      </w:r>
      <w:r w:rsidR="003B53FA">
        <w:rPr>
          <w:rFonts w:cs="Arial"/>
        </w:rPr>
        <w:t>ie</w:t>
      </w:r>
      <w:r w:rsidRPr="0066388B">
        <w:rPr>
          <w:rFonts w:cs="Arial"/>
        </w:rPr>
        <w:t xml:space="preserve"> Ministerstwa Infrastruktury w Warszawie przy ul. Chałubińskiego 4/6"</w:t>
      </w:r>
      <w:r w:rsidR="00E174EA">
        <w:rPr>
          <w:rFonts w:cs="Arial"/>
        </w:rPr>
        <w:t>.</w:t>
      </w:r>
    </w:p>
    <w:p w:rsidR="00F2406B" w:rsidRPr="0066388B" w:rsidRDefault="00F2406B" w:rsidP="00762A7F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cs="Arial"/>
        </w:rPr>
      </w:pPr>
      <w:r w:rsidRPr="0066388B">
        <w:rPr>
          <w:rFonts w:cs="Arial"/>
        </w:rPr>
        <w:t>Wykonawca jest zobowiązany do potwierdzenia pomiarów w pomieszczeniach, w których ma być realizowane zamówienie.</w:t>
      </w:r>
    </w:p>
    <w:p w:rsidR="00F2406B" w:rsidRPr="0066388B" w:rsidRDefault="00F2406B" w:rsidP="00762A7F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cs="Arial"/>
        </w:rPr>
      </w:pPr>
      <w:bookmarkStart w:id="0" w:name="_Hlk188002874"/>
      <w:r w:rsidRPr="0066388B">
        <w:rPr>
          <w:rFonts w:cs="Arial"/>
        </w:rPr>
        <w:t>Wykonawca jest zobowiązany</w:t>
      </w:r>
      <w:bookmarkEnd w:id="0"/>
      <w:r w:rsidRPr="0066388B">
        <w:rPr>
          <w:rFonts w:cs="Arial"/>
        </w:rPr>
        <w:t xml:space="preserve"> do udzielenia gwarancji na dostarczone i zamontowane chodniki </w:t>
      </w:r>
      <w:r w:rsidR="00BC586A">
        <w:rPr>
          <w:rFonts w:cs="Arial"/>
        </w:rPr>
        <w:br/>
      </w:r>
      <w:r w:rsidRPr="0066388B">
        <w:rPr>
          <w:rFonts w:cs="Arial"/>
        </w:rPr>
        <w:t>i dywany na okres 24 miesięcy.</w:t>
      </w:r>
    </w:p>
    <w:p w:rsidR="00AD53B1" w:rsidRDefault="00F2406B" w:rsidP="00AD53B1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cs="Arial"/>
        </w:rPr>
      </w:pPr>
      <w:r w:rsidRPr="0066388B">
        <w:rPr>
          <w:rFonts w:cs="Arial"/>
        </w:rPr>
        <w:t xml:space="preserve">Termin montażu </w:t>
      </w:r>
      <w:r w:rsidR="00762A7F" w:rsidRPr="0066388B">
        <w:rPr>
          <w:rFonts w:cs="Arial"/>
        </w:rPr>
        <w:t>zostanie</w:t>
      </w:r>
      <w:r w:rsidRPr="0066388B">
        <w:rPr>
          <w:rFonts w:cs="Arial"/>
        </w:rPr>
        <w:t xml:space="preserve"> uzg</w:t>
      </w:r>
      <w:r w:rsidR="00984048">
        <w:rPr>
          <w:rFonts w:cs="Arial"/>
        </w:rPr>
        <w:t>o</w:t>
      </w:r>
      <w:r w:rsidRPr="0066388B">
        <w:rPr>
          <w:rFonts w:cs="Arial"/>
        </w:rPr>
        <w:t>dni</w:t>
      </w:r>
      <w:r w:rsidR="00984048">
        <w:rPr>
          <w:rFonts w:cs="Arial"/>
        </w:rPr>
        <w:t>o</w:t>
      </w:r>
      <w:r w:rsidRPr="0066388B">
        <w:rPr>
          <w:rFonts w:cs="Arial"/>
        </w:rPr>
        <w:t>ny pomiędzy Wykonawcą a Zamawiającym i będzie on wykonywany w godzinach pracy urzędu (tj. w godz. 8:</w:t>
      </w:r>
      <w:r w:rsidR="00762A7F" w:rsidRPr="0066388B">
        <w:rPr>
          <w:rFonts w:cs="Arial"/>
        </w:rPr>
        <w:t>00</w:t>
      </w:r>
      <w:r w:rsidRPr="0066388B">
        <w:rPr>
          <w:rFonts w:cs="Arial"/>
        </w:rPr>
        <w:t>-1</w:t>
      </w:r>
      <w:r w:rsidR="00762A7F" w:rsidRPr="0066388B">
        <w:rPr>
          <w:rFonts w:cs="Arial"/>
        </w:rPr>
        <w:t>5</w:t>
      </w:r>
      <w:r w:rsidRPr="0066388B">
        <w:rPr>
          <w:rFonts w:cs="Arial"/>
        </w:rPr>
        <w:t>:</w:t>
      </w:r>
      <w:r w:rsidR="00762A7F" w:rsidRPr="0066388B">
        <w:rPr>
          <w:rFonts w:cs="Arial"/>
        </w:rPr>
        <w:t>00</w:t>
      </w:r>
      <w:r w:rsidRPr="0066388B">
        <w:rPr>
          <w:rFonts w:cs="Arial"/>
        </w:rPr>
        <w:t xml:space="preserve">). </w:t>
      </w:r>
    </w:p>
    <w:p w:rsidR="00F04A03" w:rsidRPr="00F04A03" w:rsidRDefault="001712D6" w:rsidP="00F04A0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cs="Arial"/>
        </w:rPr>
      </w:pPr>
      <w:r w:rsidRPr="00AD53B1">
        <w:rPr>
          <w:rFonts w:cs="Arial"/>
        </w:rPr>
        <w:t xml:space="preserve">Wykonawca jest zobowiązany do montażu </w:t>
      </w:r>
      <w:r w:rsidR="00241169" w:rsidRPr="00AD53B1">
        <w:rPr>
          <w:rFonts w:cs="Arial"/>
        </w:rPr>
        <w:t xml:space="preserve">chodników </w:t>
      </w:r>
      <w:r w:rsidRPr="00AD53B1">
        <w:rPr>
          <w:rFonts w:cs="Arial"/>
        </w:rPr>
        <w:t xml:space="preserve">w taki sposób aby </w:t>
      </w:r>
      <w:r w:rsidR="00241169" w:rsidRPr="00AD53B1">
        <w:rPr>
          <w:rFonts w:cs="Arial"/>
        </w:rPr>
        <w:t>pozostawały</w:t>
      </w:r>
      <w:r w:rsidRPr="00AD53B1">
        <w:rPr>
          <w:rFonts w:cs="Arial"/>
        </w:rPr>
        <w:t xml:space="preserve"> na miejscu</w:t>
      </w:r>
      <w:r w:rsidR="00AD53B1">
        <w:rPr>
          <w:rFonts w:cs="Arial"/>
        </w:rPr>
        <w:t xml:space="preserve"> nieruchomo</w:t>
      </w:r>
      <w:r w:rsidRPr="00AD53B1">
        <w:rPr>
          <w:rFonts w:cs="Arial"/>
        </w:rPr>
        <w:t xml:space="preserve"> nawet podczas intensywnej eksploatacji, </w:t>
      </w:r>
      <w:r w:rsidR="00241169" w:rsidRPr="00AD53B1">
        <w:rPr>
          <w:rFonts w:cs="Arial"/>
        </w:rPr>
        <w:t>a także aby zniwelować</w:t>
      </w:r>
      <w:r w:rsidRPr="00AD53B1">
        <w:rPr>
          <w:rFonts w:cs="Arial"/>
        </w:rPr>
        <w:t xml:space="preserve"> ryzyko podwijania się brzegów i narożników.</w:t>
      </w:r>
      <w:r w:rsidR="00AD53B1" w:rsidRPr="00AD53B1">
        <w:rPr>
          <w:rFonts w:cs="Arial"/>
        </w:rPr>
        <w:t xml:space="preserve"> Może w tym celu zastosować specjaln</w:t>
      </w:r>
      <w:r w:rsidR="00AD53B1">
        <w:rPr>
          <w:rFonts w:cs="Arial"/>
        </w:rPr>
        <w:t>y</w:t>
      </w:r>
      <w:r w:rsidR="00AD53B1" w:rsidRPr="00AD53B1">
        <w:rPr>
          <w:rFonts w:cs="Arial"/>
        </w:rPr>
        <w:t xml:space="preserve"> preparat</w:t>
      </w:r>
      <w:r w:rsidR="00AD53B1">
        <w:rPr>
          <w:rFonts w:cs="Arial"/>
        </w:rPr>
        <w:t xml:space="preserve">, </w:t>
      </w:r>
      <w:r w:rsidR="00AD53B1" w:rsidRPr="00AD53B1">
        <w:rPr>
          <w:rFonts w:cs="Arial"/>
        </w:rPr>
        <w:t>dwustronn</w:t>
      </w:r>
      <w:r w:rsidR="00AD53B1">
        <w:rPr>
          <w:rFonts w:cs="Arial"/>
        </w:rPr>
        <w:t>ą</w:t>
      </w:r>
      <w:r w:rsidR="00AD53B1" w:rsidRPr="00AD53B1">
        <w:rPr>
          <w:rFonts w:cs="Arial"/>
        </w:rPr>
        <w:t xml:space="preserve"> taśm</w:t>
      </w:r>
      <w:r w:rsidR="00AD53B1">
        <w:rPr>
          <w:rFonts w:cs="Arial"/>
        </w:rPr>
        <w:t>ę</w:t>
      </w:r>
      <w:r w:rsidR="00AD53B1" w:rsidRPr="00AD53B1">
        <w:rPr>
          <w:rFonts w:cs="Arial"/>
        </w:rPr>
        <w:t xml:space="preserve"> klejąc</w:t>
      </w:r>
      <w:r w:rsidR="00AD53B1">
        <w:rPr>
          <w:rFonts w:cs="Arial"/>
        </w:rPr>
        <w:t xml:space="preserve">ą </w:t>
      </w:r>
      <w:r w:rsidR="00F04A03">
        <w:rPr>
          <w:rFonts w:cs="Arial"/>
        </w:rPr>
        <w:t>lub inne środki mocujące. Preparaty te muszą być dobrane w taki sposób, aby nie powodowały trwałego uszkodzenia parkietu wykonanego z drewna. Ostateczny wybór preparatów wymaga akceptacji Zamawiającego, a Wykonawca ponosi odpowiedzialność za ich prawidłowe użycie zgodnie z przeznaczeniem</w:t>
      </w:r>
      <w:r w:rsidR="00984048">
        <w:rPr>
          <w:rFonts w:cs="Arial"/>
        </w:rPr>
        <w:t>. Jeżeli chodnik z wykładziny nie będzie w jednym kawałku Zamawiający wymaga w</w:t>
      </w:r>
      <w:r w:rsidR="00984048" w:rsidRPr="00984048">
        <w:rPr>
          <w:rFonts w:cs="Arial"/>
        </w:rPr>
        <w:t>ykonani</w:t>
      </w:r>
      <w:r w:rsidR="00723A33">
        <w:rPr>
          <w:rFonts w:cs="Arial"/>
        </w:rPr>
        <w:t>a</w:t>
      </w:r>
      <w:r w:rsidR="00984048" w:rsidRPr="00984048">
        <w:rPr>
          <w:rFonts w:cs="Arial"/>
        </w:rPr>
        <w:t xml:space="preserve"> </w:t>
      </w:r>
      <w:r w:rsidR="00723A33">
        <w:rPr>
          <w:rFonts w:cs="Arial"/>
        </w:rPr>
        <w:t>niewidocznego łączenia wykładziny</w:t>
      </w:r>
      <w:r w:rsidR="00B976B4">
        <w:rPr>
          <w:rFonts w:cs="Arial"/>
        </w:rPr>
        <w:t xml:space="preserve"> wraz z obszyciem</w:t>
      </w:r>
      <w:r w:rsidR="00723A33">
        <w:rPr>
          <w:rFonts w:cs="Arial"/>
        </w:rPr>
        <w:t>.</w:t>
      </w:r>
      <w:r w:rsidR="00984048" w:rsidRPr="00984048">
        <w:rPr>
          <w:rFonts w:cs="Arial"/>
        </w:rPr>
        <w:t xml:space="preserve"> </w:t>
      </w:r>
    </w:p>
    <w:p w:rsidR="00F24639" w:rsidRPr="0066388B" w:rsidRDefault="00F24639" w:rsidP="00762A7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="Arial"/>
        </w:rPr>
      </w:pPr>
      <w:r w:rsidRPr="0066388B">
        <w:rPr>
          <w:rFonts w:cs="Arial"/>
        </w:rPr>
        <w:t>C</w:t>
      </w:r>
      <w:r w:rsidR="00B6096B" w:rsidRPr="0066388B">
        <w:rPr>
          <w:rFonts w:cs="Arial"/>
        </w:rPr>
        <w:t>hodniki</w:t>
      </w:r>
      <w:r w:rsidRPr="0066388B">
        <w:rPr>
          <w:rFonts w:cs="Arial"/>
        </w:rPr>
        <w:t xml:space="preserve"> i dywany</w:t>
      </w:r>
      <w:r w:rsidR="00B6096B" w:rsidRPr="0066388B">
        <w:rPr>
          <w:rFonts w:cs="Arial"/>
        </w:rPr>
        <w:t xml:space="preserve"> </w:t>
      </w:r>
      <w:r w:rsidRPr="0066388B">
        <w:rPr>
          <w:rFonts w:cs="Arial"/>
        </w:rPr>
        <w:t>obszyte w ilości wskazanej poniżej o następujących parametrach:</w:t>
      </w:r>
    </w:p>
    <w:p w:rsidR="00991704" w:rsidRPr="0066388B" w:rsidRDefault="00991704" w:rsidP="00991704">
      <w:pPr>
        <w:pStyle w:val="Akapitzlist"/>
        <w:spacing w:after="0" w:line="276" w:lineRule="auto"/>
        <w:ind w:left="426"/>
        <w:jc w:val="both"/>
        <w:rPr>
          <w:rFonts w:cs="Arial"/>
        </w:rPr>
      </w:pPr>
    </w:p>
    <w:p w:rsidR="00E22EE2" w:rsidRPr="00BC03F4" w:rsidRDefault="00DE6FE4" w:rsidP="00BC03F4">
      <w:pPr>
        <w:shd w:val="clear" w:color="auto" w:fill="FFFFFF"/>
        <w:autoSpaceDN w:val="0"/>
        <w:spacing w:before="100" w:after="100" w:line="240" w:lineRule="auto"/>
        <w:rPr>
          <w:rFonts w:eastAsia="Times New Roman" w:cs="Arial"/>
          <w:b/>
          <w:color w:val="222222"/>
          <w:u w:val="single"/>
          <w:lang w:eastAsia="pl-PL"/>
        </w:rPr>
      </w:pPr>
      <w:r w:rsidRPr="00BC03F4">
        <w:rPr>
          <w:rFonts w:eastAsia="Times New Roman" w:cs="Arial"/>
          <w:b/>
          <w:color w:val="222222"/>
          <w:u w:val="single"/>
          <w:lang w:eastAsia="pl-PL"/>
        </w:rPr>
        <w:t>C</w:t>
      </w:r>
      <w:r w:rsidR="00F24639" w:rsidRPr="00BC03F4">
        <w:rPr>
          <w:rFonts w:eastAsia="Times New Roman" w:cs="Arial"/>
          <w:b/>
          <w:color w:val="222222"/>
          <w:u w:val="single"/>
          <w:lang w:eastAsia="pl-PL"/>
        </w:rPr>
        <w:t>hodnik</w:t>
      </w:r>
      <w:r w:rsidR="003B1714">
        <w:rPr>
          <w:rFonts w:eastAsia="Times New Roman" w:cs="Arial"/>
          <w:b/>
          <w:color w:val="222222"/>
          <w:u w:val="single"/>
          <w:lang w:eastAsia="pl-PL"/>
        </w:rPr>
        <w:t>i oraz dywany</w:t>
      </w:r>
      <w:r w:rsidR="00F24639" w:rsidRPr="00BC03F4">
        <w:rPr>
          <w:rFonts w:eastAsia="Times New Roman" w:cs="Arial"/>
          <w:b/>
          <w:color w:val="222222"/>
          <w:u w:val="single"/>
          <w:lang w:eastAsia="pl-PL"/>
        </w:rPr>
        <w:t xml:space="preserve"> z wykładziny</w:t>
      </w:r>
      <w:r w:rsidR="00190AD7">
        <w:rPr>
          <w:rFonts w:eastAsia="Times New Roman" w:cs="Arial"/>
          <w:b/>
          <w:color w:val="222222"/>
          <w:u w:val="single"/>
          <w:lang w:eastAsia="pl-PL"/>
        </w:rPr>
        <w:t xml:space="preserve"> </w:t>
      </w:r>
      <w:proofErr w:type="spellStart"/>
      <w:r w:rsidR="00190AD7">
        <w:rPr>
          <w:rFonts w:eastAsia="Times New Roman" w:cs="Arial"/>
          <w:b/>
          <w:color w:val="222222"/>
          <w:u w:val="single"/>
          <w:lang w:eastAsia="pl-PL"/>
        </w:rPr>
        <w:t>Basalt</w:t>
      </w:r>
      <w:proofErr w:type="spellEnd"/>
      <w:r w:rsidR="00190AD7">
        <w:rPr>
          <w:rFonts w:eastAsia="Times New Roman" w:cs="Arial"/>
          <w:b/>
          <w:color w:val="222222"/>
          <w:u w:val="single"/>
          <w:lang w:eastAsia="pl-PL"/>
        </w:rPr>
        <w:t xml:space="preserve"> </w:t>
      </w:r>
      <w:proofErr w:type="spellStart"/>
      <w:r w:rsidR="00190AD7">
        <w:rPr>
          <w:rFonts w:eastAsia="Times New Roman" w:cs="Arial"/>
          <w:b/>
          <w:color w:val="222222"/>
          <w:u w:val="single"/>
          <w:lang w:eastAsia="pl-PL"/>
        </w:rPr>
        <w:t>Vintage</w:t>
      </w:r>
      <w:proofErr w:type="spellEnd"/>
    </w:p>
    <w:p w:rsidR="00E22EE2" w:rsidRPr="00BC03F4" w:rsidRDefault="00E22EE2" w:rsidP="00BC03F4">
      <w:pPr>
        <w:shd w:val="clear" w:color="auto" w:fill="FFFFFF"/>
        <w:autoSpaceDN w:val="0"/>
        <w:spacing w:before="100" w:after="100" w:line="240" w:lineRule="auto"/>
        <w:rPr>
          <w:rFonts w:eastAsia="Times New Roman" w:cs="Arial"/>
          <w:color w:val="222222"/>
          <w:lang w:eastAsia="pl-PL"/>
        </w:rPr>
      </w:pPr>
      <w:r w:rsidRPr="00BC03F4">
        <w:rPr>
          <w:rFonts w:eastAsia="Times New Roman" w:cs="Arial"/>
          <w:color w:val="222222"/>
          <w:lang w:eastAsia="pl-PL"/>
        </w:rPr>
        <w:t>Parametry:</w:t>
      </w:r>
    </w:p>
    <w:p w:rsidR="00845E61" w:rsidRPr="0066388B" w:rsidRDefault="00E22EE2" w:rsidP="00845E61">
      <w:pPr>
        <w:pStyle w:val="Akapitzlist"/>
        <w:numPr>
          <w:ilvl w:val="0"/>
          <w:numId w:val="10"/>
        </w:numPr>
        <w:autoSpaceDN w:val="0"/>
        <w:spacing w:after="0" w:line="240" w:lineRule="auto"/>
        <w:rPr>
          <w:rStyle w:val="Pogrubienie"/>
          <w:rFonts w:eastAsia="Times New Roman" w:cs="Arial"/>
          <w:b w:val="0"/>
          <w:bCs w:val="0"/>
          <w:color w:val="222222"/>
          <w:lang w:eastAsia="pl-PL"/>
        </w:rPr>
      </w:pPr>
      <w:r w:rsidRPr="0066388B">
        <w:rPr>
          <w:rFonts w:eastAsia="Times New Roman" w:cs="Arial"/>
          <w:color w:val="222222"/>
          <w:lang w:eastAsia="pl-PL"/>
        </w:rPr>
        <w:t>K</w:t>
      </w:r>
      <w:r w:rsidR="00F24639" w:rsidRPr="0066388B">
        <w:rPr>
          <w:rFonts w:eastAsia="Times New Roman" w:cs="Arial"/>
          <w:color w:val="222222"/>
          <w:lang w:eastAsia="pl-PL"/>
        </w:rPr>
        <w:t>olor</w:t>
      </w:r>
      <w:r>
        <w:rPr>
          <w:rFonts w:eastAsia="Times New Roman" w:cs="Arial"/>
          <w:color w:val="222222"/>
          <w:lang w:eastAsia="pl-PL"/>
        </w:rPr>
        <w:t xml:space="preserve">: </w:t>
      </w:r>
      <w:r w:rsidR="00801C11">
        <w:rPr>
          <w:rFonts w:eastAsia="Times New Roman" w:cs="Arial"/>
          <w:color w:val="222222"/>
          <w:lang w:eastAsia="pl-PL"/>
        </w:rPr>
        <w:t>odcienie szarości</w:t>
      </w:r>
      <w:r w:rsidR="004A1903">
        <w:rPr>
          <w:rFonts w:eastAsia="Times New Roman" w:cs="Arial"/>
          <w:color w:val="222222"/>
          <w:lang w:eastAsia="pl-PL"/>
        </w:rPr>
        <w:t xml:space="preserve"> / </w:t>
      </w:r>
      <w:proofErr w:type="spellStart"/>
      <w:r w:rsidR="004A1903">
        <w:rPr>
          <w:rFonts w:eastAsia="Times New Roman" w:cs="Arial"/>
          <w:color w:val="222222"/>
          <w:lang w:eastAsia="pl-PL"/>
        </w:rPr>
        <w:t>ecrue</w:t>
      </w:r>
      <w:proofErr w:type="spellEnd"/>
    </w:p>
    <w:p w:rsidR="00723A33" w:rsidRPr="00723A33" w:rsidRDefault="00F24639" w:rsidP="00723A33">
      <w:pPr>
        <w:pStyle w:val="Akapitzlist"/>
        <w:numPr>
          <w:ilvl w:val="0"/>
          <w:numId w:val="10"/>
        </w:numPr>
        <w:rPr>
          <w:rFonts w:eastAsia="Times New Roman" w:cs="Arial"/>
          <w:color w:val="222222"/>
          <w:lang w:eastAsia="pl-PL"/>
        </w:rPr>
      </w:pPr>
      <w:r w:rsidRPr="00723A33">
        <w:rPr>
          <w:rFonts w:eastAsia="Times New Roman" w:cs="Arial"/>
          <w:color w:val="222222"/>
          <w:lang w:eastAsia="pl-PL"/>
        </w:rPr>
        <w:t xml:space="preserve">Sposób tkania: </w:t>
      </w:r>
      <w:r w:rsidR="00E22EE2" w:rsidRPr="00723A33">
        <w:rPr>
          <w:rFonts w:eastAsia="Times New Roman" w:cs="Arial"/>
          <w:color w:val="222222"/>
          <w:lang w:eastAsia="pl-PL"/>
        </w:rPr>
        <w:t xml:space="preserve">wykładzina </w:t>
      </w:r>
      <w:proofErr w:type="spellStart"/>
      <w:r w:rsidR="00E22EE2" w:rsidRPr="00723A33">
        <w:rPr>
          <w:rFonts w:eastAsia="Times New Roman" w:cs="Arial"/>
          <w:color w:val="222222"/>
          <w:lang w:eastAsia="pl-PL"/>
        </w:rPr>
        <w:t>tuftowana</w:t>
      </w:r>
      <w:proofErr w:type="spellEnd"/>
      <w:r w:rsidR="00E22EE2" w:rsidRPr="00723A33">
        <w:rPr>
          <w:rFonts w:eastAsia="Times New Roman" w:cs="Arial"/>
          <w:color w:val="222222"/>
          <w:lang w:eastAsia="pl-PL"/>
        </w:rPr>
        <w:t>, pętelkowa cięta, wzór „przecierany”</w:t>
      </w:r>
      <w:r w:rsidR="00723A33" w:rsidRPr="00723A33">
        <w:rPr>
          <w:rFonts w:eastAsia="Times New Roman" w:cs="Arial"/>
          <w:color w:val="222222"/>
          <w:lang w:eastAsia="pl-PL"/>
        </w:rPr>
        <w:t xml:space="preserve"> wykonany w technologii LCL</w:t>
      </w:r>
    </w:p>
    <w:p w:rsidR="00E22EE2" w:rsidRPr="0066388B" w:rsidRDefault="00E22EE2" w:rsidP="00845E61">
      <w:pPr>
        <w:pStyle w:val="Akapitzlist"/>
        <w:numPr>
          <w:ilvl w:val="0"/>
          <w:numId w:val="10"/>
        </w:numPr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>
        <w:rPr>
          <w:rFonts w:eastAsia="Times New Roman" w:cs="Arial"/>
          <w:color w:val="222222"/>
          <w:lang w:eastAsia="pl-PL"/>
        </w:rPr>
        <w:t>Rodzaj włókna: PA</w:t>
      </w:r>
    </w:p>
    <w:p w:rsidR="00F24639" w:rsidRPr="0066388B" w:rsidRDefault="00F24639" w:rsidP="00F24639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714" w:hanging="357"/>
        <w:contextualSpacing w:val="0"/>
        <w:rPr>
          <w:rFonts w:eastAsia="Times New Roman" w:cs="Arial"/>
          <w:color w:val="222222"/>
          <w:lang w:eastAsia="pl-PL"/>
        </w:rPr>
      </w:pPr>
      <w:r w:rsidRPr="0066388B">
        <w:rPr>
          <w:rFonts w:eastAsia="Times New Roman" w:cs="Arial"/>
          <w:color w:val="222222"/>
          <w:lang w:eastAsia="pl-PL"/>
        </w:rPr>
        <w:t>Materiał: 100% SDN</w:t>
      </w:r>
    </w:p>
    <w:p w:rsidR="00F24639" w:rsidRPr="0066388B" w:rsidRDefault="00F24639" w:rsidP="00F24639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714" w:hanging="357"/>
        <w:contextualSpacing w:val="0"/>
        <w:rPr>
          <w:rFonts w:eastAsia="Times New Roman" w:cs="Arial"/>
          <w:color w:val="222222"/>
          <w:lang w:eastAsia="pl-PL"/>
        </w:rPr>
      </w:pPr>
      <w:r w:rsidRPr="0066388B">
        <w:rPr>
          <w:rFonts w:eastAsia="Times New Roman" w:cs="Arial"/>
          <w:color w:val="222222"/>
          <w:lang w:eastAsia="pl-PL"/>
        </w:rPr>
        <w:t xml:space="preserve">Klasa użytkowa: </w:t>
      </w:r>
      <w:r w:rsidR="00190AD7">
        <w:rPr>
          <w:rFonts w:eastAsia="Times New Roman" w:cs="Arial"/>
          <w:color w:val="222222"/>
          <w:lang w:eastAsia="pl-PL"/>
        </w:rPr>
        <w:t>32</w:t>
      </w:r>
    </w:p>
    <w:p w:rsidR="00F24639" w:rsidRDefault="00F24639" w:rsidP="00F24639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contextualSpacing w:val="0"/>
        <w:rPr>
          <w:rFonts w:eastAsia="Times New Roman" w:cs="Arial"/>
          <w:color w:val="222222"/>
          <w:lang w:eastAsia="pl-PL"/>
        </w:rPr>
      </w:pPr>
      <w:r w:rsidRPr="0066388B">
        <w:rPr>
          <w:rFonts w:eastAsia="Times New Roman" w:cs="Arial"/>
          <w:color w:val="222222"/>
          <w:lang w:eastAsia="pl-PL"/>
        </w:rPr>
        <w:t xml:space="preserve">Klasa </w:t>
      </w:r>
      <w:r w:rsidR="00190AD7">
        <w:rPr>
          <w:rFonts w:eastAsia="Times New Roman" w:cs="Arial"/>
          <w:color w:val="222222"/>
          <w:lang w:eastAsia="pl-PL"/>
        </w:rPr>
        <w:t>komfortu</w:t>
      </w:r>
      <w:r w:rsidRPr="0066388B">
        <w:rPr>
          <w:rFonts w:eastAsia="Times New Roman" w:cs="Arial"/>
          <w:color w:val="222222"/>
          <w:lang w:eastAsia="pl-PL"/>
        </w:rPr>
        <w:t>: L5</w:t>
      </w:r>
    </w:p>
    <w:p w:rsidR="00057B4B" w:rsidRPr="0066388B" w:rsidRDefault="00057B4B" w:rsidP="00F24639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contextualSpacing w:val="0"/>
        <w:rPr>
          <w:rFonts w:eastAsia="Times New Roman" w:cs="Arial"/>
          <w:color w:val="222222"/>
          <w:lang w:eastAsia="pl-PL"/>
        </w:rPr>
      </w:pPr>
      <w:r w:rsidRPr="00057B4B">
        <w:rPr>
          <w:rFonts w:eastAsia="Times New Roman" w:cs="Arial"/>
          <w:color w:val="222222"/>
          <w:lang w:eastAsia="pl-PL"/>
        </w:rPr>
        <w:t>Waga włókna: 1450 gr/m2</w:t>
      </w:r>
    </w:p>
    <w:p w:rsidR="00F24639" w:rsidRPr="0066388B" w:rsidRDefault="00057B4B" w:rsidP="00F24639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contextualSpacing w:val="0"/>
        <w:rPr>
          <w:rFonts w:eastAsia="Times New Roman" w:cs="Arial"/>
          <w:color w:val="222222"/>
          <w:lang w:eastAsia="pl-PL"/>
        </w:rPr>
      </w:pPr>
      <w:r w:rsidRPr="00057B4B">
        <w:rPr>
          <w:rFonts w:eastAsia="Times New Roman" w:cs="Arial"/>
          <w:color w:val="222222"/>
          <w:lang w:eastAsia="pl-PL"/>
        </w:rPr>
        <w:t>Waga całkowita: 2495 g/m2</w:t>
      </w:r>
    </w:p>
    <w:p w:rsidR="00F24639" w:rsidRPr="0066388B" w:rsidRDefault="00F24639" w:rsidP="00F24639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contextualSpacing w:val="0"/>
        <w:rPr>
          <w:rFonts w:eastAsia="Times New Roman" w:cs="Arial"/>
          <w:color w:val="222222"/>
          <w:lang w:eastAsia="pl-PL"/>
        </w:rPr>
      </w:pPr>
      <w:r w:rsidRPr="0066388B">
        <w:rPr>
          <w:rFonts w:eastAsia="Times New Roman" w:cs="Arial"/>
          <w:color w:val="222222"/>
          <w:lang w:eastAsia="pl-PL"/>
        </w:rPr>
        <w:t xml:space="preserve">Całkowita wysokość runa: </w:t>
      </w:r>
      <w:r w:rsidR="00057B4B">
        <w:rPr>
          <w:rFonts w:eastAsia="Times New Roman" w:cs="Arial"/>
          <w:color w:val="222222"/>
          <w:lang w:eastAsia="pl-PL"/>
        </w:rPr>
        <w:t>7,5 mm</w:t>
      </w:r>
      <w:r w:rsidRPr="0066388B">
        <w:rPr>
          <w:rFonts w:eastAsia="Times New Roman" w:cs="Arial"/>
          <w:color w:val="222222"/>
          <w:lang w:eastAsia="pl-PL"/>
        </w:rPr>
        <w:t xml:space="preserve"> </w:t>
      </w:r>
    </w:p>
    <w:p w:rsidR="00F24639" w:rsidRPr="0066388B" w:rsidRDefault="00057B4B" w:rsidP="00F24639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contextualSpacing w:val="0"/>
        <w:rPr>
          <w:rFonts w:eastAsia="Times New Roman" w:cs="Arial"/>
          <w:color w:val="222222"/>
          <w:lang w:eastAsia="pl-PL"/>
        </w:rPr>
      </w:pPr>
      <w:r w:rsidRPr="00057B4B">
        <w:rPr>
          <w:rFonts w:eastAsia="Times New Roman" w:cs="Arial"/>
          <w:color w:val="222222"/>
          <w:lang w:eastAsia="pl-PL"/>
        </w:rPr>
        <w:t xml:space="preserve">Gęstość </w:t>
      </w:r>
      <w:proofErr w:type="spellStart"/>
      <w:r w:rsidRPr="00057B4B">
        <w:rPr>
          <w:rFonts w:eastAsia="Times New Roman" w:cs="Arial"/>
          <w:color w:val="222222"/>
          <w:lang w:eastAsia="pl-PL"/>
        </w:rPr>
        <w:t>tuftowania</w:t>
      </w:r>
      <w:proofErr w:type="spellEnd"/>
      <w:r w:rsidRPr="00057B4B">
        <w:rPr>
          <w:rFonts w:eastAsia="Times New Roman" w:cs="Arial"/>
          <w:color w:val="222222"/>
          <w:lang w:eastAsia="pl-PL"/>
        </w:rPr>
        <w:t xml:space="preserve">: 228520 </w:t>
      </w:r>
      <w:proofErr w:type="spellStart"/>
      <w:r w:rsidRPr="00057B4B">
        <w:rPr>
          <w:rFonts w:eastAsia="Times New Roman" w:cs="Arial"/>
          <w:color w:val="222222"/>
          <w:lang w:eastAsia="pl-PL"/>
        </w:rPr>
        <w:t>tuftów</w:t>
      </w:r>
      <w:proofErr w:type="spellEnd"/>
      <w:r w:rsidRPr="00057B4B">
        <w:rPr>
          <w:rFonts w:eastAsia="Times New Roman" w:cs="Arial"/>
          <w:color w:val="222222"/>
          <w:lang w:eastAsia="pl-PL"/>
        </w:rPr>
        <w:t>/m2</w:t>
      </w:r>
    </w:p>
    <w:p w:rsidR="00F24639" w:rsidRDefault="00F24639" w:rsidP="00F24639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contextualSpacing w:val="0"/>
        <w:rPr>
          <w:rFonts w:eastAsia="Times New Roman" w:cs="Arial"/>
          <w:color w:val="222222"/>
          <w:lang w:eastAsia="pl-PL"/>
        </w:rPr>
      </w:pPr>
      <w:r w:rsidRPr="0066388B">
        <w:rPr>
          <w:rFonts w:eastAsia="Times New Roman" w:cs="Arial"/>
          <w:color w:val="222222"/>
          <w:lang w:eastAsia="pl-PL"/>
        </w:rPr>
        <w:t xml:space="preserve">Klasa trudnopalności: </w:t>
      </w:r>
      <w:r w:rsidR="00E22EE2">
        <w:rPr>
          <w:rFonts w:eastAsia="Times New Roman" w:cs="Arial"/>
          <w:color w:val="222222"/>
          <w:lang w:eastAsia="pl-PL"/>
        </w:rPr>
        <w:t>Bfl-s1</w:t>
      </w:r>
    </w:p>
    <w:p w:rsidR="0010026A" w:rsidRDefault="0010026A" w:rsidP="00F24639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contextualSpacing w:val="0"/>
        <w:rPr>
          <w:rFonts w:eastAsia="Times New Roman" w:cs="Arial"/>
          <w:color w:val="222222"/>
          <w:lang w:eastAsia="pl-PL"/>
        </w:rPr>
      </w:pPr>
      <w:r w:rsidRPr="0010026A">
        <w:rPr>
          <w:rFonts w:eastAsia="Times New Roman" w:cs="Arial"/>
          <w:color w:val="222222"/>
          <w:lang w:eastAsia="pl-PL"/>
        </w:rPr>
        <w:t xml:space="preserve">Izolacja akustyczna: ok. 25 </w:t>
      </w:r>
      <w:proofErr w:type="spellStart"/>
      <w:r w:rsidRPr="0010026A">
        <w:rPr>
          <w:rFonts w:eastAsia="Times New Roman" w:cs="Arial"/>
          <w:color w:val="222222"/>
          <w:lang w:eastAsia="pl-PL"/>
        </w:rPr>
        <w:t>dB</w:t>
      </w:r>
      <w:proofErr w:type="spellEnd"/>
    </w:p>
    <w:p w:rsidR="00236A35" w:rsidRPr="0066388B" w:rsidRDefault="00236A35" w:rsidP="00F24639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contextualSpacing w:val="0"/>
        <w:rPr>
          <w:rFonts w:eastAsia="Times New Roman" w:cs="Arial"/>
          <w:color w:val="222222"/>
          <w:lang w:eastAsia="pl-PL"/>
        </w:rPr>
      </w:pPr>
      <w:r>
        <w:rPr>
          <w:rFonts w:eastAsia="Times New Roman" w:cs="Arial"/>
          <w:color w:val="222222"/>
          <w:lang w:eastAsia="pl-PL"/>
        </w:rPr>
        <w:t xml:space="preserve">Obszycie typu </w:t>
      </w:r>
      <w:proofErr w:type="spellStart"/>
      <w:r>
        <w:rPr>
          <w:rFonts w:eastAsia="Times New Roman" w:cs="Arial"/>
          <w:color w:val="222222"/>
          <w:lang w:eastAsia="pl-PL"/>
        </w:rPr>
        <w:t>overlook</w:t>
      </w:r>
      <w:proofErr w:type="spellEnd"/>
    </w:p>
    <w:p w:rsidR="00E22EE2" w:rsidRPr="00E22EE2" w:rsidRDefault="00E22EE2" w:rsidP="00E22EE2">
      <w:pPr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 w:rsidRPr="00E22EE2">
        <w:rPr>
          <w:rFonts w:eastAsia="Times New Roman" w:cs="Arial"/>
          <w:color w:val="222222"/>
          <w:lang w:eastAsia="pl-PL"/>
        </w:rPr>
        <w:t>Wymiary chodników:</w:t>
      </w:r>
    </w:p>
    <w:p w:rsidR="00E22EE2" w:rsidRPr="00E22EE2" w:rsidRDefault="00E22EE2" w:rsidP="000268AA">
      <w:pPr>
        <w:pStyle w:val="Akapitzlist"/>
        <w:shd w:val="clear" w:color="auto" w:fill="FFFFFF"/>
        <w:autoSpaceDN w:val="0"/>
        <w:spacing w:after="0" w:line="240" w:lineRule="auto"/>
        <w:ind w:left="1276" w:hanging="850"/>
        <w:rPr>
          <w:rFonts w:eastAsia="Times New Roman" w:cs="Arial"/>
          <w:color w:val="222222"/>
          <w:lang w:eastAsia="pl-PL"/>
        </w:rPr>
      </w:pPr>
      <w:r w:rsidRPr="00E22EE2">
        <w:rPr>
          <w:rFonts w:eastAsia="Times New Roman" w:cs="Arial"/>
          <w:color w:val="222222"/>
          <w:lang w:eastAsia="pl-PL"/>
        </w:rPr>
        <w:t>1.</w:t>
      </w:r>
      <w:r w:rsidR="00C13EBD">
        <w:rPr>
          <w:rFonts w:eastAsia="Times New Roman" w:cs="Arial"/>
          <w:color w:val="222222"/>
          <w:lang w:eastAsia="pl-PL"/>
        </w:rPr>
        <w:t xml:space="preserve"> </w:t>
      </w:r>
      <w:r w:rsidRPr="00E22EE2">
        <w:rPr>
          <w:rFonts w:eastAsia="Times New Roman" w:cs="Arial"/>
          <w:color w:val="222222"/>
          <w:lang w:eastAsia="pl-PL"/>
        </w:rPr>
        <w:t>(±) 36</w:t>
      </w:r>
      <w:r w:rsidR="00BA164A">
        <w:rPr>
          <w:rFonts w:eastAsia="Times New Roman" w:cs="Arial"/>
          <w:color w:val="222222"/>
          <w:lang w:eastAsia="pl-PL"/>
        </w:rPr>
        <w:t>70</w:t>
      </w:r>
      <w:r>
        <w:rPr>
          <w:rFonts w:eastAsia="Times New Roman" w:cs="Arial"/>
          <w:color w:val="222222"/>
          <w:lang w:eastAsia="pl-PL"/>
        </w:rPr>
        <w:t xml:space="preserve"> cm</w:t>
      </w:r>
      <w:r w:rsidRPr="00E22EE2">
        <w:rPr>
          <w:rFonts w:eastAsia="Times New Roman" w:cs="Arial"/>
          <w:color w:val="222222"/>
          <w:lang w:eastAsia="pl-PL"/>
        </w:rPr>
        <w:t xml:space="preserve"> x 1</w:t>
      </w:r>
      <w:r w:rsidR="00D37237">
        <w:rPr>
          <w:rFonts w:eastAsia="Times New Roman" w:cs="Arial"/>
          <w:color w:val="222222"/>
          <w:lang w:eastAsia="pl-PL"/>
        </w:rPr>
        <w:t>62</w:t>
      </w:r>
      <w:r w:rsidR="003E05BD">
        <w:rPr>
          <w:rFonts w:eastAsia="Times New Roman" w:cs="Arial"/>
          <w:color w:val="222222"/>
          <w:lang w:eastAsia="pl-PL"/>
        </w:rPr>
        <w:t xml:space="preserve"> (+2)</w:t>
      </w:r>
      <w:r w:rsidRPr="00E22EE2">
        <w:rPr>
          <w:rFonts w:eastAsia="Times New Roman" w:cs="Arial"/>
          <w:color w:val="222222"/>
          <w:lang w:eastAsia="pl-PL"/>
        </w:rPr>
        <w:t xml:space="preserve"> cm</w:t>
      </w:r>
    </w:p>
    <w:p w:rsidR="00E22EE2" w:rsidRPr="00E22EE2" w:rsidRDefault="00E22EE2" w:rsidP="000268AA">
      <w:pPr>
        <w:pStyle w:val="Akapitzlist"/>
        <w:shd w:val="clear" w:color="auto" w:fill="FFFFFF"/>
        <w:autoSpaceDN w:val="0"/>
        <w:spacing w:after="0" w:line="240" w:lineRule="auto"/>
        <w:ind w:left="1276" w:hanging="850"/>
        <w:rPr>
          <w:rFonts w:eastAsia="Times New Roman" w:cs="Arial"/>
          <w:color w:val="222222"/>
          <w:lang w:eastAsia="pl-PL"/>
        </w:rPr>
      </w:pPr>
      <w:r w:rsidRPr="00E22EE2">
        <w:rPr>
          <w:rFonts w:eastAsia="Times New Roman" w:cs="Arial"/>
          <w:color w:val="222222"/>
          <w:lang w:eastAsia="pl-PL"/>
        </w:rPr>
        <w:t>2.</w:t>
      </w:r>
      <w:r w:rsidR="00C13EBD">
        <w:rPr>
          <w:rFonts w:eastAsia="Times New Roman" w:cs="Arial"/>
          <w:color w:val="222222"/>
          <w:lang w:eastAsia="pl-PL"/>
        </w:rPr>
        <w:t xml:space="preserve"> </w:t>
      </w:r>
      <w:r w:rsidRPr="00E22EE2">
        <w:rPr>
          <w:rFonts w:eastAsia="Times New Roman" w:cs="Arial"/>
          <w:color w:val="222222"/>
          <w:lang w:eastAsia="pl-PL"/>
        </w:rPr>
        <w:t>(±) 36</w:t>
      </w:r>
      <w:r w:rsidR="00BA164A">
        <w:rPr>
          <w:rFonts w:eastAsia="Times New Roman" w:cs="Arial"/>
          <w:color w:val="222222"/>
          <w:lang w:eastAsia="pl-PL"/>
        </w:rPr>
        <w:t>80</w:t>
      </w:r>
      <w:r w:rsidRPr="00E22EE2">
        <w:rPr>
          <w:rFonts w:eastAsia="Times New Roman" w:cs="Arial"/>
          <w:color w:val="222222"/>
          <w:lang w:eastAsia="pl-PL"/>
        </w:rPr>
        <w:t xml:space="preserve"> </w:t>
      </w:r>
      <w:r>
        <w:rPr>
          <w:rFonts w:eastAsia="Times New Roman" w:cs="Arial"/>
          <w:color w:val="222222"/>
          <w:lang w:eastAsia="pl-PL"/>
        </w:rPr>
        <w:t xml:space="preserve">cm </w:t>
      </w:r>
      <w:r w:rsidRPr="00E22EE2">
        <w:rPr>
          <w:rFonts w:eastAsia="Times New Roman" w:cs="Arial"/>
          <w:color w:val="222222"/>
          <w:lang w:eastAsia="pl-PL"/>
        </w:rPr>
        <w:t xml:space="preserve">x </w:t>
      </w:r>
      <w:r w:rsidR="003E05BD">
        <w:rPr>
          <w:rFonts w:eastAsia="Times New Roman" w:cs="Arial"/>
          <w:color w:val="222222"/>
          <w:lang w:eastAsia="pl-PL"/>
        </w:rPr>
        <w:t>162 (+2)</w:t>
      </w:r>
      <w:r w:rsidRPr="00E22EE2">
        <w:rPr>
          <w:rFonts w:eastAsia="Times New Roman" w:cs="Arial"/>
          <w:color w:val="222222"/>
          <w:lang w:eastAsia="pl-PL"/>
        </w:rPr>
        <w:t xml:space="preserve"> cm</w:t>
      </w:r>
    </w:p>
    <w:p w:rsidR="00BC586A" w:rsidRDefault="00E22EE2" w:rsidP="000268AA">
      <w:pPr>
        <w:pStyle w:val="Akapitzlist"/>
        <w:shd w:val="clear" w:color="auto" w:fill="FFFFFF"/>
        <w:autoSpaceDN w:val="0"/>
        <w:spacing w:after="0" w:line="240" w:lineRule="auto"/>
        <w:ind w:left="1276" w:hanging="850"/>
        <w:rPr>
          <w:rFonts w:eastAsia="Times New Roman" w:cs="Arial"/>
          <w:color w:val="222222"/>
          <w:lang w:eastAsia="pl-PL"/>
        </w:rPr>
      </w:pPr>
      <w:r w:rsidRPr="00E22EE2">
        <w:rPr>
          <w:rFonts w:eastAsia="Times New Roman" w:cs="Arial"/>
          <w:color w:val="222222"/>
          <w:lang w:eastAsia="pl-PL"/>
        </w:rPr>
        <w:t>3.</w:t>
      </w:r>
      <w:r w:rsidR="00C13EBD">
        <w:rPr>
          <w:rFonts w:eastAsia="Times New Roman" w:cs="Arial"/>
          <w:color w:val="222222"/>
          <w:lang w:eastAsia="pl-PL"/>
        </w:rPr>
        <w:t xml:space="preserve"> </w:t>
      </w:r>
      <w:r w:rsidRPr="00E22EE2">
        <w:rPr>
          <w:rFonts w:eastAsia="Times New Roman" w:cs="Arial"/>
          <w:color w:val="222222"/>
          <w:lang w:eastAsia="pl-PL"/>
        </w:rPr>
        <w:t>(±) 36</w:t>
      </w:r>
      <w:r w:rsidR="00FB407D">
        <w:rPr>
          <w:rFonts w:eastAsia="Times New Roman" w:cs="Arial"/>
          <w:color w:val="222222"/>
          <w:lang w:eastAsia="pl-PL"/>
        </w:rPr>
        <w:t>70</w:t>
      </w:r>
      <w:r w:rsidRPr="00E22EE2">
        <w:rPr>
          <w:rFonts w:eastAsia="Times New Roman" w:cs="Arial"/>
          <w:color w:val="222222"/>
          <w:lang w:eastAsia="pl-PL"/>
        </w:rPr>
        <w:t xml:space="preserve"> </w:t>
      </w:r>
      <w:r>
        <w:rPr>
          <w:rFonts w:eastAsia="Times New Roman" w:cs="Arial"/>
          <w:color w:val="222222"/>
          <w:lang w:eastAsia="pl-PL"/>
        </w:rPr>
        <w:t xml:space="preserve">cm </w:t>
      </w:r>
      <w:r w:rsidRPr="00E22EE2">
        <w:rPr>
          <w:rFonts w:eastAsia="Times New Roman" w:cs="Arial"/>
          <w:color w:val="222222"/>
          <w:lang w:eastAsia="pl-PL"/>
        </w:rPr>
        <w:t xml:space="preserve">x </w:t>
      </w:r>
      <w:r w:rsidR="003E05BD">
        <w:rPr>
          <w:rFonts w:eastAsia="Times New Roman" w:cs="Arial"/>
          <w:color w:val="222222"/>
          <w:lang w:eastAsia="pl-PL"/>
        </w:rPr>
        <w:t>162 (+2)</w:t>
      </w:r>
      <w:r w:rsidRPr="00E22EE2">
        <w:rPr>
          <w:rFonts w:eastAsia="Times New Roman" w:cs="Arial"/>
          <w:color w:val="222222"/>
          <w:lang w:eastAsia="pl-PL"/>
        </w:rPr>
        <w:t xml:space="preserve"> cm</w:t>
      </w:r>
    </w:p>
    <w:p w:rsidR="007A4C78" w:rsidRDefault="007A4C78" w:rsidP="000268AA">
      <w:pPr>
        <w:pStyle w:val="Akapitzlist"/>
        <w:shd w:val="clear" w:color="auto" w:fill="FFFFFF"/>
        <w:autoSpaceDN w:val="0"/>
        <w:spacing w:after="0" w:line="240" w:lineRule="auto"/>
        <w:ind w:left="1276" w:hanging="850"/>
        <w:rPr>
          <w:rFonts w:cs="Arial"/>
          <w:color w:val="222222"/>
          <w:lang w:eastAsia="pl-PL"/>
        </w:rPr>
      </w:pPr>
    </w:p>
    <w:p w:rsidR="0028577B" w:rsidRDefault="007A4C78" w:rsidP="000268AA">
      <w:pPr>
        <w:pStyle w:val="Akapitzlist"/>
        <w:shd w:val="clear" w:color="auto" w:fill="FFFFFF"/>
        <w:autoSpaceDN w:val="0"/>
        <w:spacing w:after="0" w:line="240" w:lineRule="auto"/>
        <w:ind w:left="1276" w:hanging="850"/>
        <w:rPr>
          <w:rFonts w:eastAsia="Times New Roman" w:cs="Arial"/>
          <w:color w:val="222222"/>
          <w:lang w:eastAsia="pl-PL"/>
        </w:rPr>
      </w:pPr>
      <w:r w:rsidRPr="000268AA">
        <w:rPr>
          <w:rFonts w:cs="Arial"/>
          <w:color w:val="222222"/>
          <w:lang w:eastAsia="pl-PL"/>
        </w:rPr>
        <w:t>4. (</w:t>
      </w:r>
      <w:r w:rsidRPr="000268AA">
        <w:rPr>
          <w:rFonts w:eastAsia="Times New Roman" w:cs="Arial"/>
          <w:color w:val="222222"/>
          <w:lang w:eastAsia="pl-PL"/>
        </w:rPr>
        <w:t>±)</w:t>
      </w:r>
      <w:r w:rsidR="001407A9" w:rsidRPr="000268AA">
        <w:rPr>
          <w:rFonts w:eastAsia="Times New Roman" w:cs="Arial"/>
          <w:color w:val="222222"/>
          <w:lang w:eastAsia="pl-PL"/>
        </w:rPr>
        <w:t xml:space="preserve"> </w:t>
      </w:r>
      <w:r w:rsidR="000268AA" w:rsidRPr="000268AA">
        <w:rPr>
          <w:rFonts w:eastAsia="Times New Roman" w:cs="Arial"/>
          <w:color w:val="222222"/>
          <w:lang w:eastAsia="pl-PL"/>
        </w:rPr>
        <w:t xml:space="preserve">515 cm x 125 cm </w:t>
      </w:r>
    </w:p>
    <w:p w:rsidR="007A4C78" w:rsidRDefault="007A4C78" w:rsidP="000268AA">
      <w:pPr>
        <w:pStyle w:val="Akapitzlist"/>
        <w:shd w:val="clear" w:color="auto" w:fill="FFFFFF"/>
        <w:autoSpaceDN w:val="0"/>
        <w:spacing w:after="0" w:line="240" w:lineRule="auto"/>
        <w:ind w:left="1276" w:hanging="850"/>
        <w:rPr>
          <w:rFonts w:eastAsia="Times New Roman" w:cs="Arial"/>
          <w:color w:val="222222"/>
          <w:lang w:eastAsia="pl-PL"/>
        </w:rPr>
      </w:pPr>
      <w:r w:rsidRPr="000268AA">
        <w:rPr>
          <w:rFonts w:cs="Arial"/>
          <w:color w:val="222222"/>
          <w:lang w:eastAsia="pl-PL"/>
        </w:rPr>
        <w:t>5. (</w:t>
      </w:r>
      <w:r w:rsidRPr="000268AA">
        <w:rPr>
          <w:rFonts w:eastAsia="Times New Roman" w:cs="Arial"/>
          <w:color w:val="222222"/>
          <w:lang w:eastAsia="pl-PL"/>
        </w:rPr>
        <w:t>±)</w:t>
      </w:r>
      <w:r w:rsidR="000268AA" w:rsidRPr="000268AA">
        <w:rPr>
          <w:rFonts w:eastAsia="Times New Roman" w:cs="Arial"/>
          <w:color w:val="222222"/>
          <w:lang w:eastAsia="pl-PL"/>
        </w:rPr>
        <w:t xml:space="preserve"> 4</w:t>
      </w:r>
      <w:r w:rsidR="004A1903">
        <w:rPr>
          <w:rFonts w:eastAsia="Times New Roman" w:cs="Arial"/>
          <w:color w:val="222222"/>
          <w:lang w:eastAsia="pl-PL"/>
        </w:rPr>
        <w:t>30</w:t>
      </w:r>
      <w:r w:rsidR="000268AA" w:rsidRPr="000268AA">
        <w:rPr>
          <w:rFonts w:eastAsia="Times New Roman" w:cs="Arial"/>
          <w:color w:val="222222"/>
          <w:lang w:eastAsia="pl-PL"/>
        </w:rPr>
        <w:t xml:space="preserve"> cm x 125 cm </w:t>
      </w:r>
    </w:p>
    <w:p w:rsidR="000268AA" w:rsidRPr="000268AA" w:rsidRDefault="000268AA" w:rsidP="000268AA">
      <w:pPr>
        <w:pStyle w:val="Akapitzlist"/>
        <w:shd w:val="clear" w:color="auto" w:fill="FFFFFF"/>
        <w:autoSpaceDN w:val="0"/>
        <w:spacing w:after="0" w:line="240" w:lineRule="auto"/>
        <w:ind w:left="1276" w:hanging="850"/>
        <w:rPr>
          <w:rFonts w:eastAsia="Times New Roman" w:cs="Arial"/>
          <w:color w:val="222222"/>
          <w:lang w:eastAsia="pl-PL"/>
        </w:rPr>
      </w:pPr>
    </w:p>
    <w:p w:rsidR="00312E4B" w:rsidRPr="00312E4B" w:rsidRDefault="00312E4B" w:rsidP="00312E4B">
      <w:pPr>
        <w:shd w:val="clear" w:color="auto" w:fill="FFFFFF"/>
        <w:autoSpaceDN w:val="0"/>
        <w:spacing w:after="0" w:line="240" w:lineRule="auto"/>
        <w:rPr>
          <w:rFonts w:cs="Arial"/>
          <w:color w:val="222222"/>
          <w:lang w:eastAsia="pl-PL"/>
        </w:rPr>
      </w:pPr>
      <w:r>
        <w:rPr>
          <w:rFonts w:cs="Arial"/>
          <w:color w:val="222222"/>
          <w:lang w:eastAsia="pl-PL"/>
        </w:rPr>
        <w:t xml:space="preserve">Wymiary dywanów: </w:t>
      </w:r>
    </w:p>
    <w:p w:rsidR="004A19C4" w:rsidRPr="000268AA" w:rsidRDefault="00312E4B" w:rsidP="000268AA">
      <w:pPr>
        <w:pStyle w:val="Akapitzlist"/>
        <w:numPr>
          <w:ilvl w:val="0"/>
          <w:numId w:val="13"/>
        </w:numPr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 w:rsidRPr="000268AA">
        <w:rPr>
          <w:rFonts w:eastAsia="Times New Roman" w:cs="Arial"/>
          <w:color w:val="222222"/>
          <w:lang w:eastAsia="pl-PL"/>
        </w:rPr>
        <w:t xml:space="preserve">300 x 400 cm </w:t>
      </w:r>
    </w:p>
    <w:p w:rsidR="00312E4B" w:rsidRPr="000268AA" w:rsidRDefault="00312E4B" w:rsidP="000268AA">
      <w:pPr>
        <w:pStyle w:val="Akapitzlist"/>
        <w:numPr>
          <w:ilvl w:val="0"/>
          <w:numId w:val="13"/>
        </w:numPr>
        <w:shd w:val="clear" w:color="auto" w:fill="FFFFFF"/>
        <w:autoSpaceDN w:val="0"/>
        <w:spacing w:after="0" w:line="240" w:lineRule="auto"/>
        <w:rPr>
          <w:rFonts w:eastAsia="Times New Roman" w:cs="Arial"/>
          <w:b/>
          <w:color w:val="222222"/>
          <w:u w:val="single"/>
          <w:lang w:eastAsia="pl-PL"/>
        </w:rPr>
      </w:pPr>
      <w:r w:rsidRPr="000268AA">
        <w:rPr>
          <w:rFonts w:eastAsia="Times New Roman" w:cs="Arial"/>
          <w:color w:val="222222"/>
          <w:lang w:eastAsia="pl-PL"/>
        </w:rPr>
        <w:t>1</w:t>
      </w:r>
      <w:r w:rsidR="004A1903">
        <w:rPr>
          <w:rFonts w:eastAsia="Times New Roman" w:cs="Arial"/>
          <w:color w:val="222222"/>
          <w:lang w:eastAsia="pl-PL"/>
        </w:rPr>
        <w:t>7</w:t>
      </w:r>
      <w:r w:rsidRPr="000268AA">
        <w:rPr>
          <w:rFonts w:eastAsia="Times New Roman" w:cs="Arial"/>
          <w:color w:val="222222"/>
          <w:lang w:eastAsia="pl-PL"/>
        </w:rPr>
        <w:t>0 x 2</w:t>
      </w:r>
      <w:r w:rsidR="004A1903">
        <w:rPr>
          <w:rFonts w:eastAsia="Times New Roman" w:cs="Arial"/>
          <w:color w:val="222222"/>
          <w:lang w:eastAsia="pl-PL"/>
        </w:rPr>
        <w:t>5</w:t>
      </w:r>
      <w:r w:rsidRPr="000268AA">
        <w:rPr>
          <w:rFonts w:eastAsia="Times New Roman" w:cs="Arial"/>
          <w:color w:val="222222"/>
          <w:lang w:eastAsia="pl-PL"/>
        </w:rPr>
        <w:t xml:space="preserve">0 cm </w:t>
      </w:r>
    </w:p>
    <w:p w:rsidR="004A19C4" w:rsidRPr="00E22EE2" w:rsidRDefault="00DE6FE4" w:rsidP="006B4219">
      <w:pPr>
        <w:shd w:val="clear" w:color="auto" w:fill="FFFFFF"/>
        <w:autoSpaceDN w:val="0"/>
        <w:spacing w:before="100" w:after="100" w:line="240" w:lineRule="auto"/>
        <w:rPr>
          <w:rFonts w:eastAsia="Times New Roman" w:cs="Arial"/>
          <w:b/>
          <w:color w:val="222222"/>
          <w:u w:val="single"/>
          <w:lang w:eastAsia="pl-PL"/>
        </w:rPr>
      </w:pPr>
      <w:r w:rsidRPr="00E22EE2">
        <w:rPr>
          <w:rFonts w:eastAsia="Times New Roman" w:cs="Arial"/>
          <w:b/>
          <w:color w:val="222222"/>
          <w:u w:val="single"/>
          <w:lang w:eastAsia="pl-PL"/>
        </w:rPr>
        <w:lastRenderedPageBreak/>
        <w:t>D</w:t>
      </w:r>
      <w:r w:rsidR="00F24639" w:rsidRPr="00E22EE2">
        <w:rPr>
          <w:rFonts w:eastAsia="Times New Roman" w:cs="Arial"/>
          <w:b/>
          <w:color w:val="222222"/>
          <w:u w:val="single"/>
          <w:lang w:eastAsia="pl-PL"/>
        </w:rPr>
        <w:t>ywan</w:t>
      </w:r>
      <w:r w:rsidR="00E22EE2" w:rsidRPr="00E22EE2">
        <w:rPr>
          <w:rFonts w:eastAsia="Times New Roman" w:cs="Arial"/>
          <w:b/>
          <w:color w:val="222222"/>
          <w:u w:val="single"/>
          <w:lang w:eastAsia="pl-PL"/>
        </w:rPr>
        <w:t>y</w:t>
      </w:r>
      <w:r w:rsidR="00F24639" w:rsidRPr="00E22EE2">
        <w:rPr>
          <w:rFonts w:eastAsia="Times New Roman" w:cs="Arial"/>
          <w:b/>
          <w:color w:val="222222"/>
          <w:u w:val="single"/>
          <w:lang w:eastAsia="pl-PL"/>
        </w:rPr>
        <w:t xml:space="preserve"> </w:t>
      </w:r>
      <w:r w:rsidR="006B4219" w:rsidRPr="00E22EE2">
        <w:rPr>
          <w:rFonts w:eastAsia="Times New Roman" w:cs="Arial"/>
          <w:b/>
          <w:color w:val="222222"/>
          <w:u w:val="single"/>
          <w:lang w:eastAsia="pl-PL"/>
        </w:rPr>
        <w:t xml:space="preserve">z wykładziny </w:t>
      </w:r>
      <w:r w:rsidR="00B976B4">
        <w:rPr>
          <w:rFonts w:eastAsia="Times New Roman" w:cs="Arial"/>
          <w:b/>
          <w:color w:val="222222"/>
          <w:u w:val="single"/>
          <w:lang w:eastAsia="pl-PL"/>
        </w:rPr>
        <w:t xml:space="preserve">LOFT LIFE </w:t>
      </w:r>
      <w:proofErr w:type="spellStart"/>
      <w:r w:rsidR="00B976B4">
        <w:rPr>
          <w:rFonts w:eastAsia="Times New Roman" w:cs="Arial"/>
          <w:b/>
          <w:color w:val="222222"/>
          <w:u w:val="single"/>
          <w:lang w:eastAsia="pl-PL"/>
        </w:rPr>
        <w:t>Sweet</w:t>
      </w:r>
      <w:proofErr w:type="spellEnd"/>
      <w:r w:rsidR="00B976B4">
        <w:rPr>
          <w:rFonts w:eastAsia="Times New Roman" w:cs="Arial"/>
          <w:b/>
          <w:color w:val="222222"/>
          <w:u w:val="single"/>
          <w:lang w:eastAsia="pl-PL"/>
        </w:rPr>
        <w:t>/Grand</w:t>
      </w:r>
    </w:p>
    <w:p w:rsidR="00E22EE2" w:rsidRPr="00E22EE2" w:rsidRDefault="00E22EE2" w:rsidP="006B4219">
      <w:pPr>
        <w:shd w:val="clear" w:color="auto" w:fill="FFFFFF"/>
        <w:autoSpaceDN w:val="0"/>
        <w:spacing w:before="100" w:after="100" w:line="240" w:lineRule="auto"/>
        <w:rPr>
          <w:rFonts w:eastAsia="Times New Roman" w:cs="Arial"/>
          <w:color w:val="222222"/>
          <w:lang w:eastAsia="pl-PL"/>
        </w:rPr>
      </w:pPr>
      <w:r w:rsidRPr="00E22EE2">
        <w:rPr>
          <w:rFonts w:eastAsia="Times New Roman" w:cs="Arial"/>
          <w:color w:val="222222"/>
          <w:lang w:eastAsia="pl-PL"/>
        </w:rPr>
        <w:t>Parametry</w:t>
      </w:r>
      <w:r w:rsidR="00BC03F4">
        <w:rPr>
          <w:rFonts w:eastAsia="Times New Roman" w:cs="Arial"/>
          <w:color w:val="222222"/>
          <w:lang w:eastAsia="pl-PL"/>
        </w:rPr>
        <w:t>:</w:t>
      </w:r>
    </w:p>
    <w:p w:rsidR="00E22EE2" w:rsidRPr="00E22EE2" w:rsidRDefault="00E22EE2" w:rsidP="00BC03F4">
      <w:pPr>
        <w:shd w:val="clear" w:color="auto" w:fill="FFFFFF"/>
        <w:autoSpaceDN w:val="0"/>
        <w:spacing w:before="100" w:after="100" w:line="240" w:lineRule="auto"/>
        <w:rPr>
          <w:rFonts w:eastAsia="Times New Roman" w:cs="Arial"/>
          <w:color w:val="222222"/>
          <w:lang w:eastAsia="pl-PL"/>
        </w:rPr>
      </w:pPr>
      <w:r w:rsidRPr="00E22EE2">
        <w:rPr>
          <w:rFonts w:eastAsia="Times New Roman" w:cs="Arial"/>
          <w:color w:val="222222"/>
          <w:lang w:eastAsia="pl-PL"/>
        </w:rPr>
        <w:t>Z miękkim podkładem polipropylenowym i podwinięciem; wykończenie niewidoczne</w:t>
      </w:r>
      <w:r w:rsidR="00DD2C2C">
        <w:rPr>
          <w:rFonts w:eastAsia="Times New Roman" w:cs="Arial"/>
          <w:color w:val="222222"/>
          <w:lang w:eastAsia="pl-PL"/>
        </w:rPr>
        <w:t xml:space="preserve"> </w:t>
      </w:r>
    </w:p>
    <w:p w:rsidR="00E22EE2" w:rsidRDefault="00E22EE2" w:rsidP="00E22EE2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 w:rsidRPr="00E22EE2">
        <w:rPr>
          <w:rFonts w:eastAsia="Times New Roman" w:cs="Arial"/>
          <w:color w:val="222222"/>
          <w:lang w:eastAsia="pl-PL"/>
        </w:rPr>
        <w:t>Kolor</w:t>
      </w:r>
      <w:r w:rsidR="00BC03F4">
        <w:rPr>
          <w:rFonts w:eastAsia="Times New Roman" w:cs="Arial"/>
          <w:color w:val="222222"/>
          <w:lang w:eastAsia="pl-PL"/>
        </w:rPr>
        <w:t>:</w:t>
      </w:r>
      <w:r w:rsidRPr="00E22EE2">
        <w:rPr>
          <w:rFonts w:eastAsia="Times New Roman" w:cs="Arial"/>
          <w:color w:val="222222"/>
          <w:lang w:eastAsia="pl-PL"/>
        </w:rPr>
        <w:t xml:space="preserve"> </w:t>
      </w:r>
      <w:r w:rsidR="00190AD7">
        <w:rPr>
          <w:rFonts w:eastAsia="Times New Roman" w:cs="Arial"/>
          <w:color w:val="222222"/>
          <w:lang w:eastAsia="pl-PL"/>
        </w:rPr>
        <w:t>odcienie beżu</w:t>
      </w:r>
    </w:p>
    <w:p w:rsidR="00287AA4" w:rsidRDefault="00287AA4" w:rsidP="00E22EE2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 w:rsidRPr="00287AA4">
        <w:rPr>
          <w:rFonts w:eastAsia="Times New Roman" w:cs="Arial"/>
          <w:color w:val="222222"/>
          <w:lang w:eastAsia="pl-PL"/>
        </w:rPr>
        <w:t>Sposób tkania</w:t>
      </w:r>
      <w:r>
        <w:rPr>
          <w:rFonts w:eastAsia="Times New Roman" w:cs="Arial"/>
          <w:color w:val="222222"/>
          <w:lang w:eastAsia="pl-PL"/>
        </w:rPr>
        <w:t xml:space="preserve">: </w:t>
      </w:r>
      <w:r w:rsidRPr="00287AA4">
        <w:rPr>
          <w:rFonts w:eastAsia="Times New Roman" w:cs="Arial"/>
          <w:color w:val="222222"/>
          <w:lang w:eastAsia="pl-PL"/>
        </w:rPr>
        <w:t xml:space="preserve">wykładzina </w:t>
      </w:r>
      <w:proofErr w:type="spellStart"/>
      <w:r w:rsidRPr="00287AA4">
        <w:rPr>
          <w:rFonts w:eastAsia="Times New Roman" w:cs="Arial"/>
          <w:color w:val="222222"/>
          <w:lang w:eastAsia="pl-PL"/>
        </w:rPr>
        <w:t>tuftowana</w:t>
      </w:r>
      <w:proofErr w:type="spellEnd"/>
      <w:r w:rsidRPr="00287AA4">
        <w:rPr>
          <w:rFonts w:eastAsia="Times New Roman" w:cs="Arial"/>
          <w:color w:val="222222"/>
          <w:lang w:eastAsia="pl-PL"/>
        </w:rPr>
        <w:t>, pętelkowa cięta, wzór „przecierany”</w:t>
      </w:r>
      <w:r w:rsidR="00723A33">
        <w:rPr>
          <w:rFonts w:eastAsia="Times New Roman" w:cs="Arial"/>
          <w:color w:val="222222"/>
          <w:lang w:eastAsia="pl-PL"/>
        </w:rPr>
        <w:t xml:space="preserve"> wykonany w technologii LCL</w:t>
      </w:r>
    </w:p>
    <w:p w:rsidR="00287AA4" w:rsidRPr="00E22EE2" w:rsidRDefault="00287AA4" w:rsidP="00E22EE2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 w:rsidRPr="00287AA4">
        <w:rPr>
          <w:rFonts w:eastAsia="Times New Roman" w:cs="Arial"/>
          <w:color w:val="222222"/>
          <w:lang w:eastAsia="pl-PL"/>
        </w:rPr>
        <w:t xml:space="preserve">Rodzaj włókna: </w:t>
      </w:r>
      <w:r w:rsidR="00DD2C2C">
        <w:rPr>
          <w:rFonts w:eastAsia="Times New Roman" w:cs="Arial"/>
          <w:color w:val="222222"/>
          <w:lang w:eastAsia="pl-PL"/>
        </w:rPr>
        <w:t xml:space="preserve">100% </w:t>
      </w:r>
      <w:proofErr w:type="spellStart"/>
      <w:r w:rsidR="00DD2C2C">
        <w:rPr>
          <w:rFonts w:eastAsia="Times New Roman" w:cs="Arial"/>
          <w:color w:val="222222"/>
          <w:lang w:eastAsia="pl-PL"/>
        </w:rPr>
        <w:t>SmartStrand</w:t>
      </w:r>
      <w:proofErr w:type="spellEnd"/>
      <w:r w:rsidR="00DD2C2C">
        <w:rPr>
          <w:rFonts w:eastAsia="Times New Roman" w:cs="Arial"/>
          <w:color w:val="222222"/>
          <w:lang w:eastAsia="pl-PL"/>
        </w:rPr>
        <w:t xml:space="preserve"> </w:t>
      </w:r>
      <w:proofErr w:type="spellStart"/>
      <w:r w:rsidR="00DD2C2C">
        <w:rPr>
          <w:rFonts w:eastAsia="Times New Roman" w:cs="Arial"/>
          <w:color w:val="222222"/>
          <w:lang w:eastAsia="pl-PL"/>
        </w:rPr>
        <w:t>Triexta</w:t>
      </w:r>
      <w:proofErr w:type="spellEnd"/>
    </w:p>
    <w:p w:rsidR="00287AA4" w:rsidRPr="00287AA4" w:rsidRDefault="00287AA4" w:rsidP="00287AA4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 w:rsidRPr="00287AA4">
        <w:rPr>
          <w:rFonts w:eastAsia="Times New Roman" w:cs="Arial"/>
          <w:color w:val="222222"/>
          <w:lang w:eastAsia="pl-PL"/>
        </w:rPr>
        <w:t>Waga włókna: 1</w:t>
      </w:r>
      <w:r>
        <w:rPr>
          <w:rFonts w:eastAsia="Times New Roman" w:cs="Arial"/>
          <w:color w:val="222222"/>
          <w:lang w:eastAsia="pl-PL"/>
        </w:rPr>
        <w:t>260</w:t>
      </w:r>
      <w:r w:rsidRPr="00287AA4">
        <w:rPr>
          <w:rFonts w:eastAsia="Times New Roman" w:cs="Arial"/>
          <w:color w:val="222222"/>
          <w:lang w:eastAsia="pl-PL"/>
        </w:rPr>
        <w:t xml:space="preserve"> gr/m2</w:t>
      </w:r>
    </w:p>
    <w:p w:rsidR="00287AA4" w:rsidRDefault="00287AA4" w:rsidP="00287AA4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 w:rsidRPr="00287AA4">
        <w:rPr>
          <w:rFonts w:eastAsia="Times New Roman" w:cs="Arial"/>
          <w:color w:val="222222"/>
          <w:lang w:eastAsia="pl-PL"/>
        </w:rPr>
        <w:t xml:space="preserve">Waga całkowita: </w:t>
      </w:r>
      <w:r>
        <w:rPr>
          <w:rFonts w:eastAsia="Times New Roman" w:cs="Arial"/>
          <w:color w:val="222222"/>
          <w:lang w:eastAsia="pl-PL"/>
        </w:rPr>
        <w:t>2250</w:t>
      </w:r>
      <w:r w:rsidRPr="00287AA4">
        <w:rPr>
          <w:rFonts w:eastAsia="Times New Roman" w:cs="Arial"/>
          <w:color w:val="222222"/>
          <w:lang w:eastAsia="pl-PL"/>
        </w:rPr>
        <w:t xml:space="preserve"> g/m2</w:t>
      </w:r>
    </w:p>
    <w:p w:rsidR="00DD2C2C" w:rsidRDefault="00DD2C2C" w:rsidP="00287AA4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 w:rsidRPr="00DD2C2C">
        <w:rPr>
          <w:rFonts w:eastAsia="Times New Roman" w:cs="Arial"/>
          <w:color w:val="222222"/>
          <w:lang w:eastAsia="pl-PL"/>
        </w:rPr>
        <w:t xml:space="preserve">Gęstość </w:t>
      </w:r>
      <w:proofErr w:type="spellStart"/>
      <w:r w:rsidRPr="00DD2C2C">
        <w:rPr>
          <w:rFonts w:eastAsia="Times New Roman" w:cs="Arial"/>
          <w:color w:val="222222"/>
          <w:lang w:eastAsia="pl-PL"/>
        </w:rPr>
        <w:t>tuftowania</w:t>
      </w:r>
      <w:proofErr w:type="spellEnd"/>
      <w:r w:rsidRPr="00DD2C2C">
        <w:rPr>
          <w:rFonts w:eastAsia="Times New Roman" w:cs="Arial"/>
          <w:color w:val="222222"/>
          <w:lang w:eastAsia="pl-PL"/>
        </w:rPr>
        <w:t>: 2</w:t>
      </w:r>
      <w:r>
        <w:rPr>
          <w:rFonts w:eastAsia="Times New Roman" w:cs="Arial"/>
          <w:color w:val="222222"/>
          <w:lang w:eastAsia="pl-PL"/>
        </w:rPr>
        <w:t>36400</w:t>
      </w:r>
      <w:r w:rsidRPr="00DD2C2C">
        <w:rPr>
          <w:rFonts w:eastAsia="Times New Roman" w:cs="Arial"/>
          <w:color w:val="222222"/>
          <w:lang w:eastAsia="pl-PL"/>
        </w:rPr>
        <w:t xml:space="preserve"> </w:t>
      </w:r>
      <w:proofErr w:type="spellStart"/>
      <w:r w:rsidRPr="00DD2C2C">
        <w:rPr>
          <w:rFonts w:eastAsia="Times New Roman" w:cs="Arial"/>
          <w:color w:val="222222"/>
          <w:lang w:eastAsia="pl-PL"/>
        </w:rPr>
        <w:t>tuftów</w:t>
      </w:r>
      <w:proofErr w:type="spellEnd"/>
      <w:r w:rsidRPr="00DD2C2C">
        <w:rPr>
          <w:rFonts w:eastAsia="Times New Roman" w:cs="Arial"/>
          <w:color w:val="222222"/>
          <w:lang w:eastAsia="pl-PL"/>
        </w:rPr>
        <w:t>/m2</w:t>
      </w:r>
    </w:p>
    <w:p w:rsidR="00E22EE2" w:rsidRPr="00E22EE2" w:rsidRDefault="00E22EE2" w:rsidP="00287AA4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 w:rsidRPr="00E22EE2">
        <w:rPr>
          <w:rFonts w:eastAsia="Times New Roman" w:cs="Arial"/>
          <w:color w:val="222222"/>
          <w:lang w:eastAsia="pl-PL"/>
        </w:rPr>
        <w:t>Całkowita wysokość runa:</w:t>
      </w:r>
      <w:r w:rsidR="0002470E">
        <w:rPr>
          <w:rFonts w:eastAsia="Times New Roman" w:cs="Arial"/>
          <w:color w:val="222222"/>
          <w:lang w:eastAsia="pl-PL"/>
        </w:rPr>
        <w:t xml:space="preserve"> </w:t>
      </w:r>
      <w:r w:rsidR="00287AA4">
        <w:rPr>
          <w:rFonts w:eastAsia="Times New Roman" w:cs="Arial"/>
          <w:color w:val="222222"/>
          <w:lang w:eastAsia="pl-PL"/>
        </w:rPr>
        <w:t>8,00 mm</w:t>
      </w:r>
      <w:r w:rsidRPr="00E22EE2">
        <w:rPr>
          <w:rFonts w:eastAsia="Times New Roman" w:cs="Arial"/>
          <w:color w:val="222222"/>
          <w:lang w:eastAsia="pl-PL"/>
        </w:rPr>
        <w:t xml:space="preserve"> + podkład </w:t>
      </w:r>
    </w:p>
    <w:p w:rsidR="00E22EE2" w:rsidRPr="00E22EE2" w:rsidRDefault="00E22EE2" w:rsidP="00E22EE2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 w:rsidRPr="00E22EE2">
        <w:rPr>
          <w:rFonts w:eastAsia="Times New Roman" w:cs="Arial"/>
          <w:color w:val="222222"/>
          <w:lang w:eastAsia="pl-PL"/>
        </w:rPr>
        <w:t xml:space="preserve">Podkład: </w:t>
      </w:r>
      <w:proofErr w:type="spellStart"/>
      <w:r w:rsidRPr="00E22EE2">
        <w:rPr>
          <w:rFonts w:eastAsia="Times New Roman" w:cs="Arial"/>
          <w:color w:val="222222"/>
          <w:lang w:eastAsia="pl-PL"/>
        </w:rPr>
        <w:t>FusionBac</w:t>
      </w:r>
      <w:proofErr w:type="spellEnd"/>
    </w:p>
    <w:p w:rsidR="00E22EE2" w:rsidRPr="00E22EE2" w:rsidRDefault="00E22EE2" w:rsidP="00E22EE2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 w:rsidRPr="00E22EE2">
        <w:rPr>
          <w:rFonts w:eastAsia="Times New Roman" w:cs="Arial"/>
          <w:color w:val="222222"/>
          <w:lang w:eastAsia="pl-PL"/>
        </w:rPr>
        <w:t>Łatwa w utrzymaniu czystości</w:t>
      </w:r>
    </w:p>
    <w:p w:rsidR="00E22EE2" w:rsidRPr="00E22EE2" w:rsidRDefault="00E22EE2" w:rsidP="00E22EE2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 w:rsidRPr="00E22EE2">
        <w:rPr>
          <w:rFonts w:eastAsia="Times New Roman" w:cs="Arial"/>
          <w:color w:val="222222"/>
          <w:lang w:eastAsia="pl-PL"/>
        </w:rPr>
        <w:t>Wysoka odporność na plamy</w:t>
      </w:r>
    </w:p>
    <w:p w:rsidR="00E22EE2" w:rsidRPr="00E22EE2" w:rsidRDefault="00E22EE2" w:rsidP="00E22EE2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 w:rsidRPr="00E22EE2">
        <w:rPr>
          <w:rFonts w:eastAsia="Times New Roman" w:cs="Arial"/>
          <w:color w:val="222222"/>
          <w:lang w:eastAsia="pl-PL"/>
        </w:rPr>
        <w:t>Przystosowana do ogrzewania podłogowego</w:t>
      </w:r>
    </w:p>
    <w:p w:rsidR="00E22EE2" w:rsidRPr="00E22EE2" w:rsidRDefault="00E22EE2" w:rsidP="00E22EE2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 w:rsidRPr="00E22EE2">
        <w:rPr>
          <w:rFonts w:eastAsia="Times New Roman" w:cs="Arial"/>
          <w:color w:val="222222"/>
          <w:lang w:eastAsia="pl-PL"/>
        </w:rPr>
        <w:t xml:space="preserve">Klasa użytkowa: </w:t>
      </w:r>
      <w:r w:rsidR="00DD2C2C">
        <w:rPr>
          <w:rFonts w:eastAsia="Times New Roman" w:cs="Arial"/>
          <w:color w:val="222222"/>
          <w:lang w:eastAsia="pl-PL"/>
        </w:rPr>
        <w:t>31</w:t>
      </w:r>
    </w:p>
    <w:p w:rsidR="00E22EE2" w:rsidRPr="00E22EE2" w:rsidRDefault="00E22EE2" w:rsidP="00E22EE2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 w:rsidRPr="00E22EE2">
        <w:rPr>
          <w:rFonts w:eastAsia="Times New Roman" w:cs="Arial"/>
          <w:color w:val="222222"/>
          <w:lang w:eastAsia="pl-PL"/>
        </w:rPr>
        <w:t xml:space="preserve">Klasyfikacja ogniowa: </w:t>
      </w:r>
      <w:proofErr w:type="spellStart"/>
      <w:r w:rsidRPr="00E22EE2">
        <w:rPr>
          <w:rFonts w:eastAsia="Times New Roman" w:cs="Arial"/>
          <w:color w:val="222222"/>
          <w:lang w:eastAsia="pl-PL"/>
        </w:rPr>
        <w:t>Cfl</w:t>
      </w:r>
      <w:proofErr w:type="spellEnd"/>
      <w:r w:rsidRPr="00E22EE2">
        <w:rPr>
          <w:rFonts w:eastAsia="Times New Roman" w:cs="Arial"/>
          <w:color w:val="222222"/>
          <w:lang w:eastAsia="pl-PL"/>
        </w:rPr>
        <w:t xml:space="preserve"> – s1</w:t>
      </w:r>
    </w:p>
    <w:p w:rsidR="00E22EE2" w:rsidRPr="00E22EE2" w:rsidRDefault="0002470E" w:rsidP="00E22EE2">
      <w:pPr>
        <w:pStyle w:val="Akapitzlist"/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>
        <w:rPr>
          <w:rFonts w:eastAsia="Times New Roman" w:cs="Arial"/>
          <w:color w:val="222222"/>
          <w:lang w:eastAsia="pl-PL"/>
        </w:rPr>
        <w:t>Izolacja akustyczna:</w:t>
      </w:r>
      <w:r w:rsidR="00E22EE2" w:rsidRPr="00E22EE2">
        <w:rPr>
          <w:rFonts w:eastAsia="Times New Roman" w:cs="Arial"/>
          <w:color w:val="222222"/>
          <w:lang w:eastAsia="pl-PL"/>
        </w:rPr>
        <w:t xml:space="preserve"> </w:t>
      </w:r>
      <w:r w:rsidR="00DD2C2C">
        <w:rPr>
          <w:rFonts w:eastAsia="Times New Roman" w:cs="Arial"/>
          <w:color w:val="222222"/>
          <w:lang w:eastAsia="pl-PL"/>
        </w:rPr>
        <w:t>25</w:t>
      </w:r>
      <w:r w:rsidR="00E22EE2" w:rsidRPr="00E22EE2">
        <w:rPr>
          <w:rFonts w:eastAsia="Times New Roman" w:cs="Arial"/>
          <w:color w:val="222222"/>
          <w:lang w:eastAsia="pl-PL"/>
        </w:rPr>
        <w:t xml:space="preserve"> </w:t>
      </w:r>
      <w:proofErr w:type="spellStart"/>
      <w:r w:rsidR="00E22EE2" w:rsidRPr="00E22EE2">
        <w:rPr>
          <w:rFonts w:eastAsia="Times New Roman" w:cs="Arial"/>
          <w:color w:val="222222"/>
          <w:lang w:eastAsia="pl-PL"/>
        </w:rPr>
        <w:t>dB</w:t>
      </w:r>
      <w:proofErr w:type="spellEnd"/>
    </w:p>
    <w:p w:rsidR="00E22EE2" w:rsidRPr="0002470E" w:rsidRDefault="00E22EE2" w:rsidP="0002470E">
      <w:pPr>
        <w:shd w:val="clear" w:color="auto" w:fill="FFFFFF"/>
        <w:autoSpaceDN w:val="0"/>
        <w:spacing w:after="0" w:line="240" w:lineRule="auto"/>
        <w:ind w:left="360"/>
        <w:rPr>
          <w:rFonts w:eastAsia="Times New Roman" w:cs="Arial"/>
          <w:color w:val="222222"/>
          <w:lang w:eastAsia="pl-PL"/>
        </w:rPr>
      </w:pPr>
      <w:bookmarkStart w:id="1" w:name="_Hlk190259208"/>
      <w:r w:rsidRPr="0002470E">
        <w:rPr>
          <w:rFonts w:eastAsia="Times New Roman" w:cs="Arial"/>
          <w:color w:val="222222"/>
          <w:lang w:eastAsia="pl-PL"/>
        </w:rPr>
        <w:t>Wymiary dywanów:</w:t>
      </w:r>
    </w:p>
    <w:p w:rsidR="00E22EE2" w:rsidRPr="00E22EE2" w:rsidRDefault="00E22EE2" w:rsidP="00C13EBD">
      <w:pPr>
        <w:pStyle w:val="Akapitzlist"/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 w:rsidRPr="00E22EE2">
        <w:rPr>
          <w:rFonts w:eastAsia="Times New Roman" w:cs="Arial"/>
          <w:color w:val="222222"/>
          <w:lang w:eastAsia="pl-PL"/>
        </w:rPr>
        <w:t>1.</w:t>
      </w:r>
      <w:r w:rsidR="00C13EBD">
        <w:rPr>
          <w:rFonts w:eastAsia="Times New Roman" w:cs="Arial"/>
          <w:color w:val="222222"/>
          <w:lang w:eastAsia="pl-PL"/>
        </w:rPr>
        <w:t xml:space="preserve"> </w:t>
      </w:r>
      <w:r w:rsidRPr="00E22EE2">
        <w:rPr>
          <w:rFonts w:eastAsia="Times New Roman" w:cs="Arial"/>
          <w:color w:val="222222"/>
          <w:lang w:eastAsia="pl-PL"/>
        </w:rPr>
        <w:t xml:space="preserve"> 370 x 200 cm</w:t>
      </w:r>
      <w:r w:rsidR="00312E4B">
        <w:rPr>
          <w:rFonts w:eastAsia="Times New Roman" w:cs="Arial"/>
          <w:color w:val="222222"/>
          <w:lang w:eastAsia="pl-PL"/>
        </w:rPr>
        <w:t xml:space="preserve"> </w:t>
      </w:r>
    </w:p>
    <w:p w:rsidR="00E22EE2" w:rsidRPr="000F42E1" w:rsidRDefault="00E22EE2" w:rsidP="000F42E1">
      <w:pPr>
        <w:pStyle w:val="Akapitzlist"/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 w:rsidRPr="00E22EE2">
        <w:rPr>
          <w:rFonts w:eastAsia="Times New Roman" w:cs="Arial"/>
          <w:color w:val="222222"/>
          <w:lang w:eastAsia="pl-PL"/>
        </w:rPr>
        <w:t>2.</w:t>
      </w:r>
      <w:r w:rsidR="00C13EBD">
        <w:rPr>
          <w:rFonts w:eastAsia="Times New Roman" w:cs="Arial"/>
          <w:color w:val="222222"/>
          <w:lang w:eastAsia="pl-PL"/>
        </w:rPr>
        <w:t xml:space="preserve"> </w:t>
      </w:r>
      <w:r w:rsidRPr="00E22EE2">
        <w:rPr>
          <w:rFonts w:eastAsia="Times New Roman" w:cs="Arial"/>
          <w:color w:val="222222"/>
          <w:lang w:eastAsia="pl-PL"/>
        </w:rPr>
        <w:t xml:space="preserve"> 370 x 200 cm</w:t>
      </w:r>
      <w:r w:rsidR="00312E4B">
        <w:rPr>
          <w:rFonts w:eastAsia="Times New Roman" w:cs="Arial"/>
          <w:color w:val="222222"/>
          <w:lang w:eastAsia="pl-PL"/>
        </w:rPr>
        <w:t xml:space="preserve"> </w:t>
      </w:r>
    </w:p>
    <w:p w:rsidR="00E22EE2" w:rsidRPr="00E22EE2" w:rsidRDefault="00542517" w:rsidP="00C13EBD">
      <w:pPr>
        <w:pStyle w:val="Akapitzlist"/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  <w:r>
        <w:rPr>
          <w:rFonts w:eastAsia="Times New Roman" w:cs="Arial"/>
          <w:color w:val="222222"/>
          <w:lang w:eastAsia="pl-PL"/>
        </w:rPr>
        <w:t>3</w:t>
      </w:r>
      <w:r w:rsidR="00E22EE2" w:rsidRPr="00E22EE2">
        <w:rPr>
          <w:rFonts w:eastAsia="Times New Roman" w:cs="Arial"/>
          <w:color w:val="222222"/>
          <w:lang w:eastAsia="pl-PL"/>
        </w:rPr>
        <w:t>.</w:t>
      </w:r>
      <w:r w:rsidR="00C13EBD">
        <w:rPr>
          <w:rFonts w:eastAsia="Times New Roman" w:cs="Arial"/>
          <w:color w:val="222222"/>
          <w:lang w:eastAsia="pl-PL"/>
        </w:rPr>
        <w:t xml:space="preserve"> </w:t>
      </w:r>
      <w:r w:rsidR="00E22EE2" w:rsidRPr="00E22EE2">
        <w:rPr>
          <w:rFonts w:eastAsia="Times New Roman" w:cs="Arial"/>
          <w:color w:val="222222"/>
          <w:lang w:eastAsia="pl-PL"/>
        </w:rPr>
        <w:t xml:space="preserve"> 370 x 400 cm</w:t>
      </w:r>
      <w:r w:rsidR="00312E4B">
        <w:rPr>
          <w:rFonts w:eastAsia="Times New Roman" w:cs="Arial"/>
          <w:color w:val="222222"/>
          <w:lang w:eastAsia="pl-PL"/>
        </w:rPr>
        <w:t xml:space="preserve"> </w:t>
      </w:r>
    </w:p>
    <w:p w:rsidR="007A4C78" w:rsidRDefault="00542517" w:rsidP="007A4C78">
      <w:pPr>
        <w:pStyle w:val="Akapitzlist"/>
        <w:shd w:val="clear" w:color="auto" w:fill="FFFFFF"/>
        <w:autoSpaceDN w:val="0"/>
        <w:spacing w:after="0" w:line="240" w:lineRule="auto"/>
        <w:contextualSpacing w:val="0"/>
        <w:rPr>
          <w:rFonts w:eastAsia="Times New Roman" w:cs="Arial"/>
          <w:color w:val="222222"/>
          <w:lang w:eastAsia="pl-PL"/>
        </w:rPr>
      </w:pPr>
      <w:r>
        <w:rPr>
          <w:rFonts w:eastAsia="Times New Roman" w:cs="Arial"/>
          <w:color w:val="222222"/>
          <w:lang w:eastAsia="pl-PL"/>
        </w:rPr>
        <w:t>4</w:t>
      </w:r>
      <w:r w:rsidR="00E22EE2" w:rsidRPr="00E22EE2">
        <w:rPr>
          <w:rFonts w:eastAsia="Times New Roman" w:cs="Arial"/>
          <w:color w:val="222222"/>
          <w:lang w:eastAsia="pl-PL"/>
        </w:rPr>
        <w:t>.</w:t>
      </w:r>
      <w:r w:rsidR="00C13EBD">
        <w:rPr>
          <w:rFonts w:eastAsia="Times New Roman" w:cs="Arial"/>
          <w:color w:val="222222"/>
          <w:lang w:eastAsia="pl-PL"/>
        </w:rPr>
        <w:t xml:space="preserve"> </w:t>
      </w:r>
      <w:r w:rsidR="00E22EE2" w:rsidRPr="00E22EE2">
        <w:rPr>
          <w:rFonts w:eastAsia="Times New Roman" w:cs="Arial"/>
          <w:color w:val="222222"/>
          <w:lang w:eastAsia="pl-PL"/>
        </w:rPr>
        <w:t xml:space="preserve"> 370 x 400 cm</w:t>
      </w:r>
      <w:r w:rsidR="00312E4B">
        <w:rPr>
          <w:rFonts w:eastAsia="Times New Roman" w:cs="Arial"/>
          <w:color w:val="222222"/>
          <w:lang w:eastAsia="pl-PL"/>
        </w:rPr>
        <w:t xml:space="preserve"> </w:t>
      </w:r>
    </w:p>
    <w:bookmarkEnd w:id="1"/>
    <w:p w:rsidR="007A4C78" w:rsidRDefault="00055411" w:rsidP="007A4C78">
      <w:pPr>
        <w:pStyle w:val="Akapitzlist"/>
        <w:shd w:val="clear" w:color="auto" w:fill="FFFFFF"/>
        <w:autoSpaceDN w:val="0"/>
        <w:spacing w:after="0" w:line="240" w:lineRule="auto"/>
        <w:contextualSpacing w:val="0"/>
        <w:rPr>
          <w:rFonts w:eastAsia="Times New Roman" w:cs="Arial"/>
          <w:color w:val="222222"/>
          <w:lang w:eastAsia="pl-PL"/>
        </w:rPr>
      </w:pPr>
      <w:r>
        <w:rPr>
          <w:rFonts w:eastAsia="Times New Roman" w:cs="Arial"/>
          <w:color w:val="222222"/>
          <w:lang w:eastAsia="pl-PL"/>
        </w:rPr>
        <w:t xml:space="preserve"> </w:t>
      </w:r>
    </w:p>
    <w:p w:rsidR="00542517" w:rsidRDefault="007A4C78" w:rsidP="00542517">
      <w:pPr>
        <w:pStyle w:val="Akapitzlist"/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autoSpaceDN w:val="0"/>
        <w:spacing w:after="0" w:line="240" w:lineRule="auto"/>
        <w:contextualSpacing w:val="0"/>
        <w:rPr>
          <w:rFonts w:eastAsia="Times New Roman" w:cs="Arial"/>
          <w:color w:val="222222"/>
          <w:lang w:eastAsia="pl-PL"/>
        </w:rPr>
      </w:pPr>
      <w:r w:rsidRPr="00055411">
        <w:rPr>
          <w:rFonts w:eastAsia="Times New Roman" w:cs="Arial"/>
          <w:color w:val="222222"/>
          <w:lang w:eastAsia="pl-PL"/>
        </w:rPr>
        <w:t>300 x 400 cm</w:t>
      </w:r>
      <w:r w:rsidR="00055411">
        <w:rPr>
          <w:rFonts w:eastAsia="Times New Roman" w:cs="Arial"/>
          <w:color w:val="222222"/>
          <w:lang w:eastAsia="pl-PL"/>
        </w:rPr>
        <w:t xml:space="preserve"> </w:t>
      </w:r>
    </w:p>
    <w:p w:rsidR="00055411" w:rsidRPr="00542517" w:rsidRDefault="00055411" w:rsidP="00542517">
      <w:pPr>
        <w:pStyle w:val="Akapitzlist"/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autoSpaceDN w:val="0"/>
        <w:spacing w:after="0" w:line="240" w:lineRule="auto"/>
        <w:contextualSpacing w:val="0"/>
        <w:rPr>
          <w:rFonts w:eastAsia="Times New Roman" w:cs="Arial"/>
          <w:color w:val="222222"/>
          <w:lang w:eastAsia="pl-PL"/>
        </w:rPr>
      </w:pPr>
      <w:bookmarkStart w:id="2" w:name="_GoBack"/>
      <w:bookmarkEnd w:id="2"/>
      <w:r w:rsidRPr="00542517">
        <w:rPr>
          <w:rFonts w:eastAsia="Times New Roman" w:cs="Arial"/>
          <w:color w:val="222222"/>
          <w:lang w:eastAsia="pl-PL"/>
        </w:rPr>
        <w:t xml:space="preserve">200 x 300 cm </w:t>
      </w:r>
    </w:p>
    <w:p w:rsidR="006B4219" w:rsidRPr="000268AA" w:rsidRDefault="006B4219" w:rsidP="000268AA">
      <w:pPr>
        <w:shd w:val="clear" w:color="auto" w:fill="FFFFFF"/>
        <w:autoSpaceDN w:val="0"/>
        <w:spacing w:after="0" w:line="240" w:lineRule="auto"/>
        <w:rPr>
          <w:rFonts w:eastAsia="Times New Roman" w:cs="Arial"/>
          <w:color w:val="222222"/>
          <w:lang w:eastAsia="pl-PL"/>
        </w:rPr>
      </w:pPr>
    </w:p>
    <w:p w:rsidR="00762A7F" w:rsidRPr="0066388B" w:rsidRDefault="00762A7F" w:rsidP="00762A7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Arial"/>
        </w:rPr>
      </w:pPr>
      <w:r w:rsidRPr="0066388B">
        <w:rPr>
          <w:rFonts w:cs="Arial"/>
        </w:rPr>
        <w:t>Wykonawca zobowiązany jest do wykonywania wszystkich prac zgodnie z obowiązującymi przepisami BHP</w:t>
      </w:r>
      <w:r w:rsidR="00382F0E">
        <w:rPr>
          <w:rFonts w:cs="Arial"/>
        </w:rPr>
        <w:t xml:space="preserve">, </w:t>
      </w:r>
      <w:r w:rsidRPr="0066388B">
        <w:rPr>
          <w:rFonts w:cs="Arial"/>
        </w:rPr>
        <w:t xml:space="preserve">przez osoby posiadające aktualne przeszkolenie w zakresie BHP i </w:t>
      </w:r>
      <w:proofErr w:type="spellStart"/>
      <w:r w:rsidRPr="0066388B">
        <w:rPr>
          <w:rFonts w:cs="Arial"/>
        </w:rPr>
        <w:t>ppoż</w:t>
      </w:r>
      <w:proofErr w:type="spellEnd"/>
      <w:r w:rsidRPr="0066388B">
        <w:rPr>
          <w:rFonts w:cs="Arial"/>
        </w:rPr>
        <w:t xml:space="preserve"> oraz odpowiednie kwalifikacje i uprawnienia do wykonywanej pracy. Wykonawca będzie wykonywał zamówienie przy wykorzystaniu własnego sprzętu, narzędzi oraz odzieży ochronnej spełniającej odpowiednie normy i posiadających odpowiednie certyfikaty i atesty. </w:t>
      </w:r>
    </w:p>
    <w:p w:rsidR="00762A7F" w:rsidRPr="0066388B" w:rsidRDefault="00762A7F" w:rsidP="00845E61">
      <w:pPr>
        <w:pStyle w:val="Akapitzlist"/>
        <w:jc w:val="both"/>
        <w:rPr>
          <w:rFonts w:cs="Arial"/>
        </w:rPr>
      </w:pPr>
    </w:p>
    <w:p w:rsidR="001712D6" w:rsidRDefault="001712D6" w:rsidP="00845E61">
      <w:pPr>
        <w:pStyle w:val="Akapitzlist"/>
        <w:jc w:val="both"/>
        <w:rPr>
          <w:rFonts w:cs="Arial"/>
        </w:rPr>
      </w:pPr>
    </w:p>
    <w:p w:rsidR="00C13EBD" w:rsidRPr="0066388B" w:rsidRDefault="001712D6" w:rsidP="00C13EBD">
      <w:pPr>
        <w:pStyle w:val="Akapitzlist"/>
        <w:jc w:val="both"/>
        <w:rPr>
          <w:rFonts w:cs="Arial"/>
        </w:rPr>
      </w:pPr>
      <w:r w:rsidRPr="001712D6">
        <w:rPr>
          <w:rFonts w:cs="Arial"/>
        </w:rPr>
        <w:t xml:space="preserve">    </w:t>
      </w:r>
    </w:p>
    <w:p w:rsidR="00F24639" w:rsidRPr="0066388B" w:rsidRDefault="00F24639" w:rsidP="001712D6">
      <w:pPr>
        <w:pStyle w:val="Akapitzlist"/>
        <w:jc w:val="both"/>
        <w:rPr>
          <w:rFonts w:cs="Arial"/>
        </w:rPr>
      </w:pPr>
    </w:p>
    <w:sectPr w:rsidR="00F24639" w:rsidRPr="00663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ED2"/>
    <w:multiLevelType w:val="hybridMultilevel"/>
    <w:tmpl w:val="01521730"/>
    <w:lvl w:ilvl="0" w:tplc="79E27206">
      <w:start w:val="1"/>
      <w:numFmt w:val="bullet"/>
      <w:lvlText w:val=""/>
      <w:lvlJc w:val="left"/>
      <w:pPr>
        <w:ind w:left="16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1" w15:restartNumberingAfterBreak="0">
    <w:nsid w:val="13084AA3"/>
    <w:multiLevelType w:val="multilevel"/>
    <w:tmpl w:val="E1E499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A1E002D"/>
    <w:multiLevelType w:val="hybridMultilevel"/>
    <w:tmpl w:val="D196EF86"/>
    <w:lvl w:ilvl="0" w:tplc="01FC94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86BD0"/>
    <w:multiLevelType w:val="hybridMultilevel"/>
    <w:tmpl w:val="2B722816"/>
    <w:lvl w:ilvl="0" w:tplc="2B164B6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9D2BDE"/>
    <w:multiLevelType w:val="multilevel"/>
    <w:tmpl w:val="E1E499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2BD1A3B"/>
    <w:multiLevelType w:val="hybridMultilevel"/>
    <w:tmpl w:val="6608D2A0"/>
    <w:lvl w:ilvl="0" w:tplc="07C0A8B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90C36"/>
    <w:multiLevelType w:val="hybridMultilevel"/>
    <w:tmpl w:val="429E1050"/>
    <w:lvl w:ilvl="0" w:tplc="79E27206">
      <w:start w:val="1"/>
      <w:numFmt w:val="bullet"/>
      <w:lvlText w:val=""/>
      <w:lvlJc w:val="left"/>
      <w:pPr>
        <w:ind w:left="16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7" w15:restartNumberingAfterBreak="0">
    <w:nsid w:val="61391153"/>
    <w:multiLevelType w:val="multilevel"/>
    <w:tmpl w:val="E1E499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69646CFB"/>
    <w:multiLevelType w:val="hybridMultilevel"/>
    <w:tmpl w:val="5966332E"/>
    <w:lvl w:ilvl="0" w:tplc="01FC940C">
      <w:start w:val="1"/>
      <w:numFmt w:val="decimal"/>
      <w:lvlText w:val="%1."/>
      <w:lvlJc w:val="left"/>
      <w:pPr>
        <w:ind w:left="130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 w15:restartNumberingAfterBreak="0">
    <w:nsid w:val="6DE65E11"/>
    <w:multiLevelType w:val="hybridMultilevel"/>
    <w:tmpl w:val="EAA8DBDA"/>
    <w:lvl w:ilvl="0" w:tplc="FCAE5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44A54"/>
    <w:multiLevelType w:val="hybridMultilevel"/>
    <w:tmpl w:val="8D825114"/>
    <w:lvl w:ilvl="0" w:tplc="79E27206">
      <w:start w:val="1"/>
      <w:numFmt w:val="bullet"/>
      <w:lvlText w:val=""/>
      <w:lvlJc w:val="left"/>
      <w:pPr>
        <w:ind w:left="16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11" w15:restartNumberingAfterBreak="0">
    <w:nsid w:val="795E4D79"/>
    <w:multiLevelType w:val="hybridMultilevel"/>
    <w:tmpl w:val="CBC83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96EA9"/>
    <w:multiLevelType w:val="multilevel"/>
    <w:tmpl w:val="3CE0EF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8"/>
  </w:num>
  <w:num w:numId="8">
    <w:abstractNumId w:val="10"/>
  </w:num>
  <w:num w:numId="9">
    <w:abstractNumId w:val="0"/>
  </w:num>
  <w:num w:numId="10">
    <w:abstractNumId w:val="7"/>
  </w:num>
  <w:num w:numId="11">
    <w:abstractNumId w:val="4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1C"/>
    <w:rsid w:val="0002470E"/>
    <w:rsid w:val="000268AA"/>
    <w:rsid w:val="00055411"/>
    <w:rsid w:val="00057B4B"/>
    <w:rsid w:val="000F3716"/>
    <w:rsid w:val="000F42E1"/>
    <w:rsid w:val="0010026A"/>
    <w:rsid w:val="00117FBD"/>
    <w:rsid w:val="00133E1C"/>
    <w:rsid w:val="001407A9"/>
    <w:rsid w:val="00166ED5"/>
    <w:rsid w:val="001712D6"/>
    <w:rsid w:val="00190AD7"/>
    <w:rsid w:val="00236A35"/>
    <w:rsid w:val="00241169"/>
    <w:rsid w:val="0028577B"/>
    <w:rsid w:val="00287AA4"/>
    <w:rsid w:val="00312E4B"/>
    <w:rsid w:val="00333CC2"/>
    <w:rsid w:val="00382F0E"/>
    <w:rsid w:val="00383AE5"/>
    <w:rsid w:val="00393EE5"/>
    <w:rsid w:val="003B1714"/>
    <w:rsid w:val="003B53FA"/>
    <w:rsid w:val="003E05BD"/>
    <w:rsid w:val="004A1903"/>
    <w:rsid w:val="004A19C4"/>
    <w:rsid w:val="00542517"/>
    <w:rsid w:val="0057459D"/>
    <w:rsid w:val="005C1D4A"/>
    <w:rsid w:val="0066388B"/>
    <w:rsid w:val="006B4219"/>
    <w:rsid w:val="00720490"/>
    <w:rsid w:val="00723A33"/>
    <w:rsid w:val="00762A7F"/>
    <w:rsid w:val="00764C2A"/>
    <w:rsid w:val="007A4C78"/>
    <w:rsid w:val="00801C11"/>
    <w:rsid w:val="00845E61"/>
    <w:rsid w:val="00943A8F"/>
    <w:rsid w:val="00984048"/>
    <w:rsid w:val="00991704"/>
    <w:rsid w:val="00A729E4"/>
    <w:rsid w:val="00AD53B1"/>
    <w:rsid w:val="00B6096B"/>
    <w:rsid w:val="00B976B4"/>
    <w:rsid w:val="00BA164A"/>
    <w:rsid w:val="00BC03F4"/>
    <w:rsid w:val="00BC586A"/>
    <w:rsid w:val="00BE2ACE"/>
    <w:rsid w:val="00C13EBD"/>
    <w:rsid w:val="00CA2D37"/>
    <w:rsid w:val="00CB7B50"/>
    <w:rsid w:val="00D37237"/>
    <w:rsid w:val="00DD2C2C"/>
    <w:rsid w:val="00DE6FE4"/>
    <w:rsid w:val="00E0454B"/>
    <w:rsid w:val="00E174EA"/>
    <w:rsid w:val="00E22EE2"/>
    <w:rsid w:val="00EB46C3"/>
    <w:rsid w:val="00F04A03"/>
    <w:rsid w:val="00F2406B"/>
    <w:rsid w:val="00F24639"/>
    <w:rsid w:val="00FB407D"/>
    <w:rsid w:val="00FD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51A1"/>
  <w15:chartTrackingRefBased/>
  <w15:docId w15:val="{9A6E72DA-2846-4F3D-BB9D-C780270B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E1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24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7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Wankiewicz Maria</dc:creator>
  <cp:keywords/>
  <dc:description/>
  <cp:lastModifiedBy>Wankiewicz Maria</cp:lastModifiedBy>
  <cp:revision>2</cp:revision>
  <cp:lastPrinted>2025-02-12T13:18:00Z</cp:lastPrinted>
  <dcterms:created xsi:type="dcterms:W3CDTF">2025-02-14T12:13:00Z</dcterms:created>
  <dcterms:modified xsi:type="dcterms:W3CDTF">2025-02-14T12:13:00Z</dcterms:modified>
</cp:coreProperties>
</file>