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337F4ED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A412E2">
        <w:rPr>
          <w:rFonts w:cs="Arial"/>
          <w:szCs w:val="24"/>
        </w:rPr>
        <w:t xml:space="preserve"> </w:t>
      </w:r>
      <w:r w:rsidR="00DE0799">
        <w:rPr>
          <w:rFonts w:cs="Arial"/>
          <w:szCs w:val="24"/>
        </w:rPr>
        <w:t>5</w:t>
      </w:r>
      <w:r w:rsidR="00A412E2">
        <w:rPr>
          <w:rFonts w:cs="Arial"/>
          <w:szCs w:val="24"/>
        </w:rPr>
        <w:t xml:space="preserve"> maja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74E67ED" w14:textId="1D5BEDD9" w:rsidR="008076A3" w:rsidRPr="008771E9" w:rsidRDefault="008771E9" w:rsidP="008771E9">
      <w:pPr>
        <w:pStyle w:val="Nagwek2"/>
      </w:pPr>
      <w:r w:rsidRPr="008771E9">
        <w:t>zmieniające zarządzenie w sprawie ustanowienia systemu teleinformatycznego do elektronicznego zarządzania dokumentacją jako podstawowego sposobu dokumentowania przebiegu załatwiania spraw i wykonywania czynności kancelaryjnych, zasad użytkowania systemu EZD oraz powołania Zespołu ds. obsługi systemu EZD w Pomorskim Urzędzie Wojewódzkim w Gdańsku</w:t>
      </w:r>
    </w:p>
    <w:p w14:paraId="7E64E63A" w14:textId="5483E58B" w:rsidR="008771E9" w:rsidRPr="008771E9" w:rsidRDefault="008771E9" w:rsidP="008771E9">
      <w:pPr>
        <w:ind w:firstLine="708"/>
        <w:rPr>
          <w:rFonts w:cs="Arial"/>
          <w:b/>
          <w:szCs w:val="24"/>
        </w:rPr>
      </w:pPr>
      <w:r w:rsidRPr="008771E9">
        <w:rPr>
          <w:rFonts w:cs="Arial"/>
          <w:szCs w:val="24"/>
        </w:rPr>
        <w:t>Na podstawie art. 17 oraz 18 ust. 2 ustawy z dnia 23 stycznia 2009 r. o wojewodzie i administracji rządowej w województwie (Dz. U. z 202</w:t>
      </w:r>
      <w:r w:rsidR="00A44F65">
        <w:rPr>
          <w:rFonts w:cs="Arial"/>
          <w:szCs w:val="24"/>
        </w:rPr>
        <w:t>5</w:t>
      </w:r>
      <w:r w:rsidRPr="008771E9">
        <w:rPr>
          <w:rFonts w:cs="Arial"/>
          <w:szCs w:val="24"/>
        </w:rPr>
        <w:t xml:space="preserve"> r. poz.</w:t>
      </w:r>
      <w:r w:rsidR="00A44F65">
        <w:rPr>
          <w:rFonts w:cs="Arial"/>
          <w:szCs w:val="24"/>
        </w:rPr>
        <w:t xml:space="preserve"> 428</w:t>
      </w:r>
      <w:r w:rsidRPr="008771E9">
        <w:rPr>
          <w:rFonts w:cs="Arial"/>
          <w:szCs w:val="24"/>
        </w:rPr>
        <w:t>) zarządza się, co następuje:</w:t>
      </w:r>
    </w:p>
    <w:p w14:paraId="00FA1E86" w14:textId="1D58F65E" w:rsidR="008771E9" w:rsidRPr="005C77F0" w:rsidRDefault="008771E9" w:rsidP="00306A89">
      <w:pPr>
        <w:rPr>
          <w:rFonts w:cs="Arial"/>
          <w:szCs w:val="24"/>
        </w:rPr>
      </w:pPr>
      <w:r w:rsidRPr="005C77F0">
        <w:rPr>
          <w:rFonts w:cs="Arial"/>
          <w:szCs w:val="24"/>
        </w:rPr>
        <w:t>§ 1. W zarządzeniu Nr 107/13 Wojewody Pomorskiego z dnia 18 marca 2013 r. w  sprawie ustanowienia systemu teleinformatycznego do elektronicznego zarządzania dokumentacją jako podstawowego sposobu dokumentowania przebiegu załatwiania spraw i wykonywania czynności kancelaryjnych, zasad użytkowania systemu EZD oraz powołania Zespołu ds. obsługi systemu EZD w Pomorskim Urzędzie Wojewódzkim w Gdańsku</w:t>
      </w:r>
      <w:r w:rsidRPr="005C77F0">
        <w:rPr>
          <w:rStyle w:val="Odwoanieprzypisudolnego"/>
          <w:rFonts w:cs="Arial"/>
          <w:szCs w:val="24"/>
        </w:rPr>
        <w:footnoteReference w:id="1"/>
      </w:r>
      <w:r w:rsidRPr="005C77F0">
        <w:rPr>
          <w:rFonts w:cs="Arial"/>
          <w:szCs w:val="24"/>
          <w:vertAlign w:val="superscript"/>
        </w:rPr>
        <w:t>)</w:t>
      </w:r>
      <w:r w:rsidRPr="005C77F0">
        <w:rPr>
          <w:rFonts w:cs="Arial"/>
          <w:szCs w:val="24"/>
        </w:rPr>
        <w:t xml:space="preserve"> załącznik nr 2 otrzymuje brzmienie określone w załączniku nr 1</w:t>
      </w:r>
      <w:r w:rsidR="00306A89">
        <w:rPr>
          <w:rFonts w:cs="Arial"/>
          <w:szCs w:val="24"/>
        </w:rPr>
        <w:t xml:space="preserve"> </w:t>
      </w:r>
      <w:r w:rsidRPr="005C77F0">
        <w:rPr>
          <w:rFonts w:cs="Arial"/>
          <w:szCs w:val="24"/>
        </w:rPr>
        <w:t>do niniejszego zarządzenia</w:t>
      </w:r>
      <w:r w:rsidR="00A44F65">
        <w:rPr>
          <w:rFonts w:cs="Arial"/>
          <w:szCs w:val="24"/>
        </w:rPr>
        <w:t>.</w:t>
      </w:r>
    </w:p>
    <w:p w14:paraId="55ABAA45" w14:textId="6CDE9B4C" w:rsidR="00665D8E" w:rsidRDefault="008771E9" w:rsidP="005C77F0">
      <w:pPr>
        <w:spacing w:after="600" w:line="360" w:lineRule="auto"/>
        <w:rPr>
          <w:rFonts w:cs="Arial"/>
          <w:szCs w:val="24"/>
        </w:rPr>
      </w:pPr>
      <w:r w:rsidRPr="005C77F0">
        <w:rPr>
          <w:rFonts w:cs="Arial"/>
          <w:szCs w:val="24"/>
        </w:rPr>
        <w:t>§ 2</w:t>
      </w:r>
      <w:r w:rsidRPr="005C77F0">
        <w:rPr>
          <w:rFonts w:cs="Arial"/>
          <w:b/>
          <w:szCs w:val="24"/>
        </w:rPr>
        <w:t xml:space="preserve">. </w:t>
      </w:r>
      <w:r w:rsidRPr="005C77F0">
        <w:rPr>
          <w:rFonts w:cs="Arial"/>
          <w:szCs w:val="24"/>
        </w:rPr>
        <w:t xml:space="preserve">Zarządzenie </w:t>
      </w:r>
      <w:r w:rsidR="004718C2" w:rsidRPr="005C77F0">
        <w:rPr>
          <w:rFonts w:cs="Arial"/>
          <w:szCs w:val="24"/>
        </w:rPr>
        <w:t>wchodzi w życie z</w:t>
      </w:r>
      <w:r w:rsidR="004718C2">
        <w:rPr>
          <w:rFonts w:cs="Arial"/>
          <w:szCs w:val="24"/>
        </w:rPr>
        <w:t xml:space="preserve"> dniem podpisania</w:t>
      </w:r>
      <w:r w:rsidRPr="008771E9">
        <w:rPr>
          <w:rFonts w:cs="Arial"/>
          <w:szCs w:val="24"/>
        </w:rPr>
        <w:t>.</w:t>
      </w:r>
    </w:p>
    <w:p w14:paraId="4944BED9" w14:textId="32F8B00A" w:rsidR="00FC1782" w:rsidRPr="005C77F0" w:rsidRDefault="00FC1782" w:rsidP="005C77F0">
      <w:pPr>
        <w:spacing w:after="600" w:line="360" w:lineRule="auto"/>
        <w:rPr>
          <w:rFonts w:cs="Arial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7D29701C">
                <wp:simplePos x="0" y="0"/>
                <wp:positionH relativeFrom="column">
                  <wp:posOffset>1172845</wp:posOffset>
                </wp:positionH>
                <wp:positionV relativeFrom="paragraph">
                  <wp:posOffset>110490</wp:posOffset>
                </wp:positionV>
                <wp:extent cx="4726940" cy="143446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21653" w14:textId="77777777" w:rsidR="000A7628" w:rsidRDefault="000A7628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bookmarkEnd w:id="1"/>
                          </w:p>
                          <w:p w14:paraId="382C02C1" w14:textId="77777777" w:rsidR="00A412E2" w:rsidRDefault="00A412E2" w:rsidP="00A412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MT" w:eastAsiaTheme="minorHAnsi" w:hAnsi="ArialMT" w:cs="ArialMT"/>
                                <w:szCs w:val="24"/>
                              </w:rPr>
                            </w:pPr>
                            <w:bookmarkStart w:id="2" w:name="ezdPracownikNazwa"/>
                            <w:bookmarkEnd w:id="2"/>
                            <w:r>
                              <w:rPr>
                                <w:rFonts w:ascii="ArialMT" w:eastAsiaTheme="minorHAnsi" w:hAnsi="ArialMT" w:cs="ArialMT"/>
                                <w:szCs w:val="24"/>
                              </w:rPr>
                              <w:t>WOJEWODA POMORSKI</w:t>
                            </w:r>
                          </w:p>
                          <w:p w14:paraId="414C378F" w14:textId="77777777" w:rsidR="00A412E2" w:rsidRDefault="00A412E2" w:rsidP="00A412E2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ascii="ArialMT" w:eastAsiaTheme="minorHAnsi" w:hAnsi="ArialMT" w:cs="ArialMT"/>
                                <w:szCs w:val="24"/>
                              </w:rPr>
                            </w:pPr>
                          </w:p>
                          <w:p w14:paraId="72C9CA09" w14:textId="6BAF5B3E" w:rsidR="00F350DD" w:rsidRDefault="00A412E2" w:rsidP="00A412E2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Cs w:val="24"/>
                              </w:rPr>
                              <w:t>Beata Rutkiewicz</w:t>
                            </w:r>
                          </w:p>
                          <w:p w14:paraId="1B735116" w14:textId="66A95C2D" w:rsidR="00993C43" w:rsidRPr="009E0E3A" w:rsidRDefault="00993C43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6DE24A9" w14:textId="7DB27E1A" w:rsidR="00EF314B" w:rsidRPr="009E0E3A" w:rsidRDefault="00EF314B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DCDC7BC" w14:textId="50325950" w:rsidR="00EF314B" w:rsidRPr="009E0E3A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BDFFE51" w14:textId="77777777" w:rsidR="00EF314B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F14A55" w14:textId="77777777" w:rsidR="00EF314B" w:rsidRDefault="00EF314B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019FEF" w14:textId="77777777" w:rsidR="001B1BFF" w:rsidRDefault="001B1BFF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2639AA" w14:textId="77777777" w:rsidR="001B1BFF" w:rsidRPr="004C4F60" w:rsidRDefault="001B1BFF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34FBFF" w14:textId="77777777" w:rsidR="00CA2F1D" w:rsidRDefault="00CA2F1D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2.35pt;margin-top:8.7pt;width:372.2pt;height:11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" stroked="f">
                <v:textbox>
                  <w:txbxContent>
                    <w:p w14:paraId="0A421653" w14:textId="77777777" w:rsidR="000A7628" w:rsidRDefault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bookmarkEnd w:id="3"/>
                    </w:p>
                    <w:p w14:paraId="382C02C1" w14:textId="77777777" w:rsidR="00A412E2" w:rsidRDefault="00A412E2" w:rsidP="00A412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0"/>
                        <w:jc w:val="center"/>
                        <w:rPr>
                          <w:rFonts w:ascii="ArialMT" w:eastAsiaTheme="minorHAnsi" w:hAnsi="ArialMT" w:cs="ArialMT"/>
                          <w:szCs w:val="24"/>
                        </w:rPr>
                      </w:pPr>
                      <w:bookmarkStart w:id="4" w:name="ezdPracownikNazwa"/>
                      <w:bookmarkEnd w:id="4"/>
                      <w:r>
                        <w:rPr>
                          <w:rFonts w:ascii="ArialMT" w:eastAsiaTheme="minorHAnsi" w:hAnsi="ArialMT" w:cs="ArialMT"/>
                          <w:szCs w:val="24"/>
                        </w:rPr>
                        <w:t>WOJEWODA POMORSKI</w:t>
                      </w:r>
                    </w:p>
                    <w:p w14:paraId="414C378F" w14:textId="77777777" w:rsidR="00A412E2" w:rsidRDefault="00A412E2" w:rsidP="00A412E2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ascii="ArialMT" w:eastAsiaTheme="minorHAnsi" w:hAnsi="ArialMT" w:cs="ArialMT"/>
                          <w:szCs w:val="24"/>
                        </w:rPr>
                      </w:pPr>
                    </w:p>
                    <w:p w14:paraId="72C9CA09" w14:textId="6BAF5B3E" w:rsidR="00F350DD" w:rsidRDefault="00A412E2" w:rsidP="00A412E2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ascii="ArialMT" w:eastAsiaTheme="minorHAnsi" w:hAnsi="ArialMT" w:cs="ArialMT"/>
                          <w:szCs w:val="24"/>
                        </w:rPr>
                        <w:t>Beata Rutkiewicz</w:t>
                      </w:r>
                    </w:p>
                    <w:p w14:paraId="1B735116" w14:textId="66A95C2D" w:rsidR="00993C43" w:rsidRPr="009E0E3A" w:rsidRDefault="00993C43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14:paraId="26DE24A9" w14:textId="7DB27E1A" w:rsidR="00EF314B" w:rsidRPr="009E0E3A" w:rsidRDefault="00EF314B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14:paraId="7DCDC7BC" w14:textId="50325950" w:rsidR="00EF314B" w:rsidRPr="009E0E3A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14:paraId="3BDFFE51" w14:textId="77777777" w:rsidR="00EF314B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8F14A55" w14:textId="77777777" w:rsidR="00EF314B" w:rsidRDefault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0019FEF" w14:textId="77777777" w:rsidR="001B1BFF" w:rsidRDefault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02639AA" w14:textId="77777777" w:rsidR="001B1BFF" w:rsidRPr="004C4F60" w:rsidRDefault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434FBFF" w14:textId="77777777" w:rsidR="00CA2F1D" w:rsidRDefault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1782" w:rsidRPr="005C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A2A9" w14:textId="77777777" w:rsidR="00161FB0" w:rsidRDefault="00161FB0" w:rsidP="008771E9">
      <w:pPr>
        <w:spacing w:after="0" w:line="240" w:lineRule="auto"/>
      </w:pPr>
      <w:r>
        <w:separator/>
      </w:r>
    </w:p>
  </w:endnote>
  <w:endnote w:type="continuationSeparator" w:id="0">
    <w:p w14:paraId="3255279B" w14:textId="77777777" w:rsidR="00161FB0" w:rsidRDefault="00161FB0" w:rsidP="0087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D814" w14:textId="77777777" w:rsidR="00161FB0" w:rsidRDefault="00161FB0" w:rsidP="008771E9">
      <w:pPr>
        <w:spacing w:after="0" w:line="240" w:lineRule="auto"/>
      </w:pPr>
      <w:r>
        <w:separator/>
      </w:r>
    </w:p>
  </w:footnote>
  <w:footnote w:type="continuationSeparator" w:id="0">
    <w:p w14:paraId="68596466" w14:textId="77777777" w:rsidR="00161FB0" w:rsidRDefault="00161FB0" w:rsidP="008771E9">
      <w:pPr>
        <w:spacing w:after="0" w:line="240" w:lineRule="auto"/>
      </w:pPr>
      <w:r>
        <w:continuationSeparator/>
      </w:r>
    </w:p>
  </w:footnote>
  <w:footnote w:id="1">
    <w:p w14:paraId="7B4D0E4E" w14:textId="4A9476D2" w:rsidR="008771E9" w:rsidRPr="00FC1782" w:rsidRDefault="008771E9" w:rsidP="008771E9">
      <w:pPr>
        <w:pStyle w:val="Tekstprzypisudolnego"/>
        <w:jc w:val="both"/>
        <w:rPr>
          <w:rFonts w:ascii="Arial" w:hAnsi="Arial" w:cs="Arial"/>
        </w:rPr>
      </w:pPr>
      <w:r w:rsidRPr="00FC1782">
        <w:rPr>
          <w:rStyle w:val="Odwoanieprzypisudolnego"/>
          <w:rFonts w:ascii="Arial" w:eastAsiaTheme="majorEastAsia" w:hAnsi="Arial" w:cs="Arial"/>
        </w:rPr>
        <w:footnoteRef/>
      </w:r>
      <w:r w:rsidRPr="00FC1782">
        <w:rPr>
          <w:rFonts w:ascii="Arial" w:hAnsi="Arial" w:cs="Arial"/>
          <w:vertAlign w:val="superscript"/>
        </w:rPr>
        <w:t>)</w:t>
      </w:r>
      <w:r w:rsidRPr="00FC1782">
        <w:rPr>
          <w:rFonts w:ascii="Arial" w:hAnsi="Arial" w:cs="Arial"/>
        </w:rPr>
        <w:t xml:space="preserve"> </w:t>
      </w:r>
      <w:r w:rsidR="002209C2">
        <w:rPr>
          <w:rFonts w:ascii="Arial" w:hAnsi="Arial" w:cs="Arial"/>
        </w:rPr>
        <w:t>z</w:t>
      </w:r>
      <w:r w:rsidRPr="00FC1782">
        <w:rPr>
          <w:rFonts w:ascii="Arial" w:hAnsi="Arial" w:cs="Arial"/>
        </w:rPr>
        <w:t xml:space="preserve">mienionym zarządzeniami Wojewody Pomorskiego </w:t>
      </w:r>
      <w:r w:rsidR="002209C2">
        <w:rPr>
          <w:rFonts w:ascii="Arial" w:hAnsi="Arial" w:cs="Arial"/>
        </w:rPr>
        <w:t>N</w:t>
      </w:r>
      <w:r w:rsidRPr="00FC1782">
        <w:rPr>
          <w:rFonts w:ascii="Arial" w:hAnsi="Arial" w:cs="Arial"/>
        </w:rPr>
        <w:t>r 206/13 z</w:t>
      </w:r>
      <w:r w:rsidR="002209C2">
        <w:rPr>
          <w:rFonts w:ascii="Arial" w:hAnsi="Arial" w:cs="Arial"/>
        </w:rPr>
        <w:t xml:space="preserve"> dnia 5 lipca </w:t>
      </w:r>
      <w:r w:rsidRPr="00FC1782">
        <w:rPr>
          <w:rFonts w:ascii="Arial" w:hAnsi="Arial" w:cs="Arial"/>
        </w:rPr>
        <w:t>2014 r.</w:t>
      </w:r>
      <w:r w:rsidR="002209C2">
        <w:rPr>
          <w:rFonts w:ascii="Arial" w:hAnsi="Arial" w:cs="Arial"/>
        </w:rPr>
        <w:t>,</w:t>
      </w:r>
      <w:r w:rsidRPr="00FC1782">
        <w:rPr>
          <w:rFonts w:ascii="Arial" w:hAnsi="Arial" w:cs="Arial"/>
        </w:rPr>
        <w:t xml:space="preserve"> </w:t>
      </w:r>
      <w:r w:rsidR="002209C2">
        <w:rPr>
          <w:rFonts w:ascii="Arial" w:hAnsi="Arial" w:cs="Arial"/>
        </w:rPr>
        <w:t>N</w:t>
      </w:r>
      <w:r w:rsidRPr="00FC1782">
        <w:rPr>
          <w:rFonts w:ascii="Arial" w:hAnsi="Arial" w:cs="Arial"/>
        </w:rPr>
        <w:t>r 41/2014</w:t>
      </w:r>
      <w:r w:rsidR="002209C2">
        <w:rPr>
          <w:rFonts w:ascii="Arial" w:hAnsi="Arial" w:cs="Arial"/>
        </w:rPr>
        <w:t xml:space="preserve"> </w:t>
      </w:r>
      <w:r w:rsidR="001954A1">
        <w:rPr>
          <w:rFonts w:ascii="Arial" w:hAnsi="Arial" w:cs="Arial"/>
        </w:rPr>
        <w:br/>
      </w:r>
      <w:r w:rsidR="002209C2">
        <w:rPr>
          <w:rFonts w:ascii="Arial" w:hAnsi="Arial" w:cs="Arial"/>
        </w:rPr>
        <w:t>z dnia 14 lutego 2014 r.</w:t>
      </w:r>
      <w:r w:rsidRPr="00FC1782">
        <w:rPr>
          <w:rFonts w:ascii="Arial" w:hAnsi="Arial" w:cs="Arial"/>
        </w:rPr>
        <w:t>,</w:t>
      </w:r>
      <w:r w:rsidR="002209C2">
        <w:rPr>
          <w:rFonts w:ascii="Arial" w:hAnsi="Arial" w:cs="Arial"/>
        </w:rPr>
        <w:t xml:space="preserve"> </w:t>
      </w:r>
      <w:r w:rsidR="00366EB5">
        <w:rPr>
          <w:rFonts w:ascii="Arial" w:hAnsi="Arial" w:cs="Arial"/>
        </w:rPr>
        <w:t>N</w:t>
      </w:r>
      <w:r w:rsidRPr="00FC1782">
        <w:rPr>
          <w:rFonts w:ascii="Arial" w:hAnsi="Arial" w:cs="Arial"/>
        </w:rPr>
        <w:t>r 89/2015</w:t>
      </w:r>
      <w:r w:rsidR="00366EB5">
        <w:rPr>
          <w:rFonts w:ascii="Arial" w:hAnsi="Arial" w:cs="Arial"/>
        </w:rPr>
        <w:t xml:space="preserve"> z dnia 10 kwietnia 2015 r., N</w:t>
      </w:r>
      <w:r w:rsidRPr="00FC1782">
        <w:rPr>
          <w:rFonts w:ascii="Arial" w:hAnsi="Arial" w:cs="Arial"/>
        </w:rPr>
        <w:t>r 258/2015</w:t>
      </w:r>
      <w:r w:rsidR="00366EB5">
        <w:rPr>
          <w:rFonts w:ascii="Arial" w:hAnsi="Arial" w:cs="Arial"/>
        </w:rPr>
        <w:t xml:space="preserve"> z dnia 24 września 2015 r., </w:t>
      </w:r>
      <w:r w:rsidRPr="00FC1782">
        <w:rPr>
          <w:rFonts w:ascii="Arial" w:hAnsi="Arial" w:cs="Arial"/>
        </w:rPr>
        <w:t xml:space="preserve"> </w:t>
      </w:r>
      <w:r w:rsidR="00366EB5">
        <w:rPr>
          <w:rFonts w:ascii="Arial" w:hAnsi="Arial" w:cs="Arial"/>
        </w:rPr>
        <w:t>N</w:t>
      </w:r>
      <w:r w:rsidRPr="00FC1782">
        <w:rPr>
          <w:rFonts w:ascii="Arial" w:hAnsi="Arial" w:cs="Arial"/>
        </w:rPr>
        <w:t>r 48/2016</w:t>
      </w:r>
      <w:r w:rsidR="00366EB5">
        <w:rPr>
          <w:rFonts w:ascii="Arial" w:hAnsi="Arial" w:cs="Arial"/>
        </w:rPr>
        <w:t xml:space="preserve"> z dnia 1 kwietnia 2026 r.</w:t>
      </w:r>
      <w:r w:rsidRPr="00FC1782">
        <w:rPr>
          <w:rFonts w:ascii="Arial" w:hAnsi="Arial" w:cs="Arial"/>
        </w:rPr>
        <w:t>, Nr 57/2016</w:t>
      </w:r>
      <w:r w:rsidR="001954A1">
        <w:rPr>
          <w:rFonts w:ascii="Arial" w:hAnsi="Arial" w:cs="Arial"/>
        </w:rPr>
        <w:t xml:space="preserve"> z dnia 18 kwietnia 2016 r., </w:t>
      </w:r>
      <w:r w:rsidRPr="00FC1782">
        <w:rPr>
          <w:rFonts w:ascii="Arial" w:hAnsi="Arial" w:cs="Arial"/>
        </w:rPr>
        <w:t>Nr 72/2016</w:t>
      </w:r>
      <w:r w:rsidR="001954A1">
        <w:rPr>
          <w:rFonts w:ascii="Arial" w:hAnsi="Arial" w:cs="Arial"/>
        </w:rPr>
        <w:t xml:space="preserve"> z dnia 31 maja  2016 r.</w:t>
      </w:r>
      <w:r w:rsidRPr="00FC1782">
        <w:rPr>
          <w:rFonts w:ascii="Arial" w:hAnsi="Arial" w:cs="Arial"/>
        </w:rPr>
        <w:t>, z</w:t>
      </w:r>
      <w:r w:rsidR="001954A1">
        <w:rPr>
          <w:rFonts w:ascii="Arial" w:hAnsi="Arial" w:cs="Arial"/>
        </w:rPr>
        <w:t xml:space="preserve"> dnia </w:t>
      </w:r>
      <w:r w:rsidRPr="00FC1782">
        <w:rPr>
          <w:rFonts w:ascii="Arial" w:hAnsi="Arial" w:cs="Arial"/>
        </w:rPr>
        <w:t>13 marca 2017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 z dnia 8 lutego 2018 r., z dnia 3 stycznia 2020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 z dnia 30 grudnia 2020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z dnia 1 stycznia 2022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 z dnia 29 marca 2022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 z dnia 30 grudnia 2022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r., z dnia 7 września 2023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</w:t>
      </w:r>
      <w:r w:rsidR="00FC1782" w:rsidRPr="00FC1782">
        <w:rPr>
          <w:rFonts w:ascii="Arial" w:hAnsi="Arial" w:cs="Arial"/>
        </w:rPr>
        <w:t>,</w:t>
      </w:r>
      <w:r w:rsidRPr="00FC1782">
        <w:rPr>
          <w:rFonts w:ascii="Arial" w:hAnsi="Arial" w:cs="Arial"/>
        </w:rPr>
        <w:t xml:space="preserve"> </w:t>
      </w:r>
      <w:r w:rsidR="00FC1782" w:rsidRPr="00FC1782">
        <w:rPr>
          <w:rFonts w:ascii="Arial" w:hAnsi="Arial" w:cs="Arial"/>
        </w:rPr>
        <w:t>z</w:t>
      </w:r>
      <w:r w:rsidRPr="00FC1782">
        <w:rPr>
          <w:rFonts w:ascii="Arial" w:hAnsi="Arial" w:cs="Arial"/>
        </w:rPr>
        <w:t xml:space="preserve"> dnia 10 stycznia 2024</w:t>
      </w:r>
      <w:r w:rsidR="001954A1">
        <w:rPr>
          <w:rFonts w:ascii="Arial" w:hAnsi="Arial" w:cs="Arial"/>
        </w:rPr>
        <w:t xml:space="preserve"> </w:t>
      </w:r>
      <w:r w:rsidRPr="00FC1782">
        <w:rPr>
          <w:rFonts w:ascii="Arial" w:hAnsi="Arial" w:cs="Arial"/>
        </w:rPr>
        <w:t>r.</w:t>
      </w:r>
      <w:r w:rsidR="00FC1782" w:rsidRPr="00FC1782">
        <w:rPr>
          <w:rFonts w:ascii="Arial" w:hAnsi="Arial" w:cs="Arial"/>
        </w:rPr>
        <w:t xml:space="preserve"> oraz z dnia </w:t>
      </w:r>
      <w:r w:rsidR="00FC1782" w:rsidRPr="00FC1782">
        <w:rPr>
          <w:rFonts w:ascii="Arial" w:eastAsiaTheme="minorHAnsi" w:hAnsi="Arial" w:cs="Arial"/>
          <w:szCs w:val="24"/>
        </w:rPr>
        <w:t>26 marca 2024</w:t>
      </w:r>
      <w:r w:rsidR="001954A1">
        <w:rPr>
          <w:rFonts w:ascii="Arial" w:eastAsiaTheme="minorHAnsi" w:hAnsi="Arial" w:cs="Arial"/>
          <w:szCs w:val="24"/>
        </w:rPr>
        <w:t xml:space="preserve"> </w:t>
      </w:r>
      <w:r w:rsidR="00FC1782" w:rsidRPr="00FC1782">
        <w:rPr>
          <w:rFonts w:ascii="Arial" w:eastAsiaTheme="minorHAnsi" w:hAnsi="Arial" w:cs="Arial"/>
          <w:szCs w:val="24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86"/>
    <w:multiLevelType w:val="hybridMultilevel"/>
    <w:tmpl w:val="B942C73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767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2160"/>
    <w:rsid w:val="00037178"/>
    <w:rsid w:val="0004200F"/>
    <w:rsid w:val="00074D2A"/>
    <w:rsid w:val="000952D7"/>
    <w:rsid w:val="000A7628"/>
    <w:rsid w:val="000B4706"/>
    <w:rsid w:val="00161FB0"/>
    <w:rsid w:val="001636F1"/>
    <w:rsid w:val="001954A1"/>
    <w:rsid w:val="001B1BFF"/>
    <w:rsid w:val="00204441"/>
    <w:rsid w:val="002209C2"/>
    <w:rsid w:val="00221EF7"/>
    <w:rsid w:val="002402F2"/>
    <w:rsid w:val="00256C21"/>
    <w:rsid w:val="002740C0"/>
    <w:rsid w:val="00296FB5"/>
    <w:rsid w:val="002A4C36"/>
    <w:rsid w:val="002E6FA4"/>
    <w:rsid w:val="00306A89"/>
    <w:rsid w:val="00340758"/>
    <w:rsid w:val="0034532D"/>
    <w:rsid w:val="00366EB5"/>
    <w:rsid w:val="003E70C1"/>
    <w:rsid w:val="004517CA"/>
    <w:rsid w:val="00451ECF"/>
    <w:rsid w:val="004641CD"/>
    <w:rsid w:val="004718C2"/>
    <w:rsid w:val="004A6BDB"/>
    <w:rsid w:val="004D17F6"/>
    <w:rsid w:val="005269E2"/>
    <w:rsid w:val="005A6FE6"/>
    <w:rsid w:val="005C2C76"/>
    <w:rsid w:val="005C77F0"/>
    <w:rsid w:val="006203B4"/>
    <w:rsid w:val="00624F02"/>
    <w:rsid w:val="00626F60"/>
    <w:rsid w:val="006625CB"/>
    <w:rsid w:val="00665D8E"/>
    <w:rsid w:val="006C6DBE"/>
    <w:rsid w:val="006E20A4"/>
    <w:rsid w:val="00711A9E"/>
    <w:rsid w:val="00724494"/>
    <w:rsid w:val="007365D2"/>
    <w:rsid w:val="007E22AA"/>
    <w:rsid w:val="008076A3"/>
    <w:rsid w:val="008218D4"/>
    <w:rsid w:val="008644C3"/>
    <w:rsid w:val="00866ED4"/>
    <w:rsid w:val="008771E9"/>
    <w:rsid w:val="008A371C"/>
    <w:rsid w:val="008D1201"/>
    <w:rsid w:val="008F303B"/>
    <w:rsid w:val="00954F8A"/>
    <w:rsid w:val="00993C43"/>
    <w:rsid w:val="009B324F"/>
    <w:rsid w:val="009C623F"/>
    <w:rsid w:val="009E0E3A"/>
    <w:rsid w:val="009E3B78"/>
    <w:rsid w:val="009F7340"/>
    <w:rsid w:val="00A06DEB"/>
    <w:rsid w:val="00A412E2"/>
    <w:rsid w:val="00A44F65"/>
    <w:rsid w:val="00A649A0"/>
    <w:rsid w:val="00AA1826"/>
    <w:rsid w:val="00BA0BA2"/>
    <w:rsid w:val="00C22B2F"/>
    <w:rsid w:val="00C56088"/>
    <w:rsid w:val="00CA2F1D"/>
    <w:rsid w:val="00D1096C"/>
    <w:rsid w:val="00D666FB"/>
    <w:rsid w:val="00DD45B3"/>
    <w:rsid w:val="00DE0799"/>
    <w:rsid w:val="00DE160D"/>
    <w:rsid w:val="00E1161A"/>
    <w:rsid w:val="00E27461"/>
    <w:rsid w:val="00EF21D4"/>
    <w:rsid w:val="00EF314B"/>
    <w:rsid w:val="00F350DD"/>
    <w:rsid w:val="00F41A04"/>
    <w:rsid w:val="00F42249"/>
    <w:rsid w:val="00F54EA5"/>
    <w:rsid w:val="00FA6ECA"/>
    <w:rsid w:val="00FC1782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8771E9"/>
    <w:pPr>
      <w:widowControl w:val="0"/>
      <w:overflowPunct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71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771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71E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Mariola Pionkowska</cp:lastModifiedBy>
  <cp:revision>4</cp:revision>
  <cp:lastPrinted>2017-01-05T08:10:00Z</cp:lastPrinted>
  <dcterms:created xsi:type="dcterms:W3CDTF">2025-05-09T06:54:00Z</dcterms:created>
  <dcterms:modified xsi:type="dcterms:W3CDTF">2025-05-09T07:15:00Z</dcterms:modified>
</cp:coreProperties>
</file>