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BF0D" w14:textId="77777777" w:rsidR="00575B8B" w:rsidRPr="00575B8B" w:rsidRDefault="00575B8B" w:rsidP="00575B8B">
      <w:pPr>
        <w:keepNext/>
        <w:keepLines/>
        <w:spacing w:before="360" w:after="80" w:line="276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bookmarkStart w:id="0" w:name="_Hlk173152955"/>
      <w:r w:rsidRPr="00575B8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U M O W A</w:t>
      </w:r>
    </w:p>
    <w:p w14:paraId="56B225E5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zawarta w dniu .......................... r. w Warszawie, pomiędzy:</w:t>
      </w:r>
    </w:p>
    <w:p w14:paraId="0B64A9AC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FCDD90B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SKARBEM PAŃSTWA - GŁÓWNYM INSPEKTORATEM FARMACEUTYCZNYM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br/>
        <w:t>z siedzibą przy ul. Senatorskiej 12, 00-082 </w:t>
      </w:r>
      <w:r w:rsidRPr="00575B8B">
        <w:rPr>
          <w:rFonts w:ascii="Arial" w:eastAsia="Arial Unicode MS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t xml:space="preserve">Warszawa, </w:t>
      </w:r>
      <w:r w:rsidRPr="00575B8B">
        <w:rPr>
          <w:rFonts w:ascii="Arial" w:eastAsia="Arial Unicode MS" w:hAnsi="Arial" w:cs="Arial"/>
          <w:bCs/>
          <w:kern w:val="0"/>
          <w:sz w:val="22"/>
          <w:szCs w:val="22"/>
          <w:shd w:val="clear" w:color="auto" w:fill="FFFFFF"/>
          <w14:ligatures w14:val="none"/>
        </w:rPr>
        <w:t>NIP</w:t>
      </w:r>
      <w:r w:rsidRPr="00575B8B">
        <w:rPr>
          <w:rFonts w:ascii="Arial" w:eastAsia="Arial Unicode MS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525-21-47-260, REGON 016182425 reprezentowanym przez:</w:t>
      </w:r>
    </w:p>
    <w:p w14:paraId="070C3F42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………………………..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zwanym dalej </w:t>
      </w:r>
      <w:r w:rsidRPr="00575B8B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Zamawiającym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7BE38CA8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</w:p>
    <w:p w14:paraId="63980662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>* gdy Wykonawcą jest spółka prawa handlowego:</w:t>
      </w:r>
    </w:p>
    <w:p w14:paraId="5A39D975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aktualny na dzień zawarcia umowy wydruk z KRS stanowi załącznik nr 3, NIP: ............................, REGON: ........................................, reprezentowaną przez  ................................................., zwaną dalej „Wykonawcą”,</w:t>
      </w:r>
    </w:p>
    <w:p w14:paraId="78584101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</w:p>
    <w:p w14:paraId="6CC2CBF5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>* gdy Wykonawcą jest osoba fizyczna prowadząca działalność gospodarczą:</w:t>
      </w:r>
    </w:p>
    <w:p w14:paraId="081754F1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aktualny na dzień zawarcia umowy wydruk z CEIDG stanowi załącznik nr 3, PESEL: ............................., NIP: ................................., REGON: ………………….., zwanym/ą dalej „Wykonawcą”, </w:t>
      </w:r>
    </w:p>
    <w:p w14:paraId="02225A6D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</w:p>
    <w:p w14:paraId="7AF3B5E6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>* gdy Wykonawcą jest osoba fizyczna nieprowadząca działalności gospodarczej:</w:t>
      </w:r>
    </w:p>
    <w:p w14:paraId="7296427F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09820258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</w:p>
    <w:p w14:paraId="5BA0955A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>* gdy Wykonawcą jest spółka cywilna:</w:t>
      </w:r>
    </w:p>
    <w:p w14:paraId="3A8E7E0E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 Działalności Gospodarczej RP, aktualny na dzień zawarcia umowy wydruk z CEIDG stanowi załącznik nr 3, PESEL: ........................, NIP: ..........................., REGON: ………………….., </w:t>
      </w:r>
    </w:p>
    <w:p w14:paraId="0786A932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</w:p>
    <w:p w14:paraId="541588ED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lastRenderedPageBreak/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 Działalności Gospodarczej RP, aktualny na dzień zawarcia umowy wydruk z CEIDG stanowi załącznik nr 3, PESEL: ............................, NIP: .............................., REGON: ………………….., </w:t>
      </w:r>
    </w:p>
    <w:p w14:paraId="5932DAEA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>(…)</w:t>
      </w:r>
    </w:p>
    <w:p w14:paraId="0F0535A7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zwanymi dalej „Wykonawcą”,</w:t>
      </w:r>
    </w:p>
    <w:p w14:paraId="55E7F7B2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</w:p>
    <w:p w14:paraId="3F165210" w14:textId="77777777" w:rsidR="00575B8B" w:rsidRPr="00575B8B" w:rsidRDefault="00575B8B" w:rsidP="00575B8B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3"/>
          <w:sz w:val="22"/>
          <w:szCs w:val="22"/>
          <w14:ligatures w14:val="none"/>
        </w:rPr>
        <w:t>zwanych dalej „Stronami” lub odpowiednio “Stroną”, o następującej treści:</w:t>
      </w:r>
    </w:p>
    <w:p w14:paraId="565706F4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3B2A1FE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Umowa została zawarta bez stosowania </w:t>
      </w:r>
      <w:r w:rsidRPr="00575B8B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ustawy z dnia 11 września 2019 r.  Prawo zamówień publicznych (t.j. Dz. U. z 2024 r. poz. 1320 ze zm.), dalej jako „ustawa Pzp”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75B8B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– zamówienie do 130 000 PLN netto w związku z art. 30 ust. 4 ustawy Pzp.</w:t>
      </w:r>
    </w:p>
    <w:p w14:paraId="56FD87EE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</w:pPr>
    </w:p>
    <w:p w14:paraId="57549C90" w14:textId="77777777" w:rsidR="00575B8B" w:rsidRPr="00575B8B" w:rsidRDefault="00575B8B" w:rsidP="00575B8B">
      <w:pPr>
        <w:keepNext/>
        <w:keepLines/>
        <w:spacing w:before="240"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§ 1.</w:t>
      </w: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>Przedmiot Umowy</w:t>
      </w:r>
    </w:p>
    <w:p w14:paraId="640717C0" w14:textId="77777777" w:rsidR="00575B8B" w:rsidRPr="00575B8B" w:rsidRDefault="00575B8B" w:rsidP="00575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Przedmiotem Umowy jest </w:t>
      </w:r>
      <w:bookmarkStart w:id="1" w:name="_Hlk94266571"/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sukcesywna dostawa akcesoriów komputerowych (zwanych dalej „Akcesoriami”, „przedmiotem zamówienia” lub „przedmiotem Umowy”),</w:t>
      </w:r>
      <w:bookmarkEnd w:id="1"/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75B8B">
        <w:rPr>
          <w:rFonts w:ascii="Arial" w:eastAsia="Calibri" w:hAnsi="Arial" w:cs="Arial"/>
          <w:bCs/>
          <w:color w:val="000000"/>
          <w:kern w:val="0"/>
          <w:sz w:val="22"/>
          <w:szCs w:val="22"/>
          <w14:ligatures w14:val="none"/>
        </w:rPr>
        <w:t xml:space="preserve">zgodnie z charakterystyką 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oraz z zasadami określonymi w Opisie Przedmiotu Zamówienia stanowiącym </w:t>
      </w:r>
      <w:r w:rsidRPr="00575B8B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Załącznik nr 1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- </w:t>
      </w:r>
      <w:r w:rsidRPr="00575B8B">
        <w:rPr>
          <w:rFonts w:ascii="Arial" w:eastAsia="Calibri" w:hAnsi="Arial" w:cs="Arial"/>
          <w:i/>
          <w:color w:val="000000"/>
          <w:kern w:val="0"/>
          <w:sz w:val="22"/>
          <w:szCs w:val="22"/>
          <w14:ligatures w14:val="none"/>
        </w:rPr>
        <w:t xml:space="preserve">„Opis Przedmiotu Zamówienia”, </w:t>
      </w:r>
      <w:r w:rsidRPr="00575B8B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zwanym dalej „OPZ”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oraz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Ofercie 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Wykonawcy stanowiącej </w:t>
      </w:r>
      <w:r w:rsidRPr="00575B8B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Załącznik nr 2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- </w:t>
      </w:r>
      <w:r w:rsidRPr="00575B8B">
        <w:rPr>
          <w:rFonts w:ascii="Arial" w:eastAsia="Calibri" w:hAnsi="Arial" w:cs="Arial"/>
          <w:i/>
          <w:color w:val="000000"/>
          <w:kern w:val="0"/>
          <w:sz w:val="22"/>
          <w:szCs w:val="22"/>
          <w14:ligatures w14:val="none"/>
        </w:rPr>
        <w:t>„Oferta Wykonawcy”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F271FFA" w14:textId="77777777" w:rsidR="00575B8B" w:rsidRPr="00575B8B" w:rsidRDefault="00575B8B" w:rsidP="00575B8B">
      <w:pPr>
        <w:widowControl w:val="0"/>
        <w:numPr>
          <w:ilvl w:val="0"/>
          <w:numId w:val="3"/>
        </w:num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Wykonawca zobowiązuje się do przeniesienia na Zamawiającego własności Akcesoriów oraz wydanie ich Zamawiającemu za ustalone w Umowie wynagrodzenie, a Zamawiający zobowiązuje się do odebrania Akcesoriów oraz zapłacenia Wykonawcy wynagrodzenia.</w:t>
      </w:r>
    </w:p>
    <w:p w14:paraId="1B02A3FF" w14:textId="77777777" w:rsidR="00575B8B" w:rsidRPr="00575B8B" w:rsidRDefault="00575B8B" w:rsidP="00575B8B">
      <w:pPr>
        <w:widowControl w:val="0"/>
        <w:numPr>
          <w:ilvl w:val="0"/>
          <w:numId w:val="3"/>
        </w:num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Podane w Załączniku nr 1 do OPZ wielkości przedmiotu zamówienia są wyłącznie ilościami szacunkowymi. Zamawiający zastrzega sobie prawo dokonania zmiany wielkości pozycji składających się na przedmiot zamówienia wyszczególnionych w Załączniku nr 1 do OPZ, przy zachowaniu cen jednostkowych określonych przez Wykonawcę w Formularzu oferty (Załącznik nr 2 do Umowy) i w granicach wynagrodzenia brutto Wykonawcy.</w:t>
      </w:r>
    </w:p>
    <w:p w14:paraId="4F5A2FF3" w14:textId="77777777" w:rsidR="00575B8B" w:rsidRPr="00575B8B" w:rsidRDefault="00575B8B" w:rsidP="00575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right="-94" w:hanging="284"/>
        <w:contextualSpacing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Umowa zostaje zawarta </w:t>
      </w:r>
      <w:r w:rsidRPr="00575B8B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na okres 12 miesięcy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od dnia jej zawarcia lub do wyczerpania maksymalnej kwoty wynagrodzenia brutto, o której mowa w § 3 ust. 1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, w zależności od tego, które z tych zdarzeń nastąpi wcześniej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51EE4D9A" w14:textId="77777777" w:rsidR="00575B8B" w:rsidRPr="00575B8B" w:rsidRDefault="00575B8B" w:rsidP="00575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right="-94" w:hanging="284"/>
        <w:contextualSpacing/>
        <w:jc w:val="both"/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Strony przewidują możliwość wydłużenia okresu realizacji Umowy w przypadku niewyczerpania wynagrodzenia brutto, o którym mowa w § 3 ust. 1. </w:t>
      </w:r>
    </w:p>
    <w:p w14:paraId="3E23DBFF" w14:textId="77777777" w:rsidR="00575B8B" w:rsidRPr="00575B8B" w:rsidRDefault="00575B8B" w:rsidP="00575B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right="-94" w:hanging="284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Za dni robocze uważa się dni od poniedziałku do piątku, z wyłączeniem dni ustawowo wolnych od pracy oraz dni wolnych u Zamawiającego, w godzinach od 8:00 do 16:00.</w:t>
      </w:r>
    </w:p>
    <w:p w14:paraId="00BB9152" w14:textId="5C4E2D5A" w:rsidR="00575B8B" w:rsidRPr="00575B8B" w:rsidRDefault="00AA0418" w:rsidP="00575B8B">
      <w:pPr>
        <w:keepNext/>
        <w:keepLines/>
        <w:spacing w:before="240" w:after="12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lastRenderedPageBreak/>
        <w:br/>
      </w:r>
      <w:r w:rsidR="00575B8B"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§ 2.</w:t>
      </w:r>
      <w:r w:rsidR="00575B8B"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>Warunki realizacji Umowy. Obowiązki Stron</w:t>
      </w:r>
    </w:p>
    <w:p w14:paraId="36C29570" w14:textId="77777777" w:rsidR="00575B8B" w:rsidRPr="00575B8B" w:rsidRDefault="00575B8B" w:rsidP="00575B8B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eastAsia="Lucida Grande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Wykonawca oświadcza, że:</w:t>
      </w:r>
    </w:p>
    <w:p w14:paraId="61EBA854" w14:textId="77777777" w:rsidR="00575B8B" w:rsidRPr="00575B8B" w:rsidRDefault="00575B8B" w:rsidP="00575B8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posiada wiedzę, doświadczenie oraz dysponuje odpowiednimi narzędziami niezbędnymi do prawidłowego wykonania przedmiotu Umowy;</w:t>
      </w:r>
    </w:p>
    <w:p w14:paraId="28A57E20" w14:textId="77777777" w:rsidR="00575B8B" w:rsidRPr="00575B8B" w:rsidRDefault="00575B8B" w:rsidP="00575B8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osoby, które będą realizowały prace w ramach Umowy posiadają doświadczenie i kwalifikacje niezbędne do prawidłowego wykonania przedmiotu Umowy;</w:t>
      </w:r>
    </w:p>
    <w:p w14:paraId="6FE462C5" w14:textId="77777777" w:rsidR="00575B8B" w:rsidRPr="00575B8B" w:rsidRDefault="00575B8B" w:rsidP="00575B8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dostarczony przedmiot Umowy będzie spełniał wymagania określone w Umowie i OPZ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27AE14E8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W ramach realizacji Umowy Wykonawca zobowiązuje się dostarczać Akcesoria sukcesywnie, partiami, na własny koszt i ryzyko do siedziby Zamawiającego, do wskazanego pomieszczenia przez przedstawiciela Zamawiającego.</w:t>
      </w:r>
    </w:p>
    <w:p w14:paraId="5C64CD24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2" w:name="_Hlk97120313"/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Zakres ilościowy i rodzajowy każdej partii Akcesoriów będzie wynikać ze składanych przez osoby, o których mowa w § 4 ust. 1 pkt 1 Umowy zamówień częściowych, tj. jednostronnych zleceń na podstawie Oferty Wykonawcy, stanowiącej Załącznik nr 2 do Umowy.</w:t>
      </w:r>
      <w:r w:rsidRPr="00575B8B" w:rsidDel="001F312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bookmarkEnd w:id="2"/>
    <w:p w14:paraId="221EB526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Termin dostawy Akcesoriów wynosi do 5 dni roboczych od dnia złożenia Zlecenia.</w:t>
      </w:r>
    </w:p>
    <w:p w14:paraId="0F1828D5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Potwierdzeniem odbioru każdej z dostaw, zgodnie ze złożonym Zleceniem, będzie podpisany przez przedstawicieli Stron Protokół odbioru zawierający wniosek o rozliczenie finansowe, którego wzór stanowi </w:t>
      </w:r>
      <w:r w:rsidRPr="00575B8B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Załącznik nr 3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575B8B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- „Protokół odbioru”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do Umowy.</w:t>
      </w:r>
    </w:p>
    <w:p w14:paraId="2CE3256F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 razie stwierdzenia wad fizycznych Akcesoriów lub ich niezgodności z Opisem Przedmiotu Zamówienia, Zamawiający ma prawo odmowy ich odbioru, a na Wykonawcy ciąży obowiązek dostarczenia Akcesoriów wolnych od wad w terminie do 4 dni roboczych od dnia skorzystania przez Zamawiającego z prawa odmowy odbioru przedmiotu Umowy. </w:t>
      </w:r>
    </w:p>
    <w:p w14:paraId="211FD3B1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Wykonawca zobowiązany jest dostarczać Akcesoria fabrycznie nowe, wolne od wad fizycznych i prawnych, zgodne z wymaganiami określonymi w Opisie Przedmiotu Zamówienia.</w:t>
      </w:r>
    </w:p>
    <w:p w14:paraId="5D08E1E6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Zamawiający zastrzega sobie prawo do niezrealizowania pełnej wartości przedmiotu zamówienia, jednakże zostanie ono zrealizowane w co najmniej 75% całej wartości Umowy.</w:t>
      </w:r>
    </w:p>
    <w:p w14:paraId="38CF2207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Wykonawcy nie przysługuje prawo do roszczeń z tytułu zmniejszenia lub zwiększenia asortymentu przez Zamawiającego, jak również z tytułu niewykorzystania pełnej kwoty wskazanej w §3 ust. 1. </w:t>
      </w:r>
    </w:p>
    <w:p w14:paraId="7D59287A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Strony zgodnie ustaliły, że Zamawiający będzie uprawniony do składania zamówień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br/>
        <w:t>(w ramach kwoty maksymalnej, o której mowa w §3 ust. 1) sukcesywnie w zależności od jego aktualnych potrzeb.</w:t>
      </w:r>
    </w:p>
    <w:p w14:paraId="6072CA87" w14:textId="77777777" w:rsidR="00575B8B" w:rsidRPr="00575B8B" w:rsidRDefault="00575B8B" w:rsidP="00575B8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Liczby Akcesoriów wskazane w Opisie Przedmiotu Zamówienia są wielkościami orientacyjnymi, przyjętymi do wyceny poszczególnych Akcesoriów. Wykonawcy nie przysługuje roszczenie o realizację dostawy w ilościach podanych w tym Załączniku. </w:t>
      </w:r>
    </w:p>
    <w:p w14:paraId="2ED080C6" w14:textId="40E2B890" w:rsidR="00575B8B" w:rsidRPr="00575B8B" w:rsidRDefault="00575B8B" w:rsidP="00575B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426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Korzystanie przez Wykonawcę z narzędzi koniecznych do wykonania Umowy, </w:t>
      </w:r>
      <w:r w:rsidR="002B1BF0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 szczególności, z praw autorskich, licencji, praw własności przemysłowej, intelektualnej nie narusza przepisów prawa, prawem chronionych dóbr osobistych lub majątkowych osób trzecich, w szczególności praw autorskich, praw pokrewnych, praw z rejestracji wzorów przemysłowych oraz praw ochronnych na znaki towarowe.</w:t>
      </w:r>
    </w:p>
    <w:p w14:paraId="0FE8FCB5" w14:textId="77777777" w:rsidR="00575B8B" w:rsidRPr="00575B8B" w:rsidRDefault="00575B8B" w:rsidP="00575B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426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 razie powstania w trakcie wykonywania Umowy lub po jej wykonaniu jakichkolwiek roszczeń osób trzecich, Wykonawca przejmuje na siebie wyłączną odpowiedzialność za roszczenia osób trzecich z tytułu szkód majątkowych i niemajątkowych w mieniu i na osobie, a wynikłych z wykonania, z nienależytego wykonania lub z braku wykonania Umowy przez Wykonawcę, jego zastępców, pracowników lub jakichkolwiek osób zaangażowanych do realizacji Umowy.</w:t>
      </w:r>
    </w:p>
    <w:p w14:paraId="783357E2" w14:textId="77777777" w:rsidR="00575B8B" w:rsidRPr="00575B8B" w:rsidRDefault="00575B8B" w:rsidP="00575B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lastRenderedPageBreak/>
        <w:t>Wykonawca zobowiązuje się do wykonania Umowy z należytą starannością, przy zachowaniu zasad współczesnej wiedzy i zgodnie z obowiązującymi przepisami prawa, treścią i celem Umowy, zgodnie z najlepszą praktyką i wiedzą zawodową, uwzględniając profesjonalny charakter swojej działalności.</w:t>
      </w:r>
    </w:p>
    <w:p w14:paraId="64BF78C7" w14:textId="77777777" w:rsidR="00575B8B" w:rsidRPr="00575B8B" w:rsidRDefault="00575B8B" w:rsidP="00575B8B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208957EA" w14:textId="77777777" w:rsidR="00575B8B" w:rsidRPr="00575B8B" w:rsidRDefault="00575B8B" w:rsidP="00575B8B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§ 3.</w:t>
      </w: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>Wynagrodzenie</w:t>
      </w:r>
    </w:p>
    <w:p w14:paraId="4FFE7BE1" w14:textId="77777777" w:rsidR="00575B8B" w:rsidRP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Maksymalne wynagrodzenie z tytułu realizacji przedmiotu Umowy wynosi …………. zł (słownie: …….. 00/100), w tym podatek VAT.</w:t>
      </w:r>
    </w:p>
    <w:p w14:paraId="70E358B4" w14:textId="77777777" w:rsidR="00575B8B" w:rsidRP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>Wynagrodzenie umowne określone w ust. 1 jest ostateczne i obejmuje wszystkie świadczenia i koszty, jakie może ponieść maksymalnie Wykonawca w związku z wykonaniem Umowy. Wykonawcy nie przysługuje dodatkowe wynagrodzenie.</w:t>
      </w:r>
    </w:p>
    <w:p w14:paraId="5CCED5CB" w14:textId="77777777" w:rsidR="00575B8B" w:rsidRP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Wykonawca otrzyma wynagrodzenie za dostarczone Akcesoria wyłącznie z tytułu należycie zrealizowanych Zleceń. Maksymalne wynagrodzenie, określone w ust. 1, stanowi górną granicę zobowiązań, jakie Zamawiający może zaciągnąć na podstawie Umowy na realizację Zleceń w ramach danych zamówień częściowych. W przypadku gdy w związku z realizacją Umowy nie zostanie wyczerpana maksymalna kwota wynagrodzenia określonego w ust. 1, a nastąpiło rozwiązanie Umowy, jej wygaśnięcie, wypowiedzenie, odstąpienie od Umowy lub utrata mocy Umowy w inny sposób, Wykonawcy nie przysługuje prawo dochodzenia pozostałej części tego wynagrodzenia</w:t>
      </w:r>
    </w:p>
    <w:p w14:paraId="05ECB5E0" w14:textId="77777777" w:rsidR="00575B8B" w:rsidRP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Wysokość wynagrodzenia za poszczególne Zlecenia ustalona zostanie jako iloczyn liczby Akcesoriów wskazanych w Zleceniu oraz cen jednostkowych brutto poszczególnych Akcesoriów wskazanych w Ofercie Wykonawcy, stanowiącym Załącznik nr 2 do Umowy.</w:t>
      </w:r>
    </w:p>
    <w:p w14:paraId="4BA67858" w14:textId="77777777" w:rsid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Zapłata wynagrodzenia nastąpi wyłącznie za zlecone, zrealizowane i odebrane Zlecenia, 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br/>
        <w:t>w terminie do 21 dni od dnia dostarczenia prawidłowo wystawionej faktury na numer rachunku bankowego Wykonawcy wskazany na fakturze.</w:t>
      </w:r>
    </w:p>
    <w:p w14:paraId="59164744" w14:textId="459F2096" w:rsidR="002520A8" w:rsidRPr="00575B8B" w:rsidRDefault="002520A8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Podstawą do wystawienia faktury VAT jest Protokół odbioru ilościowo-jakościowego, sporządzony wg wzoru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stanowiącego Załącznik nr 3 do U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mowy i podpisany przez obie Strony Umowy bez uwag i zastrzeżeń.</w:t>
      </w:r>
    </w:p>
    <w:p w14:paraId="4C6395E5" w14:textId="77777777" w:rsidR="00575B8B" w:rsidRP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Wykonawca oświadcza, że wskazany przez niego rachunek jest rachunkiem, dla którego zgodnie z przepisami prawa bank prowadzi rachunek VAT oraz że  widnieje on 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</w:t>
      </w:r>
    </w:p>
    <w:p w14:paraId="237A4870" w14:textId="11112562" w:rsidR="00575B8B" w:rsidRP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Za dzień zapłaty wynagrodzenia przyjmuje się dzień obciążenia ra</w:t>
      </w:r>
      <w:r w:rsidR="002B1BF0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chunku bankowego Zamawiającego.</w:t>
      </w:r>
    </w:p>
    <w:p w14:paraId="2539A6CA" w14:textId="77777777" w:rsidR="00575B8B" w:rsidRP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284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Wykonawca oświadcza, że będzie doręczać faktury</w:t>
      </w:r>
    </w:p>
    <w:p w14:paraId="2FC04C68" w14:textId="77777777" w:rsidR="00575B8B" w:rsidRPr="00575B8B" w:rsidRDefault="00575B8B" w:rsidP="00575B8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right="57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w formie papierowej na adres siedziby Zamawiającego, lub</w:t>
      </w:r>
    </w:p>
    <w:p w14:paraId="7F3FEE05" w14:textId="77777777" w:rsidR="00575B8B" w:rsidRPr="00575B8B" w:rsidRDefault="00575B8B" w:rsidP="00575B8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right="57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w formie elektronicznej wraz z wymaganymi załącznikami ich z adresu mailowego: ……………………. na adres mailowy Zamawiającego: </w:t>
      </w:r>
      <w:r w:rsidRPr="00575B8B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kancelaria@gif.gov.pl.</w:t>
      </w:r>
    </w:p>
    <w:p w14:paraId="529B3784" w14:textId="77777777" w:rsidR="00575B8B" w:rsidRP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426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Wykonawca nie może dokonać cesji wierzytelności z tytułu należnego wynagrodzenia na rzecz osoby trzeciej bez uprzedniej zgody Zamawiającego w formie pisemnej lub elektronicznej pod rygorem nieważności.</w:t>
      </w:r>
    </w:p>
    <w:p w14:paraId="27ADACFA" w14:textId="77777777" w:rsidR="00575B8B" w:rsidRPr="00575B8B" w:rsidRDefault="00575B8B" w:rsidP="00575B8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right="57" w:hanging="426"/>
        <w:contextualSpacing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Jeżeli, zgodnie z przepisami prawa,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4CD1CD7C" w14:textId="77777777" w:rsidR="00575B8B" w:rsidRPr="00575B8B" w:rsidRDefault="00575B8B" w:rsidP="00575B8B">
      <w:pPr>
        <w:keepNext/>
        <w:keepLines/>
        <w:spacing w:before="240"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lastRenderedPageBreak/>
        <w:t>§ 4.</w:t>
      </w: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>Koordynacja i nadzór wykonania Umowy</w:t>
      </w:r>
    </w:p>
    <w:p w14:paraId="27C4DFA5" w14:textId="77777777" w:rsidR="00575B8B" w:rsidRPr="00575B8B" w:rsidRDefault="00575B8B" w:rsidP="00575B8B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bookmarkStart w:id="3" w:name="_Hlk149562697"/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Osobami upoważnionymi do uzgadniania na bieżąco spraw związanych z wykonaniem Umowy, w tym dokonywania Zleceń i odbiorów, do podpisania Protokołu odbioru, a także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br/>
        <w:t>w kwestiach związanych z realizacją gwarancji lub rękojmi są:</w:t>
      </w:r>
    </w:p>
    <w:bookmarkEnd w:id="3"/>
    <w:p w14:paraId="46C48F5D" w14:textId="77777777" w:rsidR="00575B8B" w:rsidRPr="00575B8B" w:rsidRDefault="00575B8B" w:rsidP="00575B8B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 stronie Zamawiającego: </w:t>
      </w:r>
    </w:p>
    <w:p w14:paraId="7DBCB521" w14:textId="77777777" w:rsidR="00575B8B" w:rsidRPr="00575B8B" w:rsidRDefault="00575B8B" w:rsidP="00575B8B">
      <w:pPr>
        <w:spacing w:after="0" w:line="276" w:lineRule="auto"/>
        <w:ind w:left="72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Imię Nazwisko tel.  </w:t>
      </w:r>
      <w:bookmarkStart w:id="4" w:name="_Hlk172635323"/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……………………</w:t>
      </w:r>
      <w:bookmarkEnd w:id="4"/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; e-mail: ……………………</w:t>
      </w:r>
    </w:p>
    <w:p w14:paraId="4B7DA4BB" w14:textId="77777777" w:rsidR="00575B8B" w:rsidRPr="00575B8B" w:rsidRDefault="00575B8B" w:rsidP="00575B8B">
      <w:pPr>
        <w:spacing w:after="0" w:line="276" w:lineRule="auto"/>
        <w:ind w:left="72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Imię Nazwisko tel. ……………………; e-mail: …………………….</w:t>
      </w:r>
    </w:p>
    <w:p w14:paraId="2E256995" w14:textId="77777777" w:rsidR="00575B8B" w:rsidRPr="00575B8B" w:rsidRDefault="00575B8B" w:rsidP="00575B8B">
      <w:pPr>
        <w:spacing w:after="0" w:line="276" w:lineRule="auto"/>
        <w:ind w:left="72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Imię Nazwisko tel.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……………………</w:t>
      </w: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; e-mail: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……………………</w:t>
      </w:r>
      <w:bookmarkStart w:id="5" w:name="_Hlk149562680"/>
    </w:p>
    <w:p w14:paraId="6C505630" w14:textId="77777777" w:rsidR="00575B8B" w:rsidRPr="00575B8B" w:rsidRDefault="00575B8B" w:rsidP="00575B8B">
      <w:pPr>
        <w:spacing w:after="0" w:line="276" w:lineRule="auto"/>
        <w:ind w:left="72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 stronie Wykonawcy: </w:t>
      </w:r>
      <w:bookmarkEnd w:id="5"/>
    </w:p>
    <w:p w14:paraId="61076034" w14:textId="77777777" w:rsidR="00575B8B" w:rsidRPr="00575B8B" w:rsidRDefault="00575B8B" w:rsidP="00575B8B">
      <w:pPr>
        <w:spacing w:after="0" w:line="276" w:lineRule="auto"/>
        <w:ind w:left="72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Imię Nazwisko tel. ……………………; e-mail: ……………………</w:t>
      </w:r>
    </w:p>
    <w:p w14:paraId="730292F7" w14:textId="77777777" w:rsidR="00575B8B" w:rsidRPr="00575B8B" w:rsidRDefault="00575B8B" w:rsidP="00575B8B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2. Korespondencja Stron w postaci papierowej lub elektronicznej będzie przesyłana:</w:t>
      </w:r>
    </w:p>
    <w:p w14:paraId="44CCF309" w14:textId="77777777" w:rsidR="00575B8B" w:rsidRPr="00575B8B" w:rsidRDefault="00575B8B" w:rsidP="00575B8B">
      <w:pPr>
        <w:spacing w:after="0" w:line="276" w:lineRule="auto"/>
        <w:ind w:left="709" w:hanging="283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1)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do Zamawiającego pod następujący adres: zakupy.it@gif.gov.pl</w:t>
      </w:r>
    </w:p>
    <w:p w14:paraId="059469EE" w14:textId="77777777" w:rsidR="00575B8B" w:rsidRPr="00575B8B" w:rsidRDefault="00575B8B" w:rsidP="00575B8B">
      <w:pPr>
        <w:spacing w:after="0" w:line="276" w:lineRule="auto"/>
        <w:ind w:left="709" w:hanging="283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2)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do Wykonawcy pod następujący adres: …………………</w:t>
      </w:r>
    </w:p>
    <w:p w14:paraId="29B071C8" w14:textId="77777777" w:rsidR="00575B8B" w:rsidRPr="00575B8B" w:rsidRDefault="00575B8B" w:rsidP="00575B8B">
      <w:p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3. Zmiana osób lub danych teleadresowych, o których mowa w ust. 1 lub ust. 2 nie powoduje konieczności zmiany Umowy. W przypadku wystąpienia takiej zmiany, Strony wzajemnie informują się na adresy e-mail wskazane w ust. 2 o dokonanej zmianie.</w:t>
      </w:r>
    </w:p>
    <w:p w14:paraId="7109C079" w14:textId="77777777" w:rsidR="00575B8B" w:rsidRPr="00575B8B" w:rsidRDefault="00575B8B" w:rsidP="00575B8B">
      <w:pPr>
        <w:numPr>
          <w:ilvl w:val="0"/>
          <w:numId w:val="12"/>
        </w:numPr>
        <w:shd w:val="clear" w:color="auto" w:fill="FFFFFF"/>
        <w:spacing w:after="0" w:line="276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:lang w:val="x-none" w:eastAsia="x-none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Strony oświadczają, że osoby wskazane w ust. 1, nie są uprawnione do zmiany, rozwiązania, odstąpienia lub wypowiedzenia Umowy, chyba że działają na podstawie odrębnego upoważnienia udzielonego przez osobę uprawnioną do reprezentacji danej Strony.</w:t>
      </w:r>
    </w:p>
    <w:p w14:paraId="1E29D25A" w14:textId="77777777" w:rsidR="00575B8B" w:rsidRPr="00575B8B" w:rsidRDefault="00575B8B" w:rsidP="00575B8B">
      <w:pPr>
        <w:numPr>
          <w:ilvl w:val="0"/>
          <w:numId w:val="12"/>
        </w:numPr>
        <w:shd w:val="clear" w:color="auto" w:fill="FFFFFF"/>
        <w:spacing w:after="0" w:line="276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:lang w:val="x-none" w:eastAsia="x-none"/>
          <w14:ligatures w14:val="none"/>
        </w:rPr>
      </w:pPr>
      <w:bookmarkStart w:id="6" w:name="_Hlk97123262"/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Oświadczenia w przedmiocie odstąpienia od Umowy, wypowiedzenia Umowy lub nałożenia kary umownej wymagają formy pisemnej lub elektronicznej pod rygorem nieważności. </w:t>
      </w:r>
      <w:bookmarkEnd w:id="6"/>
    </w:p>
    <w:p w14:paraId="45778BDB" w14:textId="2D8A5FCD" w:rsidR="00575B8B" w:rsidRPr="00575B8B" w:rsidRDefault="00575B8B" w:rsidP="00575B8B">
      <w:pPr>
        <w:numPr>
          <w:ilvl w:val="0"/>
          <w:numId w:val="12"/>
        </w:numPr>
        <w:shd w:val="clear" w:color="auto" w:fill="FFFFFF"/>
        <w:spacing w:after="0" w:line="276" w:lineRule="auto"/>
        <w:ind w:left="284"/>
        <w:contextualSpacing/>
        <w:jc w:val="both"/>
        <w:rPr>
          <w:rFonts w:ascii="Arial" w:eastAsia="Calibri" w:hAnsi="Arial" w:cs="Arial"/>
          <w:kern w:val="0"/>
          <w:sz w:val="22"/>
          <w:szCs w:val="22"/>
          <w:lang w:val="x-none" w:eastAsia="x-none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Strony udostępniają między sobą dane osobowe osób wskazanych do kontaktu i realizacji niniejszej umowy. Ze strony urzędu, tj. Głównego Inspektoratu Farmaceutycznego administratorem udostępnionych danych kontaktowych związanych z realizacją umowy jest Główny Inspektor Farmaceutyczny. Dane osobowe o których mowa w zdaniu poprzednim obejmują: imiona, nazwiska, stanowiska służbowe, numery telefonów oraz adresy e-mail. Strony zobowiązują się, że udostępniane dane przetwarzane będą przez każdą ze Stron wyłącznie dla potrzeb wykonywania niniejszej umowy, przez okres jej trwania z uwzględnieniem ustawowych terminów przechowywania dokumentacji dla celów podatkowych – w trybie i na zasadach określonych Rozporządzeniem Parlamentu Europejskiego i Rady (UE) nr 2016/679 w sprawie ochrony osób fizycznych w związku z przetwarzaniem danych osobowych i w sprawie swobodnego przepływu takich danych oraz uchylenia dyrektywy 95/46/WE opublikowane w Dzienniku Urzędowym z 2016 r. nr 119, str. 1</w:t>
      </w:r>
      <w:bookmarkStart w:id="7" w:name="_Hlk149562661"/>
      <w:r w:rsidR="002B1BF0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bookmarkEnd w:id="7"/>
    <w:p w14:paraId="163D1D23" w14:textId="77777777" w:rsidR="00575B8B" w:rsidRPr="00575B8B" w:rsidRDefault="00575B8B" w:rsidP="00575B8B">
      <w:pPr>
        <w:keepNext/>
        <w:keepLines/>
        <w:spacing w:before="240"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§ 5.</w:t>
      </w: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 xml:space="preserve">Gwarancja </w:t>
      </w:r>
    </w:p>
    <w:p w14:paraId="4193939E" w14:textId="77777777" w:rsidR="00575B8B" w:rsidRPr="00575B8B" w:rsidRDefault="00575B8B" w:rsidP="00575B8B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Wykonawca </w:t>
      </w:r>
      <w:bookmarkStart w:id="8" w:name="_Hlk97209124"/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udziela Zamawiającemu minimum 1</w:t>
      </w:r>
      <w:r w:rsidRPr="00575B8B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t xml:space="preserve">2-miesięcznej gwarancji </w:t>
      </w:r>
      <w:bookmarkEnd w:id="8"/>
      <w:r w:rsidRPr="00575B8B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t xml:space="preserve">na Akcesoria liczonej od dnia podpisania przez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Zamawiającego</w:t>
      </w:r>
      <w:r w:rsidRPr="00575B8B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t xml:space="preserve"> Protokołu odbioru zawierającego wniosek o rozliczenie finansowe. Na akcesoria, o których mowa w poz. 21-25, 42-47 Załącznika nr 1 do OPZ, Wykonawca udziela minimum 24-miesięcznej gwarancji liczonej od dnia podpisania przez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przedstawicieli</w:t>
      </w:r>
      <w:r w:rsidRPr="00575B8B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t xml:space="preserve"> Strony Protokołu odbioru zawierającego wniosek o rozliczenie finansowe. W ramach wynagrodzenia umownego, o którym mowa w § 3 ust. 1 Umowy, Wykonawca udziela Zamawiającemu również rękojmi na dostarczone Akcesoria od dnia podpisania przez Zamawiającego Protokołu Odbioru zawierającego wniosek </w:t>
      </w:r>
      <w:r w:rsidRPr="00575B8B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lastRenderedPageBreak/>
        <w:t>o rozliczenie finansowe na zasadach określonych w kodeksie cywilnym, chyba że Strony w OPZ przewidziały dłuższy termin rękojmi lub określiły inne zasady w Umowie.</w:t>
      </w:r>
    </w:p>
    <w:p w14:paraId="5592EE50" w14:textId="77777777" w:rsidR="00575B8B" w:rsidRPr="00575B8B" w:rsidRDefault="00575B8B" w:rsidP="00575B8B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W ramach gwarancji Wykonawca zobowiązany jest zapewnić przyjmowanie reklamacji Zamawiającego w dni robocze.</w:t>
      </w:r>
    </w:p>
    <w:p w14:paraId="00CD4BB5" w14:textId="77777777" w:rsidR="00575B8B" w:rsidRPr="00575B8B" w:rsidRDefault="00575B8B" w:rsidP="00575B8B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Reklamacje Zamawiający może składać na adres poczty elektronicznej wskazany w § 4 ust. 2 pkt 2 Umowy.</w:t>
      </w:r>
    </w:p>
    <w:p w14:paraId="5EDE0DA8" w14:textId="77777777" w:rsidR="00575B8B" w:rsidRPr="00575B8B" w:rsidRDefault="00575B8B" w:rsidP="00575B8B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he-IL"/>
          <w14:ligatures w14:val="none"/>
        </w:rPr>
        <w:t>W ramach gwarancji lub rękojmi Wykonawca zobowiązany jest do naprawy lub do wymiany wadliwych Akcesoriów na nowe wolne od wad w ciągu 10 dni roboczych od dnia zgłoszenia reklamacji, z zastrzeżeniem, że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naprawy odbywać się będą w dni robocze, jeśli Wykonawca będzie je realizował w siedzibie Zamawiającego. Jeżeli wykonanie naprawy, w miejscu użytkowania jest niemożliwe, Wykonawca zobowiązany jest na czas naprawy udostępnić Zamawiającemu rzecz zastępczą o parametrach nie gorszych od naprawianych Akcesoriów, najpóźniej w dniu odebrania uszkodzonych </w:t>
      </w:r>
      <w:r w:rsidRPr="00575B8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Akcesoriów (udostępnienie Akcesoriów zastępczych nie zwalnia Wykonawcy z obowiązku naprawy w terminie wskazanym w zdaniu pierwszym niniejszego ustępu). Koszty związane z dostarczeniem Akcesoriów zastępczych ponosi Wykonawca.</w:t>
      </w:r>
    </w:p>
    <w:p w14:paraId="07BEDB00" w14:textId="77777777" w:rsidR="00575B8B" w:rsidRPr="00575B8B" w:rsidRDefault="00575B8B" w:rsidP="00575B8B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przypadku awarii dysku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, pamięci RAM lub innego nośnika danych, Akcesoria będą wymienione przez Wykonawcę na nowe wolne od wad, bez konieczności zwrotu przez </w:t>
      </w:r>
      <w:r w:rsidRPr="00575B8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Zamawiającego uszkodzonego egzemplarza i dokonywania ekspertyz poza siedzibą Zamawiającego.</w:t>
      </w:r>
    </w:p>
    <w:p w14:paraId="3FE43C55" w14:textId="77777777" w:rsidR="00575B8B" w:rsidRPr="00575B8B" w:rsidRDefault="00575B8B" w:rsidP="00575B8B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  <w:t>Realizacja obowiązków gwarancyjnych podlega dokumentowaniu w Protokole gwarancyjnym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, którego wzór stanowi </w:t>
      </w:r>
      <w:r w:rsidRPr="00575B8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bidi="he-IL"/>
          <w14:ligatures w14:val="none"/>
        </w:rPr>
        <w:t>Załącznik nr 4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 - </w:t>
      </w:r>
      <w:r w:rsidRPr="00575B8B">
        <w:rPr>
          <w:rFonts w:ascii="Arial" w:eastAsia="Times New Roman" w:hAnsi="Arial" w:cs="Arial"/>
          <w:i/>
          <w:color w:val="000000"/>
          <w:kern w:val="0"/>
          <w:sz w:val="22"/>
          <w:szCs w:val="22"/>
          <w:lang w:bidi="he-IL"/>
          <w14:ligatures w14:val="none"/>
        </w:rPr>
        <w:t>„Protokół gwarancyjny”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 do Umowy.</w:t>
      </w:r>
    </w:p>
    <w:p w14:paraId="31EB5E99" w14:textId="77777777" w:rsidR="00575B8B" w:rsidRPr="00575B8B" w:rsidRDefault="00575B8B" w:rsidP="00575B8B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Na Akcesoria wymienione zgodnie z ust. 4 powyżej okres gwarancji biegnie na nowo od dnia ich odbioru przez Zamawiającego.</w:t>
      </w:r>
    </w:p>
    <w:p w14:paraId="2D98E5A1" w14:textId="77777777" w:rsidR="00575B8B" w:rsidRPr="00575B8B" w:rsidRDefault="00575B8B" w:rsidP="00575B8B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Uprawnienia wynikające z udzielonej gwarancji nie wyłączają możliwości dochodzenia uprawnień z tytułu rękojmi za wady zgodnie z przepisami Kodeksu cywilnego.</w:t>
      </w:r>
    </w:p>
    <w:p w14:paraId="5DAE275B" w14:textId="77777777" w:rsidR="00575B8B" w:rsidRPr="00575B8B" w:rsidRDefault="00575B8B" w:rsidP="00575B8B">
      <w:pPr>
        <w:numPr>
          <w:ilvl w:val="0"/>
          <w:numId w:val="8"/>
        </w:numPr>
        <w:tabs>
          <w:tab w:val="num" w:pos="284"/>
        </w:tabs>
        <w:spacing w:after="0" w:line="276" w:lineRule="auto"/>
        <w:ind w:left="284" w:right="28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Koszty związane z odebraniem oraz wymianą Akcesoriów z tytułu rękojmi lub gwarancji ponosi Wykonawca.</w:t>
      </w:r>
    </w:p>
    <w:p w14:paraId="7D28AE0A" w14:textId="77777777" w:rsidR="00575B8B" w:rsidRPr="00575B8B" w:rsidRDefault="00575B8B" w:rsidP="00575B8B">
      <w:pPr>
        <w:numPr>
          <w:ilvl w:val="0"/>
          <w:numId w:val="8"/>
        </w:numPr>
        <w:spacing w:after="0" w:line="276" w:lineRule="auto"/>
        <w:ind w:right="2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W razie odrzucenia reklamacji przez Wykonawcę, Zamawiający może wystąpić z wnioskiem o przeprowadzenie niezależnej ekspertyzy, której wynik będzie wiążący dla Stron.</w:t>
      </w:r>
    </w:p>
    <w:p w14:paraId="1CA9A9A0" w14:textId="77777777" w:rsidR="00575B8B" w:rsidRPr="00575B8B" w:rsidRDefault="00575B8B" w:rsidP="00575B8B">
      <w:pPr>
        <w:numPr>
          <w:ilvl w:val="0"/>
          <w:numId w:val="8"/>
        </w:numPr>
        <w:spacing w:after="0" w:line="276" w:lineRule="auto"/>
        <w:ind w:right="2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Jeżeli reklamacja Zamawiającego okaże się uzasadniona, koszty związane z przeprowadzeniem ekspertyzy ponosi Wykonawca.</w:t>
      </w:r>
    </w:p>
    <w:p w14:paraId="33DD197F" w14:textId="77777777" w:rsidR="00575B8B" w:rsidRPr="00575B8B" w:rsidRDefault="00575B8B" w:rsidP="00575B8B">
      <w:pPr>
        <w:numPr>
          <w:ilvl w:val="0"/>
          <w:numId w:val="8"/>
        </w:numPr>
        <w:spacing w:after="0" w:line="276" w:lineRule="auto"/>
        <w:ind w:right="2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Zamawiający może wykonywać uprawnienia z tytułu rękojmi za wady fizyczne i prawne Akcesoriów niezależnie od uprawnień wynikających z gwarancji. Wykonanie uprawnień z gwarancji nie wpływa na odpowiedzialność Wykonawcy z tytułu rękojmi. </w:t>
      </w:r>
    </w:p>
    <w:p w14:paraId="4427E3B8" w14:textId="77777777" w:rsidR="00575B8B" w:rsidRPr="00575B8B" w:rsidRDefault="00575B8B" w:rsidP="00575B8B">
      <w:pPr>
        <w:numPr>
          <w:ilvl w:val="0"/>
          <w:numId w:val="8"/>
        </w:numPr>
        <w:spacing w:after="0" w:line="276" w:lineRule="auto"/>
        <w:ind w:right="2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Postanowienia określone w niniejszym paragrafie stanowią dokument gwarancyjny dla gwarancji Wykonawcy w rozumieniu art. 577² Kodeksu Cywilnego. </w:t>
      </w:r>
    </w:p>
    <w:p w14:paraId="4957E7BB" w14:textId="77777777" w:rsidR="00575B8B" w:rsidRPr="00575B8B" w:rsidRDefault="00575B8B" w:rsidP="00575B8B">
      <w:pPr>
        <w:keepNext/>
        <w:keepLines/>
        <w:spacing w:before="240" w:after="0" w:line="276" w:lineRule="auto"/>
        <w:ind w:left="-142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§ 6.</w:t>
      </w: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 xml:space="preserve">Kary umowne </w:t>
      </w:r>
    </w:p>
    <w:p w14:paraId="4C61BB43" w14:textId="77777777" w:rsidR="00575B8B" w:rsidRPr="00575B8B" w:rsidRDefault="00575B8B" w:rsidP="00575B8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 przypadku, gdy Wykonawca 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pozostaje w zwłoce z dochowaniem </w:t>
      </w: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terminu określonego w 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§</w:t>
      </w:r>
      <w:r w:rsidRPr="00575B8B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bidi="he-IL"/>
          <w14:ligatures w14:val="none"/>
        </w:rPr>
        <w:t xml:space="preserve"> 2 ust. 4 Umowy Zamawiający zastrzega sobie prawo do naliczenia kary umownej w wysokości 5% wartości brutto danego Zlecenia obliczonego w sposób określony w 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§ 3 ust. 4 Umowy za</w:t>
      </w:r>
      <w:r w:rsidRPr="00575B8B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bidi="he-IL"/>
          <w14:ligatures w14:val="none"/>
        </w:rPr>
        <w:t xml:space="preserve"> każdy rozpoczęty dzień 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zwłoki</w:t>
      </w:r>
      <w:r w:rsidRPr="00575B8B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bidi="he-IL"/>
          <w14:ligatures w14:val="none"/>
        </w:rPr>
        <w:t>.</w:t>
      </w:r>
    </w:p>
    <w:p w14:paraId="5C59DA5F" w14:textId="77777777" w:rsidR="00575B8B" w:rsidRPr="00575B8B" w:rsidRDefault="00575B8B" w:rsidP="00575B8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 przypadku, gdy Wykonawca nie dochowa terminu określonego w 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§</w:t>
      </w:r>
      <w:r w:rsidRPr="00575B8B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bidi="he-IL"/>
          <w14:ligatures w14:val="none"/>
        </w:rPr>
        <w:t xml:space="preserve"> 5 ust. 4 Umowy, Zamawiający zastrzega sobie prawo do naliczenia kary umownej w wysokości 5% ceny brutto danego Akcesorium określonego w Ofercie Wykonawcy, stanowiącej Załącznik nr 2 </w:t>
      </w:r>
      <w:r w:rsidRPr="00575B8B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bidi="he-IL"/>
          <w14:ligatures w14:val="none"/>
        </w:rPr>
        <w:lastRenderedPageBreak/>
        <w:t>do Umowy lub</w:t>
      </w: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według ceny brutto danego Akcesorium znajdującego się w standardowej ofercie dostępnej u Wykonawcy</w:t>
      </w:r>
      <w:r w:rsidRPr="00575B8B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bidi="he-IL"/>
          <w14:ligatures w14:val="none"/>
        </w:rPr>
        <w:t xml:space="preserve">, którego dotyczy uszkodzenie lub wada, za każdy rozpoczęty dzień 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zwłoki</w:t>
      </w:r>
      <w:r w:rsidRPr="00575B8B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bidi="he-IL"/>
          <w14:ligatures w14:val="none"/>
        </w:rPr>
        <w:t>.</w:t>
      </w:r>
    </w:p>
    <w:p w14:paraId="7E1B50F7" w14:textId="77777777" w:rsidR="00575B8B" w:rsidRPr="00575B8B" w:rsidRDefault="00575B8B" w:rsidP="00575B8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W przypadku, gdy </w:t>
      </w:r>
      <w:bookmarkStart w:id="9" w:name="_Hlk97124524"/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odstąpienie od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Umowy w całości lub jej części przez Zamawiającego lub Wykonawcę z przyczyn leżących po stronie Wykonawcy</w:t>
      </w:r>
      <w:bookmarkEnd w:id="9"/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, Wykonawca zapłaci Zamawiającemu karę umowną w wysokości 15% maksymalnego wynagrodzenia brutto, o którym mowa w § 3 ust. 1 Umowy.</w:t>
      </w:r>
    </w:p>
    <w:p w14:paraId="78FE077E" w14:textId="77777777" w:rsidR="00575B8B" w:rsidRPr="00575B8B" w:rsidRDefault="00575B8B" w:rsidP="00575B8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Kary umowne, o których mowa powyżej Wykonawca zapłaci w terminie 7 dni od dnia doręczenia Wykonawcy noty obciążeniowej wystawionej przez Zamawiającego. Zamawiający może potrącić naliczone kary umowne z przysługującego Wykonawcy wynagrodzenia, bez odrębnego oświadczenia, na co Wykonawca wyraża zgodę. </w:t>
      </w:r>
    </w:p>
    <w:p w14:paraId="44725F0A" w14:textId="77777777" w:rsidR="00575B8B" w:rsidRPr="00575B8B" w:rsidRDefault="00575B8B" w:rsidP="00575B8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Zamawiający zastrzega sobie prawo do dochodzenia odszkodowania przekraczającego wysokość kar umownych, jeżeli nie pokryją one poniesionej szkody, na zasadach ogólnych Kodeksu cywilnego.</w:t>
      </w:r>
    </w:p>
    <w:p w14:paraId="72B4DC9E" w14:textId="77777777" w:rsidR="00575B8B" w:rsidRPr="00575B8B" w:rsidRDefault="00575B8B" w:rsidP="00575B8B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Kary umowne określone w niniejszym paragrafie mogą być dochodzone niezależnie od siebie i sumowane, z uwzględnieniem ust. 7. </w:t>
      </w:r>
    </w:p>
    <w:p w14:paraId="1F809F5F" w14:textId="77777777" w:rsidR="00575B8B" w:rsidRPr="00575B8B" w:rsidRDefault="00575B8B" w:rsidP="00575B8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Łączna wysokość kar umownych nie może przekroczyć 20% maksymalnego wynagrodzenia brutto o którym mowa w § 3 ust. 1 Umowy.</w:t>
      </w:r>
    </w:p>
    <w:p w14:paraId="246ED0A9" w14:textId="77777777" w:rsidR="00575B8B" w:rsidRPr="00575B8B" w:rsidRDefault="00575B8B" w:rsidP="00575B8B">
      <w:pPr>
        <w:keepNext/>
        <w:keepLines/>
        <w:spacing w:before="240"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§ 7.</w:t>
      </w: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>Odstąpienie od Umowy</w:t>
      </w:r>
    </w:p>
    <w:p w14:paraId="4A47B25E" w14:textId="77777777" w:rsidR="00575B8B" w:rsidRPr="00575B8B" w:rsidRDefault="00575B8B" w:rsidP="00575B8B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państwa, lub bezpieczeństwu publicznemu lub powzięcia informacji o nieotrzymaniu środków budżetowych koniecznych do realizacji Umowy od dysponenta odpowiedniego stopnia lub braku środków w budżecie Zamawiającego, Zamawiający może odstąpić od Umowy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albo jej części. W przypadku odstąpienia od Umowy, Wykonawcy przysługiwało będzie jedynie wynagrodzenie za zrealizowaną część Umowy.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 </w:t>
      </w:r>
    </w:p>
    <w:p w14:paraId="3B92AB39" w14:textId="77777777" w:rsidR="00575B8B" w:rsidRPr="00575B8B" w:rsidRDefault="00575B8B" w:rsidP="00575B8B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Zamawiającemu przysługuje prawo odstąpienia od Umowy albo jej części, według własnego wyboru, w przypadku, gdy Wykonawca pozostaje w zwłoce z dostawą Akcesoriów powyżej 5 dni roboczych od terminu określonego w § 2 ust. 4 Umowy lub jeśli Wykonawca jest w zwłoce z dostawą Akcesoriów powyżej 5 dni roboczych od terminu określonego w § 2 ust. 6 Umowy.</w:t>
      </w:r>
    </w:p>
    <w:p w14:paraId="04BF72D7" w14:textId="77777777" w:rsidR="00575B8B" w:rsidRPr="00575B8B" w:rsidRDefault="00575B8B" w:rsidP="00575B8B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Zamawiający ma prawo odstąpienia od Umowy lub jej części według własnego wyboru w sytuacji niewykonywania lub nienależytego wykonywania Umowy przez Wykonawcę, a w szczególności nie przestrzegania innych ustalonych terminów lub naruszania innych postanowień Umowy -w przypadku, gdy po upływie wyznaczonego przez Zamawiającego terminu, nie krótszego niż 3 dni, od wezwania przez Zamawiającego do zaniechania przez Wykonawcę naruszeń postanowień Umowy oraz usunięcia ewentualnych skutków naruszeń, Wykonawca nie zastosuje się do wezwania.</w:t>
      </w:r>
    </w:p>
    <w:p w14:paraId="3FA5605F" w14:textId="77777777" w:rsidR="00575B8B" w:rsidRPr="00575B8B" w:rsidRDefault="00575B8B" w:rsidP="00575B8B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Zamawiający może odstąpić od Umowy lub jej części w terminie 30 dni od powzięcia wiadomości o okolicznościach uzasadniających odstąpienie, nie później niż w ciągu 30 dni od upływu terminu, o którym mowa w § 1 ust. 4, z uwzględnieniem § 1 ust. 5.</w:t>
      </w:r>
    </w:p>
    <w:p w14:paraId="466EF42E" w14:textId="77777777" w:rsidR="00575B8B" w:rsidRPr="00575B8B" w:rsidRDefault="00575B8B" w:rsidP="00575B8B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 xml:space="preserve">Oświadczenie o odstąpieniu od Umowy wymaga formy pisemnej lub elektronicznej pod rygorem nieważności. </w:t>
      </w:r>
    </w:p>
    <w:p w14:paraId="299A501F" w14:textId="77777777" w:rsidR="00575B8B" w:rsidRPr="00575B8B" w:rsidRDefault="00575B8B" w:rsidP="00575B8B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W przypadku odstąpienia od Umowy, Wykonawcy przysługiwała będzie jedynie zapłata wynagrodzenia za zrealizowaną część Umowy.</w:t>
      </w:r>
    </w:p>
    <w:p w14:paraId="20006CB6" w14:textId="77777777" w:rsidR="00575B8B" w:rsidRPr="00575B8B" w:rsidRDefault="00575B8B" w:rsidP="00575B8B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lastRenderedPageBreak/>
        <w:t>Strony uznają, że odstąpienie od Umowy wywołuje skutek w stosunku do niewykonanej przez Wykonawcę części Umowy, co oznacza, że Umowa pozostanie w mocy pomiędzy Stronami w zakresie czynności wykonanych przez Wykonawcę do chwili odstąpienia od Umowy.</w:t>
      </w:r>
    </w:p>
    <w:p w14:paraId="4B57457A" w14:textId="77777777" w:rsidR="00575B8B" w:rsidRPr="00575B8B" w:rsidRDefault="00575B8B" w:rsidP="00575B8B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284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Postanowienia powyższe nie ograniczają prawa Zamawiającego do odstąpienia od Umowy</w:t>
      </w: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br/>
        <w:t>w przypadkach wskazanych w przepisach obowiązującego prawa.</w:t>
      </w:r>
    </w:p>
    <w:p w14:paraId="6E113E79" w14:textId="77777777" w:rsidR="00575B8B" w:rsidRPr="00575B8B" w:rsidRDefault="00575B8B" w:rsidP="00575B8B">
      <w:pPr>
        <w:numPr>
          <w:ilvl w:val="3"/>
          <w:numId w:val="4"/>
        </w:numPr>
        <w:tabs>
          <w:tab w:val="left" w:pos="0"/>
        </w:tabs>
        <w:spacing w:after="0" w:line="276" w:lineRule="auto"/>
        <w:ind w:left="284" w:right="34" w:hanging="32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:lang w:bidi="he-IL"/>
          <w14:ligatures w14:val="none"/>
        </w:rPr>
        <w:t>Po odstąpieniu od Umowy Zamawiający nie traci prawa do żądania należnych kar umownych i odszkodowań.</w:t>
      </w:r>
    </w:p>
    <w:p w14:paraId="26968A0A" w14:textId="77777777" w:rsidR="00575B8B" w:rsidRPr="00575B8B" w:rsidRDefault="00575B8B" w:rsidP="00575B8B">
      <w:pPr>
        <w:keepNext/>
        <w:keepLines/>
        <w:spacing w:before="240"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§ 8.</w:t>
      </w: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>Warunki zmiany Umowy</w:t>
      </w:r>
    </w:p>
    <w:p w14:paraId="783A72A1" w14:textId="77777777" w:rsidR="00575B8B" w:rsidRPr="00575B8B" w:rsidRDefault="00575B8B" w:rsidP="00575B8B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Zamawiający może zaproponować dokonanie zmian Umowy w przypadkach określonych w przepisach obowiązującego prawa, w szczególności na podstawie Kodeksu cywilnego.</w:t>
      </w:r>
    </w:p>
    <w:p w14:paraId="754C71E3" w14:textId="77777777" w:rsidR="00575B8B" w:rsidRPr="00575B8B" w:rsidRDefault="00575B8B" w:rsidP="00575B8B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Zamawiający przewiduje możliwość dokonania zmiany Umowy w sytuacji, gdy dotyczy ona zmiany producenta, modelu Akcesoriów, w szczególności w przypadku braku dostępności na rynku europejskim lub wycofania ich z produkcji z tym, że cena wskazana w Ofercie nie może ulec podwyższeniu, a parametry techniczne Akcesoriów nie mogą być gorsze niż wskazane w ofercie.</w:t>
      </w:r>
    </w:p>
    <w:p w14:paraId="10BA04C8" w14:textId="77777777" w:rsidR="00575B8B" w:rsidRPr="00575B8B" w:rsidRDefault="00575B8B" w:rsidP="00575B8B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B56351D" w14:textId="77777777" w:rsidR="00575B8B" w:rsidRPr="00575B8B" w:rsidRDefault="00575B8B" w:rsidP="00575B8B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>§9.</w:t>
      </w:r>
    </w:p>
    <w:p w14:paraId="454065D0" w14:textId="77777777" w:rsidR="00575B8B" w:rsidRPr="00575B8B" w:rsidRDefault="00575B8B" w:rsidP="00575B8B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Siła wyższa</w:t>
      </w:r>
    </w:p>
    <w:p w14:paraId="528EB2F4" w14:textId="77777777" w:rsidR="00575B8B" w:rsidRPr="00575B8B" w:rsidRDefault="00575B8B" w:rsidP="00575B8B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Żadna ze Stron nie będzie odpowiedzialna za niedotrzymanie zobowiązań umownych, jeżeli takie niedotrzymanie będzie skutkiem działania siły wyższej.</w:t>
      </w:r>
    </w:p>
    <w:p w14:paraId="4774250A" w14:textId="77777777" w:rsidR="00575B8B" w:rsidRPr="00575B8B" w:rsidRDefault="00575B8B" w:rsidP="00575B8B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Siła wyższa oznacza zdarzenie zewnętrzne, nagłe, nieprzewidywalne i niezależne od woli Stron, uniemożliwiające wykonanie Umowy w całości lub części, na stałe lub przez pewien czas, któremu nie można zapobiec, ani przeciwdziałać przy zachowaniu należytej staranności Stron. Za siłę wyższą Strony nie uznają w szczególności przerwy w dostępie </w:t>
      </w: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do Internetu lub braku takiego dostępu, chyba że jest to wynikiem wystąpienia siły wyższej.</w:t>
      </w:r>
    </w:p>
    <w:p w14:paraId="4DBDC7C6" w14:textId="77777777" w:rsidR="00575B8B" w:rsidRPr="00575B8B" w:rsidRDefault="00575B8B" w:rsidP="00575B8B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Siła wyższa szczególności obejmuje:</w:t>
      </w:r>
    </w:p>
    <w:p w14:paraId="04A5DA4A" w14:textId="77777777" w:rsidR="00575B8B" w:rsidRPr="00575B8B" w:rsidRDefault="00575B8B" w:rsidP="00575B8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Aptos" w:hAnsi="Arial" w:cs="Arial"/>
          <w:kern w:val="0"/>
          <w:sz w:val="22"/>
          <w:szCs w:val="22"/>
        </w:rPr>
      </w:pPr>
      <w:r w:rsidRPr="00575B8B">
        <w:rPr>
          <w:rFonts w:ascii="Arial" w:eastAsia="Aptos" w:hAnsi="Arial" w:cs="Arial"/>
          <w:kern w:val="0"/>
          <w:sz w:val="22"/>
          <w:szCs w:val="22"/>
        </w:rPr>
        <w:t>klęski żywiołowe, w tym pożar, powódź, susza, trzęsienie ziemi, huragan;</w:t>
      </w:r>
    </w:p>
    <w:p w14:paraId="69B3F6D0" w14:textId="77777777" w:rsidR="00575B8B" w:rsidRPr="00575B8B" w:rsidRDefault="00575B8B" w:rsidP="00575B8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Aptos" w:hAnsi="Arial" w:cs="Arial"/>
          <w:kern w:val="0"/>
          <w:sz w:val="22"/>
          <w:szCs w:val="22"/>
        </w:rPr>
      </w:pPr>
      <w:r w:rsidRPr="00575B8B">
        <w:rPr>
          <w:rFonts w:ascii="Arial" w:eastAsia="Aptos" w:hAnsi="Arial" w:cs="Arial"/>
          <w:kern w:val="0"/>
          <w:sz w:val="22"/>
          <w:szCs w:val="22"/>
        </w:rPr>
        <w:t>działania wojenne, akty sabotażu, akty terrorystyczne;</w:t>
      </w:r>
    </w:p>
    <w:p w14:paraId="381070AA" w14:textId="77777777" w:rsidR="00575B8B" w:rsidRPr="00575B8B" w:rsidRDefault="00575B8B" w:rsidP="00575B8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Aptos" w:hAnsi="Arial" w:cs="Arial"/>
          <w:kern w:val="0"/>
          <w:sz w:val="22"/>
          <w:szCs w:val="22"/>
        </w:rPr>
      </w:pPr>
      <w:r w:rsidRPr="00575B8B">
        <w:rPr>
          <w:rFonts w:ascii="Arial" w:eastAsia="Aptos" w:hAnsi="Arial" w:cs="Arial"/>
          <w:kern w:val="0"/>
          <w:sz w:val="22"/>
          <w:szCs w:val="22"/>
        </w:rPr>
        <w:t>działania władzy publicznej;</w:t>
      </w:r>
    </w:p>
    <w:p w14:paraId="69BF0132" w14:textId="77777777" w:rsidR="00575B8B" w:rsidRPr="00575B8B" w:rsidRDefault="00575B8B" w:rsidP="00575B8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eastAsia="Aptos" w:hAnsi="Arial" w:cs="Arial"/>
          <w:kern w:val="0"/>
          <w:sz w:val="22"/>
          <w:szCs w:val="22"/>
        </w:rPr>
      </w:pPr>
      <w:r w:rsidRPr="00575B8B">
        <w:rPr>
          <w:rFonts w:ascii="Arial" w:eastAsia="Aptos" w:hAnsi="Arial" w:cs="Arial"/>
          <w:kern w:val="0"/>
          <w:sz w:val="22"/>
          <w:szCs w:val="22"/>
        </w:rPr>
        <w:t>stan epidemii, pandemii.</w:t>
      </w:r>
    </w:p>
    <w:p w14:paraId="5F9DDA64" w14:textId="77777777" w:rsidR="00575B8B" w:rsidRPr="00575B8B" w:rsidRDefault="00575B8B" w:rsidP="00575B8B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Obowiązkiem każdej ze Stron jest pisemne, bezzwłoczne dokonanie najpóźniej w ciągu 24 godzin od chwili, w której stało się możliwe zawiadomienie drugiej Strony o wystąpieniu siły wyższej.</w:t>
      </w:r>
    </w:p>
    <w:p w14:paraId="45D01880" w14:textId="77777777" w:rsidR="00575B8B" w:rsidRPr="00575B8B" w:rsidRDefault="00575B8B" w:rsidP="00575B8B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Aptos" w:hAnsi="Arial" w:cs="Arial"/>
          <w:kern w:val="0"/>
          <w:sz w:val="22"/>
          <w:szCs w:val="22"/>
        </w:rPr>
        <w:t>W zawiadomieniu należy wskazać na rodzaj siły wyższej oraz wykaże sposób, w jaki wpłynęła</w:t>
      </w: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75B8B">
        <w:rPr>
          <w:rFonts w:ascii="Arial" w:eastAsia="Aptos" w:hAnsi="Arial" w:cs="Arial"/>
          <w:kern w:val="0"/>
          <w:sz w:val="22"/>
          <w:szCs w:val="22"/>
        </w:rPr>
        <w:t>ona na niemożność dotrzymania przez Stronę zobowiązań umownych, ze wszystkimi konsekwencjami</w:t>
      </w: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75B8B">
        <w:rPr>
          <w:rFonts w:ascii="Arial" w:eastAsia="Aptos" w:hAnsi="Arial" w:cs="Arial"/>
          <w:kern w:val="0"/>
          <w:sz w:val="22"/>
          <w:szCs w:val="22"/>
        </w:rPr>
        <w:t>dla Strony, która nie dokona zawiadomienia.</w:t>
      </w:r>
    </w:p>
    <w:p w14:paraId="5B48CF19" w14:textId="77777777" w:rsidR="00575B8B" w:rsidRPr="00575B8B" w:rsidRDefault="00575B8B" w:rsidP="00575B8B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Aptos" w:hAnsi="Arial" w:cs="Arial"/>
          <w:kern w:val="0"/>
          <w:sz w:val="22"/>
          <w:szCs w:val="22"/>
        </w:rPr>
        <w:t>Po stwierdzeniu zaistnienia przypadku siły wyższej Wykonawca i Zamawiający podejmują wspólnie</w:t>
      </w: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75B8B">
        <w:rPr>
          <w:rFonts w:ascii="Arial" w:eastAsia="Aptos" w:hAnsi="Arial" w:cs="Arial"/>
          <w:kern w:val="0"/>
          <w:sz w:val="22"/>
          <w:szCs w:val="22"/>
        </w:rPr>
        <w:t>wszystkie kroki w rozsądnych granicach w celu zapobieżenia lub zmniejszenia skutków oddziaływania</w:t>
      </w: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75B8B">
        <w:rPr>
          <w:rFonts w:ascii="Arial" w:eastAsia="Aptos" w:hAnsi="Arial" w:cs="Arial"/>
          <w:kern w:val="0"/>
          <w:sz w:val="22"/>
          <w:szCs w:val="22"/>
        </w:rPr>
        <w:t>siły wyższej na przedmiot Umowy.</w:t>
      </w:r>
    </w:p>
    <w:p w14:paraId="133DE1CE" w14:textId="77777777" w:rsidR="00575B8B" w:rsidRPr="00575B8B" w:rsidRDefault="00575B8B" w:rsidP="00575B8B">
      <w:pPr>
        <w:numPr>
          <w:ilvl w:val="0"/>
          <w:numId w:val="13"/>
        </w:numPr>
        <w:spacing w:after="0" w:line="276" w:lineRule="auto"/>
        <w:ind w:left="426" w:hanging="568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Aptos" w:hAnsi="Arial" w:cs="Arial"/>
          <w:kern w:val="0"/>
          <w:sz w:val="22"/>
          <w:szCs w:val="22"/>
        </w:rPr>
        <w:t>Jeżeli Strony w dobrej wierze nie uzgodnią zaistnienia siły wyższej, ciężar dowodu zaistnienia siły</w:t>
      </w: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75B8B">
        <w:rPr>
          <w:rFonts w:ascii="Arial" w:eastAsia="Aptos" w:hAnsi="Arial" w:cs="Arial"/>
          <w:kern w:val="0"/>
          <w:sz w:val="22"/>
          <w:szCs w:val="22"/>
        </w:rPr>
        <w:t>wyższej spoczywa na Stronie powołującej się na jej zaistnienie.</w:t>
      </w:r>
    </w:p>
    <w:p w14:paraId="480C48A5" w14:textId="77777777" w:rsidR="00575B8B" w:rsidRPr="00575B8B" w:rsidRDefault="00575B8B" w:rsidP="00575B8B">
      <w:pPr>
        <w:keepNext/>
        <w:keepLines/>
        <w:spacing w:before="240"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lastRenderedPageBreak/>
        <w:t>§10.</w:t>
      </w:r>
      <w:r w:rsidRPr="00575B8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br/>
        <w:t>Postanowienia końcowe</w:t>
      </w:r>
    </w:p>
    <w:p w14:paraId="1A4BAD3F" w14:textId="77777777" w:rsidR="00575B8B" w:rsidRPr="00575B8B" w:rsidRDefault="00575B8B" w:rsidP="00575B8B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Ewentualne spory powstałe w trakcie realizacji Umowy podlegają rozpoznaniu przez sąd właściwy dla siedziby Zamawiającego.</w:t>
      </w:r>
    </w:p>
    <w:p w14:paraId="6442126A" w14:textId="77777777" w:rsidR="00575B8B" w:rsidRPr="00575B8B" w:rsidRDefault="00575B8B" w:rsidP="00575B8B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Prawem właściwym do oceny Umowy oraz wszelkich związanych z nią zdarzeń prawnych jest prawo polskie.</w:t>
      </w:r>
    </w:p>
    <w:p w14:paraId="55C9661E" w14:textId="77777777" w:rsidR="00575B8B" w:rsidRPr="00575B8B" w:rsidRDefault="00575B8B" w:rsidP="00575B8B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Calibri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W sprawach nieuregulowanych Umową mają zastosowanie przepisy Kodeksu cywilnego oraz inne powszechnie obowiązujące przepisy prawa polskiego. </w:t>
      </w:r>
    </w:p>
    <w:p w14:paraId="2A5F5F2C" w14:textId="77777777" w:rsidR="00575B8B" w:rsidRPr="00575B8B" w:rsidRDefault="00575B8B" w:rsidP="00575B8B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nie może przenieść jakichkolwiek praw, w tym wierzytelności lub obowiązków wynikających z Umowy na osoby trzecie bez uprzedniej, pisemnej albo elektronicznej zgody Zamawiającego.</w:t>
      </w:r>
    </w:p>
    <w:p w14:paraId="27D2DF65" w14:textId="77777777" w:rsidR="00575B8B" w:rsidRPr="00575B8B" w:rsidRDefault="00575B8B" w:rsidP="00575B8B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5FD0F94F" w14:textId="77777777" w:rsidR="00575B8B" w:rsidRPr="00575B8B" w:rsidRDefault="00575B8B" w:rsidP="00575B8B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Załączniki do Umowy stanowią jej integralną część. W przypadku wątpliwości interpretacyjnych, pierwszeństwo mają postanowienia brzmienia Umowy, przed brzmieniem załączników do Umowy.</w:t>
      </w:r>
    </w:p>
    <w:p w14:paraId="6EF940CF" w14:textId="77777777" w:rsidR="00575B8B" w:rsidRPr="00575B8B" w:rsidRDefault="00575B8B" w:rsidP="00575B8B">
      <w:pPr>
        <w:numPr>
          <w:ilvl w:val="0"/>
          <w:numId w:val="11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Umowa została sporządzona w dwóch jednobrzmiących egzemplarzach, jeden dla Zamawiającego i jeden dla Wykonawcy, jeżeli została zawarta w formie pisemnej. W przypadku zawarcia umowy w formie elektronicznej, opatrzono ją kwalifikowanymi podpisami elektronicznymi.</w:t>
      </w:r>
    </w:p>
    <w:p w14:paraId="6B3841BA" w14:textId="77777777" w:rsidR="00575B8B" w:rsidRPr="00575B8B" w:rsidRDefault="00575B8B" w:rsidP="00575B8B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right="3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Umowa zostaje zawarta w dniu podpisania przez ostatnią ze Stron.</w:t>
      </w:r>
    </w:p>
    <w:p w14:paraId="683E7893" w14:textId="77777777" w:rsidR="00575B8B" w:rsidRPr="00575B8B" w:rsidRDefault="00575B8B" w:rsidP="00575B8B">
      <w:pPr>
        <w:tabs>
          <w:tab w:val="left" w:pos="180"/>
          <w:tab w:val="left" w:pos="36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3FA490EB" w14:textId="65BDC890" w:rsidR="00575B8B" w:rsidRPr="00575B8B" w:rsidRDefault="00575B8B" w:rsidP="00575B8B">
      <w:pPr>
        <w:tabs>
          <w:tab w:val="left" w:pos="180"/>
          <w:tab w:val="left" w:pos="36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br/>
        <w:t>Załączniki do Umowy:</w:t>
      </w:r>
    </w:p>
    <w:p w14:paraId="27586855" w14:textId="77777777" w:rsidR="00575B8B" w:rsidRPr="00575B8B" w:rsidRDefault="00575B8B" w:rsidP="00575B8B">
      <w:pPr>
        <w:tabs>
          <w:tab w:val="left" w:pos="180"/>
          <w:tab w:val="left" w:pos="36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05A73A02" w14:textId="77777777" w:rsidR="00575B8B" w:rsidRPr="00575B8B" w:rsidRDefault="00575B8B" w:rsidP="00575B8B">
      <w:pPr>
        <w:tabs>
          <w:tab w:val="left" w:pos="180"/>
          <w:tab w:val="left" w:pos="36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Załącznik nr 1 – Opis przedmiotu zamówienia;</w:t>
      </w:r>
    </w:p>
    <w:p w14:paraId="7B6909E2" w14:textId="77777777" w:rsidR="00575B8B" w:rsidRPr="00575B8B" w:rsidRDefault="00575B8B" w:rsidP="00575B8B">
      <w:pPr>
        <w:tabs>
          <w:tab w:val="left" w:pos="180"/>
          <w:tab w:val="left" w:pos="36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Załącznik nr 2 – Oferta Wykonawcy/Formularz cenowy;</w:t>
      </w:r>
    </w:p>
    <w:p w14:paraId="07AD14EC" w14:textId="77777777" w:rsidR="00575B8B" w:rsidRPr="00575B8B" w:rsidRDefault="00575B8B" w:rsidP="00575B8B">
      <w:pPr>
        <w:tabs>
          <w:tab w:val="left" w:pos="180"/>
          <w:tab w:val="left" w:pos="36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Załącznik nr 3 – Protokół odbioru;</w:t>
      </w:r>
    </w:p>
    <w:p w14:paraId="160851EB" w14:textId="77777777" w:rsidR="00575B8B" w:rsidRPr="00575B8B" w:rsidRDefault="00575B8B" w:rsidP="00575B8B">
      <w:pPr>
        <w:tabs>
          <w:tab w:val="left" w:pos="180"/>
          <w:tab w:val="left" w:pos="360"/>
        </w:tabs>
        <w:spacing w:after="36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Załącznik nr 4 – Protokół gwarancyjny</w:t>
      </w:r>
    </w:p>
    <w:p w14:paraId="583B4FFA" w14:textId="77777777" w:rsidR="00575B8B" w:rsidRPr="00575B8B" w:rsidRDefault="00575B8B" w:rsidP="00575B8B">
      <w:pPr>
        <w:tabs>
          <w:tab w:val="left" w:pos="180"/>
          <w:tab w:val="left" w:pos="360"/>
        </w:tabs>
        <w:spacing w:after="36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D3652" wp14:editId="3929ED16">
                <wp:simplePos x="0" y="0"/>
                <wp:positionH relativeFrom="column">
                  <wp:posOffset>-605155</wp:posOffset>
                </wp:positionH>
                <wp:positionV relativeFrom="paragraph">
                  <wp:posOffset>501015</wp:posOffset>
                </wp:positionV>
                <wp:extent cx="3348990" cy="857250"/>
                <wp:effectExtent l="0" t="0" r="3810" b="0"/>
                <wp:wrapTopAndBottom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573EF" w14:textId="77777777" w:rsidR="00575B8B" w:rsidRPr="00575B8B" w:rsidRDefault="00575B8B" w:rsidP="00575B8B">
                            <w:pPr>
                              <w:jc w:val="center"/>
                              <w:rPr>
                                <w:rFonts w:cs="Aptos"/>
                              </w:rPr>
                            </w:pPr>
                            <w:bookmarkStart w:id="10" w:name="ezdPracownikStanowisko"/>
                            <w:bookmarkEnd w:id="10"/>
                          </w:p>
                          <w:p w14:paraId="7DDDA057" w14:textId="77777777" w:rsidR="00575B8B" w:rsidRPr="00575B8B" w:rsidRDefault="00575B8B" w:rsidP="00575B8B">
                            <w:pPr>
                              <w:jc w:val="center"/>
                              <w:rPr>
                                <w:rFonts w:cs="Aptos"/>
                              </w:rPr>
                            </w:pPr>
                            <w:bookmarkStart w:id="11" w:name="ezdPracownikNazwa"/>
                            <w:bookmarkEnd w:id="11"/>
                          </w:p>
                          <w:p w14:paraId="3A5D2803" w14:textId="77777777" w:rsidR="00575B8B" w:rsidRPr="00575B8B" w:rsidRDefault="00575B8B" w:rsidP="00575B8B">
                            <w:pPr>
                              <w:jc w:val="center"/>
                              <w:rPr>
                                <w:rFonts w:cs="Aptos"/>
                              </w:rPr>
                            </w:pPr>
                            <w:bookmarkStart w:id="12" w:name="ezdPracownikAtrybut1"/>
                            <w:bookmarkEnd w:id="12"/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D36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7.65pt;margin-top:39.45pt;width:263.7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" stroked="f">
                <v:textbox>
                  <w:txbxContent>
                    <w:p w14:paraId="7E2573EF" w14:textId="77777777" w:rsidR="00575B8B" w:rsidRPr="00575B8B" w:rsidRDefault="00575B8B" w:rsidP="00575B8B">
                      <w:pPr>
                        <w:jc w:val="center"/>
                        <w:rPr>
                          <w:rFonts w:cs="Aptos"/>
                        </w:rPr>
                      </w:pPr>
                      <w:bookmarkStart w:id="13" w:name="ezdPracownikStanowisko"/>
                      <w:bookmarkEnd w:id="13"/>
                    </w:p>
                    <w:p w14:paraId="7DDDA057" w14:textId="77777777" w:rsidR="00575B8B" w:rsidRPr="00575B8B" w:rsidRDefault="00575B8B" w:rsidP="00575B8B">
                      <w:pPr>
                        <w:jc w:val="center"/>
                        <w:rPr>
                          <w:rFonts w:cs="Aptos"/>
                        </w:rPr>
                      </w:pPr>
                      <w:bookmarkStart w:id="14" w:name="ezdPracownikNazwa"/>
                      <w:bookmarkEnd w:id="14"/>
                    </w:p>
                    <w:p w14:paraId="3A5D2803" w14:textId="77777777" w:rsidR="00575B8B" w:rsidRPr="00575B8B" w:rsidRDefault="00575B8B" w:rsidP="00575B8B">
                      <w:pPr>
                        <w:jc w:val="center"/>
                        <w:rPr>
                          <w:rFonts w:cs="Aptos"/>
                        </w:rPr>
                      </w:pPr>
                      <w:bookmarkStart w:id="15" w:name="ezdPracownikAtrybut1"/>
                      <w:bookmarkEnd w:id="15"/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pPr w:leftFromText="141" w:rightFromText="141" w:vertAnchor="text" w:horzAnchor="margin" w:tblpY="1470"/>
        <w:tblW w:w="0" w:type="auto"/>
        <w:tblLook w:val="04A0" w:firstRow="1" w:lastRow="0" w:firstColumn="1" w:lastColumn="0" w:noHBand="0" w:noVBand="1"/>
      </w:tblPr>
      <w:tblGrid>
        <w:gridCol w:w="3956"/>
        <w:gridCol w:w="1158"/>
        <w:gridCol w:w="3956"/>
      </w:tblGrid>
      <w:tr w:rsidR="00575B8B" w:rsidRPr="00575B8B" w14:paraId="10C70031" w14:textId="77777777" w:rsidTr="00AA0418">
        <w:tc>
          <w:tcPr>
            <w:tcW w:w="3361" w:type="dxa"/>
            <w:shd w:val="clear" w:color="auto" w:fill="auto"/>
            <w:vAlign w:val="center"/>
          </w:tcPr>
          <w:p w14:paraId="76781F15" w14:textId="77777777" w:rsidR="00575B8B" w:rsidRPr="00575B8B" w:rsidRDefault="00575B8B" w:rsidP="00AA0418">
            <w:pPr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94D4CBB" w14:textId="77777777" w:rsidR="00575B8B" w:rsidRPr="00575B8B" w:rsidRDefault="00575B8B" w:rsidP="00AA0418">
            <w:pPr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75" w:type="dxa"/>
            <w:shd w:val="clear" w:color="auto" w:fill="auto"/>
            <w:vAlign w:val="center"/>
          </w:tcPr>
          <w:p w14:paraId="2585958D" w14:textId="77777777" w:rsidR="00575B8B" w:rsidRPr="00575B8B" w:rsidRDefault="00575B8B" w:rsidP="00AA0418">
            <w:pPr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</w:t>
            </w:r>
          </w:p>
        </w:tc>
      </w:tr>
      <w:tr w:rsidR="00575B8B" w:rsidRPr="00575B8B" w14:paraId="5773B27E" w14:textId="77777777" w:rsidTr="00AA0418">
        <w:tc>
          <w:tcPr>
            <w:tcW w:w="3361" w:type="dxa"/>
            <w:shd w:val="clear" w:color="auto" w:fill="auto"/>
            <w:vAlign w:val="center"/>
          </w:tcPr>
          <w:p w14:paraId="3D5F1398" w14:textId="77777777" w:rsidR="00575B8B" w:rsidRPr="00575B8B" w:rsidRDefault="00575B8B" w:rsidP="00AA0418">
            <w:pPr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ZAMAWIAJĄCY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37F861D" w14:textId="77777777" w:rsidR="00575B8B" w:rsidRPr="00575B8B" w:rsidRDefault="00575B8B" w:rsidP="00AA0418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75" w:type="dxa"/>
            <w:shd w:val="clear" w:color="auto" w:fill="auto"/>
            <w:vAlign w:val="center"/>
          </w:tcPr>
          <w:p w14:paraId="4E48BC7C" w14:textId="77777777" w:rsidR="00575B8B" w:rsidRPr="00575B8B" w:rsidRDefault="00575B8B" w:rsidP="00AA0418">
            <w:pPr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WYKONAWCA</w:t>
            </w:r>
          </w:p>
        </w:tc>
      </w:tr>
    </w:tbl>
    <w:p w14:paraId="0C9376A0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4B67A3" w14:textId="77777777" w:rsidR="00575B8B" w:rsidRPr="00575B8B" w:rsidRDefault="00575B8B" w:rsidP="00575B8B">
      <w:pPr>
        <w:tabs>
          <w:tab w:val="left" w:pos="1365"/>
        </w:tabs>
        <w:spacing w:after="12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  <w:sectPr w:rsidR="00575B8B" w:rsidRPr="00575B8B" w:rsidSect="00575B8B">
          <w:pgSz w:w="11906" w:h="16838"/>
          <w:pgMar w:top="1276" w:right="1418" w:bottom="1418" w:left="1418" w:header="567" w:footer="477" w:gutter="0"/>
          <w:cols w:space="708"/>
          <w:titlePg/>
          <w:docGrid w:linePitch="360"/>
        </w:sect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60D3A71D" w14:textId="77777777" w:rsidR="00575B8B" w:rsidRPr="00575B8B" w:rsidRDefault="00575B8B" w:rsidP="00575B8B">
      <w:pPr>
        <w:tabs>
          <w:tab w:val="left" w:pos="5670"/>
          <w:tab w:val="left" w:pos="7088"/>
        </w:tabs>
        <w:spacing w:after="120" w:line="276" w:lineRule="auto"/>
        <w:jc w:val="right"/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lastRenderedPageBreak/>
        <w:t xml:space="preserve">Załącznik nr 3 do Umowy </w:t>
      </w:r>
    </w:p>
    <w:p w14:paraId="32BEE7A4" w14:textId="77777777" w:rsidR="00575B8B" w:rsidRPr="00575B8B" w:rsidRDefault="00575B8B" w:rsidP="00575B8B">
      <w:pPr>
        <w:tabs>
          <w:tab w:val="left" w:pos="5670"/>
          <w:tab w:val="left" w:pos="7088"/>
        </w:tabs>
        <w:spacing w:after="120" w:line="276" w:lineRule="auto"/>
        <w:jc w:val="right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</w:p>
    <w:p w14:paraId="60C94BD4" w14:textId="77777777" w:rsidR="00575B8B" w:rsidRPr="00575B8B" w:rsidRDefault="00575B8B" w:rsidP="00575B8B">
      <w:pPr>
        <w:spacing w:after="120" w:line="276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PROTOKÓŁ ODBIORU </w:t>
      </w:r>
    </w:p>
    <w:p w14:paraId="256EE846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Sporządzony w dniu …………..., w Warszawie pomiędzy:</w:t>
      </w:r>
    </w:p>
    <w:p w14:paraId="2AD17A41" w14:textId="77777777" w:rsidR="00575B8B" w:rsidRPr="00575B8B" w:rsidRDefault="00575B8B" w:rsidP="00575B8B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Skarbem Państwa ……………………………</w:t>
      </w:r>
    </w:p>
    <w:p w14:paraId="414BEBA0" w14:textId="77777777" w:rsidR="00575B8B" w:rsidRPr="00575B8B" w:rsidRDefault="00575B8B" w:rsidP="00575B8B">
      <w:pPr>
        <w:spacing w:after="120" w:line="276" w:lineRule="auto"/>
        <w:ind w:left="425" w:hanging="425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przy udziale przedstawiciela Strony …</w:t>
      </w:r>
    </w:p>
    <w:p w14:paraId="189B3511" w14:textId="77777777" w:rsidR="00575B8B" w:rsidRPr="00575B8B" w:rsidRDefault="00575B8B" w:rsidP="00575B8B">
      <w:pPr>
        <w:spacing w:after="100" w:afterAutospacing="1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przyjmuje / nie przyjmuje* w dniu ………………………….</w:t>
      </w:r>
    </w:p>
    <w:p w14:paraId="154F7BC9" w14:textId="77777777" w:rsidR="00575B8B" w:rsidRPr="00575B8B" w:rsidRDefault="00575B8B" w:rsidP="00575B8B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od Wykonawcy: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… z siedzibą … </w:t>
      </w:r>
    </w:p>
    <w:p w14:paraId="254C80BF" w14:textId="77777777" w:rsidR="00575B8B" w:rsidRPr="00575B8B" w:rsidRDefault="00575B8B" w:rsidP="00575B8B">
      <w:pPr>
        <w:spacing w:after="0" w:line="276" w:lineRule="auto"/>
        <w:ind w:left="425" w:hanging="425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przy udziale przedstawiciela Strony: …</w:t>
      </w:r>
    </w:p>
    <w:p w14:paraId="02F3F81B" w14:textId="77777777" w:rsidR="00575B8B" w:rsidRPr="00575B8B" w:rsidRDefault="00575B8B" w:rsidP="00575B8B">
      <w:pPr>
        <w:spacing w:before="100" w:beforeAutospacing="1" w:after="0" w:line="276" w:lineRule="auto"/>
        <w:ind w:left="425" w:hanging="425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realizację Zlecenia nr …</w:t>
      </w:r>
    </w:p>
    <w:p w14:paraId="6481D9AE" w14:textId="77777777" w:rsidR="00575B8B" w:rsidRPr="00575B8B" w:rsidRDefault="00575B8B" w:rsidP="00575B8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488D90E" w14:textId="77777777" w:rsidR="00575B8B" w:rsidRPr="00575B8B" w:rsidRDefault="00575B8B" w:rsidP="00575B8B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W ramach Zlecenia dostarczono: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191"/>
        <w:gridCol w:w="3255"/>
      </w:tblGrid>
      <w:tr w:rsidR="00575B8B" w:rsidRPr="00575B8B" w14:paraId="21974AB7" w14:textId="77777777" w:rsidTr="00851FB9">
        <w:trPr>
          <w:trHeight w:val="905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70FBCDB1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070EF6D1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Nazwa 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41F589C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Ilość (szt.)</w:t>
            </w:r>
          </w:p>
        </w:tc>
      </w:tr>
      <w:tr w:rsidR="00575B8B" w:rsidRPr="00575B8B" w14:paraId="18E6FCD6" w14:textId="77777777" w:rsidTr="00851FB9">
        <w:trPr>
          <w:jc w:val="center"/>
        </w:trPr>
        <w:tc>
          <w:tcPr>
            <w:tcW w:w="616" w:type="dxa"/>
            <w:shd w:val="clear" w:color="auto" w:fill="auto"/>
          </w:tcPr>
          <w:p w14:paraId="441A137D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191" w:type="dxa"/>
            <w:shd w:val="clear" w:color="auto" w:fill="auto"/>
          </w:tcPr>
          <w:p w14:paraId="376A876A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0CD9C1A8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75B8B" w:rsidRPr="00575B8B" w14:paraId="4A810182" w14:textId="77777777" w:rsidTr="00851FB9">
        <w:trPr>
          <w:jc w:val="center"/>
        </w:trPr>
        <w:tc>
          <w:tcPr>
            <w:tcW w:w="616" w:type="dxa"/>
            <w:shd w:val="clear" w:color="auto" w:fill="auto"/>
          </w:tcPr>
          <w:p w14:paraId="707E570F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191" w:type="dxa"/>
            <w:shd w:val="clear" w:color="auto" w:fill="auto"/>
          </w:tcPr>
          <w:p w14:paraId="39DED8EE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3534ED51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75B8B" w:rsidRPr="00575B8B" w14:paraId="0223CF01" w14:textId="77777777" w:rsidTr="00851FB9">
        <w:trPr>
          <w:jc w:val="center"/>
        </w:trPr>
        <w:tc>
          <w:tcPr>
            <w:tcW w:w="616" w:type="dxa"/>
            <w:shd w:val="clear" w:color="auto" w:fill="auto"/>
          </w:tcPr>
          <w:p w14:paraId="5223C433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191" w:type="dxa"/>
            <w:shd w:val="clear" w:color="auto" w:fill="auto"/>
          </w:tcPr>
          <w:p w14:paraId="412AA88D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1C9102C4" w14:textId="77777777" w:rsidR="00575B8B" w:rsidRPr="00575B8B" w:rsidRDefault="00575B8B" w:rsidP="00575B8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2C91CE0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8658A1A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Uwagi: wymienić* lub brak uwag* …</w:t>
      </w:r>
    </w:p>
    <w:p w14:paraId="1A6FF84A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Zamawiający stwierdza, że przedmiot Zlecenia nr … został wykonany:</w:t>
      </w:r>
    </w:p>
    <w:p w14:paraId="5494F77D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terminowo*/ nieterminowo* </w:t>
      </w:r>
    </w:p>
    <w:p w14:paraId="71E7509F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należycie*/ nienależycie*.</w:t>
      </w:r>
    </w:p>
    <w:p w14:paraId="520CD846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1D1E0A7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Wnioskuję/nie wnioskuję* o rozliczenie finansowe</w:t>
      </w:r>
    </w:p>
    <w:p w14:paraId="7BA43DBB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689"/>
      </w:tblGrid>
      <w:tr w:rsidR="00575B8B" w:rsidRPr="00575B8B" w14:paraId="5BE95682" w14:textId="77777777" w:rsidTr="00AA0418">
        <w:trPr>
          <w:jc w:val="center"/>
        </w:trPr>
        <w:tc>
          <w:tcPr>
            <w:tcW w:w="4889" w:type="dxa"/>
            <w:vAlign w:val="center"/>
            <w:hideMark/>
          </w:tcPr>
          <w:p w14:paraId="66E131AE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Przedstawiciel Zamawiającego</w:t>
            </w:r>
          </w:p>
        </w:tc>
        <w:tc>
          <w:tcPr>
            <w:tcW w:w="4889" w:type="dxa"/>
            <w:vAlign w:val="center"/>
            <w:hideMark/>
          </w:tcPr>
          <w:p w14:paraId="683BDF10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Przedstawiciel Wykonawcy</w:t>
            </w:r>
          </w:p>
        </w:tc>
      </w:tr>
      <w:tr w:rsidR="00575B8B" w:rsidRPr="00575B8B" w14:paraId="679E8FD1" w14:textId="77777777" w:rsidTr="00AA0418">
        <w:trPr>
          <w:jc w:val="center"/>
        </w:trPr>
        <w:tc>
          <w:tcPr>
            <w:tcW w:w="4889" w:type="dxa"/>
            <w:vAlign w:val="center"/>
          </w:tcPr>
          <w:p w14:paraId="21A89012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5AABCA05" w14:textId="77777777" w:rsidR="00575B8B" w:rsidRPr="00575B8B" w:rsidRDefault="00575B8B" w:rsidP="00AA0418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...................................................</w:t>
            </w:r>
          </w:p>
        </w:tc>
        <w:tc>
          <w:tcPr>
            <w:tcW w:w="4889" w:type="dxa"/>
            <w:vAlign w:val="center"/>
          </w:tcPr>
          <w:p w14:paraId="0B720699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3073DAD3" w14:textId="77777777" w:rsidR="00575B8B" w:rsidRPr="00575B8B" w:rsidRDefault="00575B8B" w:rsidP="00AA0418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..............................................</w:t>
            </w:r>
          </w:p>
        </w:tc>
      </w:tr>
      <w:tr w:rsidR="00575B8B" w:rsidRPr="00575B8B" w14:paraId="293377E1" w14:textId="77777777" w:rsidTr="00AA0418">
        <w:trPr>
          <w:jc w:val="center"/>
        </w:trPr>
        <w:tc>
          <w:tcPr>
            <w:tcW w:w="4889" w:type="dxa"/>
            <w:vAlign w:val="center"/>
            <w:hideMark/>
          </w:tcPr>
          <w:p w14:paraId="4900237C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(data, czytelny podpis)</w:t>
            </w:r>
          </w:p>
        </w:tc>
        <w:tc>
          <w:tcPr>
            <w:tcW w:w="4889" w:type="dxa"/>
            <w:vAlign w:val="center"/>
            <w:hideMark/>
          </w:tcPr>
          <w:p w14:paraId="255E2EBB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(data, czytelny podpis)</w:t>
            </w:r>
          </w:p>
        </w:tc>
      </w:tr>
    </w:tbl>
    <w:p w14:paraId="368AB234" w14:textId="77777777" w:rsidR="00575B8B" w:rsidRPr="00575B8B" w:rsidRDefault="00575B8B" w:rsidP="00575B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1E348F7" w14:textId="77777777" w:rsidR="00575B8B" w:rsidRPr="00575B8B" w:rsidRDefault="00575B8B" w:rsidP="00AA0418">
      <w:pPr>
        <w:spacing w:after="0" w:line="276" w:lineRule="auto"/>
        <w:ind w:left="425" w:hanging="425"/>
        <w:jc w:val="right"/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 niepotrzebne skreślić</w:t>
      </w:r>
    </w:p>
    <w:p w14:paraId="0772D791" w14:textId="77777777" w:rsidR="00575B8B" w:rsidRPr="00575B8B" w:rsidRDefault="00575B8B" w:rsidP="00575B8B">
      <w:pPr>
        <w:tabs>
          <w:tab w:val="left" w:pos="5670"/>
          <w:tab w:val="left" w:pos="7088"/>
        </w:tabs>
        <w:spacing w:after="120" w:line="276" w:lineRule="auto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</w:p>
    <w:p w14:paraId="027222E1" w14:textId="77777777" w:rsidR="00AA0418" w:rsidRDefault="00AA0418" w:rsidP="00575B8B">
      <w:pPr>
        <w:spacing w:after="120" w:line="276" w:lineRule="auto"/>
        <w:jc w:val="right"/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</w:pPr>
    </w:p>
    <w:p w14:paraId="68FE1E02" w14:textId="77777777" w:rsidR="00AA0418" w:rsidRDefault="00AA0418" w:rsidP="00575B8B">
      <w:pPr>
        <w:spacing w:after="120" w:line="276" w:lineRule="auto"/>
        <w:jc w:val="right"/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</w:pPr>
    </w:p>
    <w:p w14:paraId="5BC4931E" w14:textId="6FB0B434" w:rsidR="00575B8B" w:rsidRPr="00575B8B" w:rsidRDefault="00575B8B" w:rsidP="00575B8B">
      <w:pPr>
        <w:spacing w:after="120" w:line="276" w:lineRule="auto"/>
        <w:jc w:val="right"/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lastRenderedPageBreak/>
        <w:t xml:space="preserve">Załącznik nr 4 do Umowy </w:t>
      </w:r>
    </w:p>
    <w:p w14:paraId="1F4CD4A3" w14:textId="77777777" w:rsidR="00575B8B" w:rsidRPr="00575B8B" w:rsidRDefault="00575B8B" w:rsidP="00575B8B">
      <w:pPr>
        <w:tabs>
          <w:tab w:val="left" w:pos="1155"/>
        </w:tabs>
        <w:spacing w:after="120" w:line="276" w:lineRule="auto"/>
        <w:jc w:val="righ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186273D" w14:textId="77777777" w:rsidR="00575B8B" w:rsidRPr="00575B8B" w:rsidRDefault="00575B8B" w:rsidP="00575B8B">
      <w:pPr>
        <w:spacing w:after="12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PROTOKÓŁ GWARANCYJNY NR …</w:t>
      </w:r>
    </w:p>
    <w:p w14:paraId="729C2793" w14:textId="77777777" w:rsidR="00575B8B" w:rsidRPr="00575B8B" w:rsidRDefault="00575B8B" w:rsidP="00AA0418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Sporządzony w dniu ... w związku ze zgłoszeniem reklamacji z gwarancji/rękojmi* na podstawie Umowy nr ……………………z dnia …</w:t>
      </w:r>
    </w:p>
    <w:p w14:paraId="6BA71920" w14:textId="77777777" w:rsidR="00575B8B" w:rsidRPr="00575B8B" w:rsidRDefault="00575B8B" w:rsidP="00575B8B">
      <w:pPr>
        <w:spacing w:after="12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Imię i nazwisko przedstawiciela Zamawiającego ...</w:t>
      </w:r>
    </w:p>
    <w:p w14:paraId="047BE208" w14:textId="77777777" w:rsidR="00575B8B" w:rsidRPr="00575B8B" w:rsidRDefault="00575B8B" w:rsidP="00575B8B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Dokładny adres: </w:t>
      </w:r>
    </w:p>
    <w:p w14:paraId="1F9AF4B2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Data nabycia ...</w:t>
      </w:r>
    </w:p>
    <w:p w14:paraId="16AA1573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Nazwa ... </w:t>
      </w:r>
    </w:p>
    <w:p w14:paraId="1605ACE1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Nr seryjny ...</w:t>
      </w:r>
    </w:p>
    <w:p w14:paraId="72C5EDE1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Cena ... data produkcji ... </w:t>
      </w:r>
    </w:p>
    <w:p w14:paraId="2E43CF25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Producent ...</w:t>
      </w:r>
    </w:p>
    <w:p w14:paraId="7A6E8266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Transport: Wykonawcy ...</w:t>
      </w:r>
    </w:p>
    <w:p w14:paraId="7C8D7996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Dokładny opis wad ...</w:t>
      </w:r>
    </w:p>
    <w:p w14:paraId="5A7E7D7B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Żądanie Zamawiającego co do sposobu załatwienia reklamacji ...</w:t>
      </w:r>
    </w:p>
    <w:p w14:paraId="41A0B99D" w14:textId="77777777" w:rsidR="00575B8B" w:rsidRPr="00575B8B" w:rsidRDefault="00575B8B" w:rsidP="00575B8B">
      <w:pPr>
        <w:spacing w:before="120"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Data i podpis osoby składającej reklamację po stronie Zamawiającego: ...</w:t>
      </w:r>
    </w:p>
    <w:p w14:paraId="4DFDA562" w14:textId="77777777" w:rsidR="00575B8B" w:rsidRPr="00575B8B" w:rsidRDefault="00575B8B" w:rsidP="00575B8B">
      <w:pPr>
        <w:spacing w:before="120"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Data i podpis osoby przyjmującej reklamację po stronie Wykonawcy: ...</w:t>
      </w:r>
    </w:p>
    <w:p w14:paraId="16BE8947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Opinia pracownika / rzeczoznawcy Wykonawcy...</w:t>
      </w:r>
    </w:p>
    <w:p w14:paraId="26A5391E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Decyzja pracownika Wykonawcy ...</w:t>
      </w:r>
    </w:p>
    <w:p w14:paraId="2B8D02F3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BB6EFF4" w14:textId="77777777" w:rsidR="00575B8B" w:rsidRPr="00575B8B" w:rsidRDefault="00575B8B" w:rsidP="00575B8B">
      <w:pPr>
        <w:spacing w:after="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689"/>
      </w:tblGrid>
      <w:tr w:rsidR="00575B8B" w:rsidRPr="00575B8B" w14:paraId="02AA6BDE" w14:textId="77777777" w:rsidTr="00AA0418">
        <w:trPr>
          <w:jc w:val="center"/>
        </w:trPr>
        <w:tc>
          <w:tcPr>
            <w:tcW w:w="4889" w:type="dxa"/>
            <w:vAlign w:val="center"/>
            <w:hideMark/>
          </w:tcPr>
          <w:p w14:paraId="14204F04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Przedstawiciel Zamawiającego</w:t>
            </w:r>
          </w:p>
        </w:tc>
        <w:tc>
          <w:tcPr>
            <w:tcW w:w="4889" w:type="dxa"/>
            <w:vAlign w:val="center"/>
            <w:hideMark/>
          </w:tcPr>
          <w:p w14:paraId="36840B18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Przedstawiciel Wykonawcy</w:t>
            </w:r>
          </w:p>
        </w:tc>
      </w:tr>
      <w:tr w:rsidR="00575B8B" w:rsidRPr="00575B8B" w14:paraId="3ED339F0" w14:textId="77777777" w:rsidTr="00AA0418">
        <w:trPr>
          <w:jc w:val="center"/>
        </w:trPr>
        <w:tc>
          <w:tcPr>
            <w:tcW w:w="4889" w:type="dxa"/>
            <w:vAlign w:val="center"/>
          </w:tcPr>
          <w:p w14:paraId="5EF8D673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0B47D977" w14:textId="77777777" w:rsidR="00575B8B" w:rsidRPr="00575B8B" w:rsidRDefault="00575B8B" w:rsidP="00AA0418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...................................................</w:t>
            </w:r>
          </w:p>
        </w:tc>
        <w:tc>
          <w:tcPr>
            <w:tcW w:w="4889" w:type="dxa"/>
            <w:vAlign w:val="center"/>
          </w:tcPr>
          <w:p w14:paraId="5E6E72FC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4E3E15B2" w14:textId="77777777" w:rsidR="00575B8B" w:rsidRPr="00575B8B" w:rsidRDefault="00575B8B" w:rsidP="00AA0418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..............................................</w:t>
            </w:r>
          </w:p>
        </w:tc>
      </w:tr>
      <w:tr w:rsidR="00575B8B" w:rsidRPr="00575B8B" w14:paraId="4DD1DB00" w14:textId="77777777" w:rsidTr="00AA0418">
        <w:trPr>
          <w:jc w:val="center"/>
        </w:trPr>
        <w:tc>
          <w:tcPr>
            <w:tcW w:w="4889" w:type="dxa"/>
            <w:vAlign w:val="center"/>
            <w:hideMark/>
          </w:tcPr>
          <w:p w14:paraId="486271B9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(data, czytelny podpis)</w:t>
            </w:r>
          </w:p>
        </w:tc>
        <w:tc>
          <w:tcPr>
            <w:tcW w:w="4889" w:type="dxa"/>
            <w:vAlign w:val="center"/>
            <w:hideMark/>
          </w:tcPr>
          <w:p w14:paraId="03B18F44" w14:textId="77777777" w:rsidR="00575B8B" w:rsidRPr="00575B8B" w:rsidRDefault="00575B8B" w:rsidP="00AA0418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(data, czytelny podpis)</w:t>
            </w:r>
          </w:p>
        </w:tc>
      </w:tr>
    </w:tbl>
    <w:p w14:paraId="06CB6ACA" w14:textId="77777777" w:rsidR="00575B8B" w:rsidRPr="00575B8B" w:rsidRDefault="00575B8B" w:rsidP="00575B8B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 niepotrzebne skreślić</w:t>
      </w:r>
    </w:p>
    <w:p w14:paraId="44CC8E6A" w14:textId="77777777" w:rsid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A36AF54" w14:textId="77777777" w:rsidR="00AA0418" w:rsidRPr="00575B8B" w:rsidRDefault="00AA0418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68059D6" w14:textId="77777777" w:rsidR="00575B8B" w:rsidRP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Data zwrotu towaru:………………………………………….. </w:t>
      </w:r>
    </w:p>
    <w:p w14:paraId="35036513" w14:textId="77777777" w:rsidR="00575B8B" w:rsidRDefault="00575B8B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FEDB15F" w14:textId="77777777" w:rsidR="00AA0418" w:rsidRDefault="00AA0418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111951A" w14:textId="77777777" w:rsidR="00AA0418" w:rsidRPr="00575B8B" w:rsidRDefault="00AA0418" w:rsidP="00575B8B">
      <w:pPr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985"/>
        <w:gridCol w:w="3538"/>
      </w:tblGrid>
      <w:tr w:rsidR="00575B8B" w:rsidRPr="00575B8B" w14:paraId="2EAA5073" w14:textId="77777777" w:rsidTr="00AA0418">
        <w:tc>
          <w:tcPr>
            <w:tcW w:w="3539" w:type="dxa"/>
            <w:vAlign w:val="center"/>
          </w:tcPr>
          <w:p w14:paraId="5E4946F8" w14:textId="0B3EDF54" w:rsidR="00575B8B" w:rsidRPr="00575B8B" w:rsidRDefault="00575B8B" w:rsidP="00AA0418">
            <w:pPr>
              <w:tabs>
                <w:tab w:val="left" w:pos="426"/>
                <w:tab w:val="left" w:pos="6379"/>
              </w:tabs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…………………………..…………</w:t>
            </w:r>
          </w:p>
        </w:tc>
        <w:tc>
          <w:tcPr>
            <w:tcW w:w="1985" w:type="dxa"/>
            <w:vAlign w:val="center"/>
          </w:tcPr>
          <w:p w14:paraId="3C34735B" w14:textId="77777777" w:rsidR="00575B8B" w:rsidRPr="00575B8B" w:rsidRDefault="00575B8B" w:rsidP="00AA0418">
            <w:pPr>
              <w:tabs>
                <w:tab w:val="left" w:pos="426"/>
                <w:tab w:val="left" w:pos="6379"/>
              </w:tabs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38" w:type="dxa"/>
            <w:vAlign w:val="center"/>
          </w:tcPr>
          <w:p w14:paraId="433A4D0A" w14:textId="3E883AA7" w:rsidR="00575B8B" w:rsidRPr="00575B8B" w:rsidRDefault="00575B8B" w:rsidP="00AA0418">
            <w:pPr>
              <w:tabs>
                <w:tab w:val="left" w:pos="426"/>
                <w:tab w:val="left" w:pos="6379"/>
              </w:tabs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…………………………..…………</w:t>
            </w:r>
          </w:p>
        </w:tc>
      </w:tr>
      <w:tr w:rsidR="00575B8B" w:rsidRPr="00575B8B" w14:paraId="71399B98" w14:textId="77777777" w:rsidTr="00AA0418">
        <w:tc>
          <w:tcPr>
            <w:tcW w:w="3539" w:type="dxa"/>
            <w:vAlign w:val="center"/>
          </w:tcPr>
          <w:p w14:paraId="56DD211F" w14:textId="77777777" w:rsidR="00575B8B" w:rsidRPr="00575B8B" w:rsidRDefault="00575B8B" w:rsidP="00AA0418">
            <w:pPr>
              <w:tabs>
                <w:tab w:val="left" w:pos="426"/>
                <w:tab w:val="left" w:pos="6379"/>
              </w:tabs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Przedstawiciel Zamawiającego</w:t>
            </w:r>
          </w:p>
        </w:tc>
        <w:tc>
          <w:tcPr>
            <w:tcW w:w="1985" w:type="dxa"/>
            <w:vAlign w:val="center"/>
          </w:tcPr>
          <w:p w14:paraId="7C4C77D4" w14:textId="77777777" w:rsidR="00575B8B" w:rsidRPr="00575B8B" w:rsidRDefault="00575B8B" w:rsidP="00AA0418">
            <w:pPr>
              <w:tabs>
                <w:tab w:val="left" w:pos="426"/>
                <w:tab w:val="left" w:pos="6379"/>
              </w:tabs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38" w:type="dxa"/>
            <w:vAlign w:val="center"/>
          </w:tcPr>
          <w:p w14:paraId="1C9DEA7E" w14:textId="77777777" w:rsidR="00575B8B" w:rsidRPr="00575B8B" w:rsidRDefault="00575B8B" w:rsidP="00AA0418">
            <w:pPr>
              <w:tabs>
                <w:tab w:val="left" w:pos="426"/>
                <w:tab w:val="left" w:pos="6379"/>
              </w:tabs>
              <w:spacing w:after="12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Przedstawiciel Wykonawcy</w:t>
            </w:r>
          </w:p>
        </w:tc>
      </w:tr>
    </w:tbl>
    <w:p w14:paraId="4A12FC6C" w14:textId="77777777" w:rsidR="00575B8B" w:rsidRPr="00575B8B" w:rsidRDefault="00575B8B" w:rsidP="00AA0418">
      <w:pPr>
        <w:tabs>
          <w:tab w:val="left" w:pos="4536"/>
        </w:tabs>
        <w:spacing w:after="120" w:line="276" w:lineRule="auto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* niepotrzebne skreślić</w:t>
      </w:r>
      <w:bookmarkEnd w:id="0"/>
    </w:p>
    <w:sectPr w:rsidR="00575B8B" w:rsidRPr="00575B8B" w:rsidSect="00575B8B">
      <w:footerReference w:type="default" r:id="rId7"/>
      <w:footerReference w:type="first" r:id="rId8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8627" w14:textId="77777777" w:rsidR="00545008" w:rsidRDefault="00545008">
      <w:pPr>
        <w:spacing w:after="0" w:line="240" w:lineRule="auto"/>
      </w:pPr>
      <w:r>
        <w:separator/>
      </w:r>
    </w:p>
  </w:endnote>
  <w:endnote w:type="continuationSeparator" w:id="0">
    <w:p w14:paraId="600309B9" w14:textId="77777777" w:rsidR="00545008" w:rsidRDefault="005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6C6F" w14:textId="77777777" w:rsidR="00AA0418" w:rsidRPr="00AD31B7" w:rsidRDefault="00AA0418" w:rsidP="00230BA8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C75A" w14:textId="77777777" w:rsidR="00AA0418" w:rsidRPr="00B75EBB" w:rsidRDefault="00AA0418" w:rsidP="00230BA8">
    <w:pPr>
      <w:pStyle w:val="Stopka"/>
      <w:tabs>
        <w:tab w:val="clear" w:pos="4536"/>
        <w:tab w:val="left" w:pos="2450"/>
        <w:tab w:val="left" w:pos="55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3789" w14:textId="77777777" w:rsidR="00545008" w:rsidRDefault="00545008">
      <w:pPr>
        <w:spacing w:after="0" w:line="240" w:lineRule="auto"/>
      </w:pPr>
      <w:r>
        <w:separator/>
      </w:r>
    </w:p>
  </w:footnote>
  <w:footnote w:type="continuationSeparator" w:id="0">
    <w:p w14:paraId="73DDDE7D" w14:textId="77777777" w:rsidR="00545008" w:rsidRDefault="00545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AA6"/>
    <w:multiLevelType w:val="hybridMultilevel"/>
    <w:tmpl w:val="912C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4FD"/>
    <w:multiLevelType w:val="hybridMultilevel"/>
    <w:tmpl w:val="20445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4A7"/>
    <w:multiLevelType w:val="hybridMultilevel"/>
    <w:tmpl w:val="88522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4E2"/>
    <w:multiLevelType w:val="hybridMultilevel"/>
    <w:tmpl w:val="1070206C"/>
    <w:lvl w:ilvl="0" w:tplc="443AB9B4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6068E"/>
    <w:multiLevelType w:val="hybridMultilevel"/>
    <w:tmpl w:val="3134F482"/>
    <w:lvl w:ilvl="0" w:tplc="5EB226EC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25003"/>
    <w:multiLevelType w:val="hybridMultilevel"/>
    <w:tmpl w:val="80500774"/>
    <w:lvl w:ilvl="0" w:tplc="528A0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B8E78B1"/>
    <w:multiLevelType w:val="hybridMultilevel"/>
    <w:tmpl w:val="C17A0288"/>
    <w:lvl w:ilvl="0" w:tplc="9C54C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D0B9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0AF"/>
    <w:multiLevelType w:val="hybridMultilevel"/>
    <w:tmpl w:val="2044506C"/>
    <w:lvl w:ilvl="0" w:tplc="918C2E7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0854"/>
    <w:multiLevelType w:val="hybridMultilevel"/>
    <w:tmpl w:val="915886F2"/>
    <w:lvl w:ilvl="0" w:tplc="75B87BFC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04F19"/>
    <w:multiLevelType w:val="hybridMultilevel"/>
    <w:tmpl w:val="640A73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9974C6B"/>
    <w:multiLevelType w:val="hybridMultilevel"/>
    <w:tmpl w:val="06B80710"/>
    <w:lvl w:ilvl="0" w:tplc="92344562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5DEB3EF2"/>
    <w:multiLevelType w:val="hybridMultilevel"/>
    <w:tmpl w:val="20445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D25D5"/>
    <w:multiLevelType w:val="hybridMultilevel"/>
    <w:tmpl w:val="D67E54EA"/>
    <w:lvl w:ilvl="0" w:tplc="2E422166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430C4"/>
    <w:multiLevelType w:val="hybridMultilevel"/>
    <w:tmpl w:val="1E305B36"/>
    <w:lvl w:ilvl="0" w:tplc="D640D2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17ADA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6474C"/>
    <w:multiLevelType w:val="multilevel"/>
    <w:tmpl w:val="A726D44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025047">
    <w:abstractNumId w:val="12"/>
  </w:num>
  <w:num w:numId="2" w16cid:durableId="1813523464">
    <w:abstractNumId w:val="10"/>
  </w:num>
  <w:num w:numId="3" w16cid:durableId="463427676">
    <w:abstractNumId w:val="3"/>
  </w:num>
  <w:num w:numId="4" w16cid:durableId="1021515911">
    <w:abstractNumId w:val="0"/>
  </w:num>
  <w:num w:numId="5" w16cid:durableId="874734456">
    <w:abstractNumId w:val="6"/>
  </w:num>
  <w:num w:numId="6" w16cid:durableId="2036730361">
    <w:abstractNumId w:val="13"/>
  </w:num>
  <w:num w:numId="7" w16cid:durableId="1889534373">
    <w:abstractNumId w:val="8"/>
  </w:num>
  <w:num w:numId="8" w16cid:durableId="1453864774">
    <w:abstractNumId w:val="5"/>
  </w:num>
  <w:num w:numId="9" w16cid:durableId="24254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6777869">
    <w:abstractNumId w:val="14"/>
  </w:num>
  <w:num w:numId="11" w16cid:durableId="435948015">
    <w:abstractNumId w:val="1"/>
  </w:num>
  <w:num w:numId="12" w16cid:durableId="1452360413">
    <w:abstractNumId w:val="4"/>
  </w:num>
  <w:num w:numId="13" w16cid:durableId="173687653">
    <w:abstractNumId w:val="11"/>
  </w:num>
  <w:num w:numId="14" w16cid:durableId="1426925177">
    <w:abstractNumId w:val="2"/>
  </w:num>
  <w:num w:numId="15" w16cid:durableId="86536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8B"/>
    <w:rsid w:val="00082E82"/>
    <w:rsid w:val="0014407C"/>
    <w:rsid w:val="002520A8"/>
    <w:rsid w:val="00297DE3"/>
    <w:rsid w:val="002B1BF0"/>
    <w:rsid w:val="00545008"/>
    <w:rsid w:val="00575B8B"/>
    <w:rsid w:val="006733A3"/>
    <w:rsid w:val="00AA0418"/>
    <w:rsid w:val="00D1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471D"/>
  <w15:chartTrackingRefBased/>
  <w15:docId w15:val="{B8F7BCA1-E3F6-428C-8405-ACEFDD58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5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B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B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B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B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B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B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B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B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B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B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B8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575B8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75B8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B8B"/>
    <w:pPr>
      <w:spacing w:after="12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B8B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3922</Words>
  <Characters>23535</Characters>
  <Application>Microsoft Office Word</Application>
  <DocSecurity>0</DocSecurity>
  <Lines>196</Lines>
  <Paragraphs>54</Paragraphs>
  <ScaleCrop>false</ScaleCrop>
  <Company/>
  <LinksUpToDate>false</LinksUpToDate>
  <CharactersWithSpaces>27403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Fiks-Sieradzka Małgorzata</cp:lastModifiedBy>
  <cp:revision>4</cp:revision>
  <dcterms:created xsi:type="dcterms:W3CDTF">2025-04-03T08:46:00Z</dcterms:created>
  <dcterms:modified xsi:type="dcterms:W3CDTF">2025-04-15T06:22:00Z</dcterms:modified>
</cp:coreProperties>
</file>