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F0444B4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4D90CDFD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532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63347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C0D9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739BD" w:rsidRPr="00BC0D9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25D0A919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66B0C05D" w:rsidR="00793430" w:rsidRPr="00F979AF" w:rsidRDefault="00793430" w:rsidP="007C62C7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</w:t>
      </w:r>
      <w:r w:rsidR="007C62C7" w:rsidRPr="007C62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e-mail: ……………………………….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50F3DA7B" w:rsidR="00793430" w:rsidRDefault="00793430" w:rsidP="007C62C7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  <w:r w:rsidR="00753274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23C053CC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753274" w:rsidRPr="00753274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Usługę odbioru odpadów z dwóch separatorów substancji ropopochodnych oraz wykonania przeglądów eksploatacyjnych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03125B36" w:rsidR="00793430" w:rsidRPr="002D3F50" w:rsidRDefault="00793430" w:rsidP="007532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3C40A40F" w14:textId="77777777" w:rsidR="00753274" w:rsidRDefault="00753274" w:rsidP="00753274">
      <w:pPr>
        <w:pStyle w:val="Style2"/>
        <w:widowControl/>
        <w:tabs>
          <w:tab w:val="left" w:leader="dot" w:pos="4301"/>
        </w:tabs>
        <w:spacing w:before="10" w:line="276" w:lineRule="auto"/>
        <w:jc w:val="left"/>
        <w:rPr>
          <w:rStyle w:val="FontStyle38"/>
          <w:rFonts w:ascii="Times New Roman" w:hAnsi="Times New Roman"/>
        </w:rPr>
      </w:pPr>
    </w:p>
    <w:p w14:paraId="420829EF" w14:textId="1BBCFCF3" w:rsidR="00753274" w:rsidRPr="004C4E52" w:rsidRDefault="00753274" w:rsidP="00753274">
      <w:pPr>
        <w:pStyle w:val="Style2"/>
        <w:widowControl/>
        <w:tabs>
          <w:tab w:val="left" w:leader="dot" w:pos="4301"/>
        </w:tabs>
        <w:spacing w:before="10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Łączna cena brutto ……………………………zł = ( b + d )  </w:t>
      </w:r>
    </w:p>
    <w:p w14:paraId="4E3D973B" w14:textId="16E2AC9E" w:rsidR="00753274" w:rsidRDefault="00753274" w:rsidP="00753274">
      <w:pPr>
        <w:pStyle w:val="Style2"/>
        <w:widowControl/>
        <w:tabs>
          <w:tab w:val="left" w:leader="dot" w:pos="3974"/>
        </w:tabs>
        <w:spacing w:before="101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>słownie brutto …………………………………………………... zł</w:t>
      </w:r>
    </w:p>
    <w:p w14:paraId="2BDF915F" w14:textId="77777777" w:rsidR="00753274" w:rsidRDefault="00753274" w:rsidP="00753274">
      <w:pPr>
        <w:pStyle w:val="Style2"/>
        <w:widowControl/>
        <w:tabs>
          <w:tab w:val="left" w:leader="dot" w:pos="3974"/>
        </w:tabs>
        <w:spacing w:before="101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>w tym za:</w:t>
      </w:r>
    </w:p>
    <w:p w14:paraId="3AD8A24F" w14:textId="114E105E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</w:rPr>
        <w:t xml:space="preserve">     </w:t>
      </w:r>
      <w:r w:rsidRPr="00B44E66">
        <w:rPr>
          <w:rStyle w:val="FontStyle38"/>
          <w:rFonts w:ascii="Times New Roman" w:hAnsi="Times New Roman"/>
        </w:rPr>
        <w:t>a)</w:t>
      </w:r>
      <w:r>
        <w:rPr>
          <w:rStyle w:val="FontStyle38"/>
          <w:rFonts w:ascii="Times New Roman" w:hAnsi="Times New Roman"/>
        </w:rPr>
        <w:t xml:space="preserve"> cena za 1 Odbiór odpadów …………………………………………………….. zł brutto</w:t>
      </w:r>
    </w:p>
    <w:p w14:paraId="6F4A4C59" w14:textId="77777777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b) cena za 6 odbiorów odpadu ……………………………………………………..zł brutto</w:t>
      </w:r>
    </w:p>
    <w:p w14:paraId="1D18F6C2" w14:textId="709B9504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c) cena za 1 przegląd eksploatacyjny ………………………………………............zł brutto</w:t>
      </w:r>
    </w:p>
    <w:p w14:paraId="61BF32F0" w14:textId="7F733DAF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d) cena za 12 przeglądów eksploatacyjnych………………………………………..zł brutto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6862C09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ogłoszeniu, tj. przez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67D5BE6B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0DF6EDE2" w14:textId="5244B670" w:rsidR="000739BD" w:rsidRPr="000739BD" w:rsidRDefault="00753274" w:rsidP="000739BD">
      <w:pPr>
        <w:widowControl w:val="0"/>
        <w:autoSpaceDE w:val="0"/>
        <w:autoSpaceDN w:val="0"/>
        <w:adjustRightInd w:val="0"/>
        <w:spacing w:before="120" w:after="38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0739BD" w:rsidRPr="000739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739BD" w:rsidRPr="000739BD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zapoznałem się z klauzulą informacyjną dotyczącą przetwarzania danych osobowych w rozdziale 16 Ogłoszenia i ją zrozumiałem.</w:t>
      </w:r>
    </w:p>
    <w:p w14:paraId="40D10405" w14:textId="78A228C5" w:rsidR="00793430" w:rsidRPr="00F979AF" w:rsidRDefault="00753274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8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52264C" w14:textId="245B70C8" w:rsidR="00753274" w:rsidRDefault="00753274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0280EC" w14:textId="77777777" w:rsidR="00753274" w:rsidRDefault="00753274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1750681E" w14:textId="77777777" w:rsidR="007C62C7" w:rsidRDefault="007C62C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698E689E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753274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474B7B46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BC0D9B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53274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B63347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0739BD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</w:t>
      </w:r>
      <w:bookmarkStart w:id="0" w:name="_GoBack"/>
      <w:bookmarkEnd w:id="0"/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61C25D71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53274" w:rsidRPr="0075327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Usługę odbioru odpadów z dwóch separatorów substancji ropopochodnych oraz wykonania przeglądów eksploatacyjnych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0A5BF5C9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4617954" w14:textId="24920D4C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 xml:space="preserve">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D2A0F28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94DC3E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0EA67F2B" w:rsidR="007D4538" w:rsidRDefault="007D4538" w:rsidP="00D46F72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8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29"/>
  </w:num>
  <w:num w:numId="12">
    <w:abstractNumId w:val="45"/>
  </w:num>
  <w:num w:numId="13">
    <w:abstractNumId w:val="35"/>
  </w:num>
  <w:num w:numId="14">
    <w:abstractNumId w:val="42"/>
  </w:num>
  <w:num w:numId="15">
    <w:abstractNumId w:val="26"/>
  </w:num>
  <w:num w:numId="16">
    <w:abstractNumId w:val="26"/>
    <w:lvlOverride w:ilvl="0">
      <w:startOverride w:val="1"/>
    </w:lvlOverride>
  </w:num>
  <w:num w:numId="17">
    <w:abstractNumId w:val="33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38FF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39BD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6721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1D9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A53F5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E53BB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4B49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274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C62C7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347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0D9B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077B0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0070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614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4E8C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656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25AA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60A4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FontStyle38">
    <w:name w:val="Font Style38"/>
    <w:rsid w:val="00753274"/>
    <w:rPr>
      <w:rFonts w:ascii="Arial" w:hAnsi="Arial" w:cs="Arial"/>
      <w:sz w:val="22"/>
      <w:szCs w:val="22"/>
    </w:rPr>
  </w:style>
  <w:style w:type="paragraph" w:customStyle="1" w:styleId="Style2">
    <w:name w:val="Style2"/>
    <w:basedOn w:val="Normalny"/>
    <w:rsid w:val="00753274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4189-9BC9-43E1-B539-FA7B030F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13</cp:revision>
  <cp:lastPrinted>2021-09-08T12:18:00Z</cp:lastPrinted>
  <dcterms:created xsi:type="dcterms:W3CDTF">2025-01-13T08:52:00Z</dcterms:created>
  <dcterms:modified xsi:type="dcterms:W3CDTF">2025-03-26T13:59:00Z</dcterms:modified>
</cp:coreProperties>
</file>