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B7" w:rsidRPr="00000755" w:rsidRDefault="00522B00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Uchwała nr 116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5018B7" w:rsidRPr="00000755" w:rsidRDefault="001F60BB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z dnia 15</w:t>
      </w:r>
      <w:bookmarkStart w:id="0" w:name="_GoBack"/>
      <w:bookmarkEnd w:id="0"/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maja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2018 r.</w:t>
      </w:r>
    </w:p>
    <w:p w:rsidR="005018B7" w:rsidRPr="00000755" w:rsidRDefault="005018B7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522B00" w:rsidRPr="00522B00">
        <w:rPr>
          <w:rFonts w:eastAsia="Gulim" w:cs="Times New Roman"/>
          <w:b/>
          <w:bCs/>
          <w:color w:val="000000"/>
          <w:szCs w:val="24"/>
          <w:lang w:eastAsia="pl-PL"/>
        </w:rPr>
        <w:t>wyznaczenia reprezentant</w:t>
      </w:r>
      <w:r w:rsidR="00522B00">
        <w:rPr>
          <w:rFonts w:eastAsia="Gulim" w:cs="Times New Roman"/>
          <w:b/>
          <w:bCs/>
          <w:color w:val="000000"/>
          <w:szCs w:val="24"/>
          <w:lang w:eastAsia="pl-PL"/>
        </w:rPr>
        <w:t>ów</w:t>
      </w:r>
      <w:r w:rsidR="00522B00" w:rsidRPr="00522B00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 w</w:t>
      </w:r>
      <w:r w:rsidR="00522B00">
        <w:rPr>
          <w:rFonts w:eastAsia="Gulim" w:cs="Times New Roman"/>
          <w:b/>
          <w:bCs/>
          <w:color w:val="000000"/>
          <w:szCs w:val="24"/>
          <w:lang w:eastAsia="pl-PL"/>
        </w:rPr>
        <w:t> 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pracach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Komisji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Konkursowej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P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>rogramu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F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undusz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I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nicjatyw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O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>bywatelskich w</w:t>
      </w:r>
      <w:r w:rsidR="00522B00">
        <w:rPr>
          <w:rFonts w:eastAsia="Gulim" w:cs="Times New Roman"/>
          <w:b/>
          <w:bCs/>
          <w:color w:val="000000"/>
          <w:szCs w:val="24"/>
          <w:lang w:eastAsia="pl-PL"/>
        </w:rPr>
        <w:t> 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>edycji</w:t>
      </w:r>
      <w:r w:rsidR="00522B00">
        <w:rPr>
          <w:rFonts w:eastAsia="Gulim" w:cs="Times New Roman"/>
          <w:b/>
          <w:bCs/>
          <w:color w:val="000000"/>
          <w:szCs w:val="24"/>
          <w:lang w:eastAsia="pl-PL"/>
        </w:rPr>
        <w:t> 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2018</w:t>
      </w:r>
    </w:p>
    <w:p w:rsidR="005018B7" w:rsidRPr="00000755" w:rsidRDefault="005018B7" w:rsidP="005018B7">
      <w:pPr>
        <w:rPr>
          <w:rFonts w:eastAsia="Gulim" w:cs="Times New Roman"/>
          <w:szCs w:val="24"/>
          <w:lang w:eastAsia="pl-PL"/>
        </w:rPr>
      </w:pPr>
    </w:p>
    <w:p w:rsidR="005018B7" w:rsidRPr="00B960AF" w:rsidRDefault="005018B7" w:rsidP="005018B7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</w:t>
      </w:r>
      <w:r w:rsidR="00841576">
        <w:rPr>
          <w:rFonts w:eastAsia="Gulim" w:cs="Times New Roman"/>
          <w:color w:val="000000"/>
          <w:szCs w:val="24"/>
          <w:lang w:eastAsia="pl-PL"/>
        </w:rPr>
        <w:t xml:space="preserve"> U. z 2015 r., poz. 1706</w:t>
      </w:r>
      <w:r w:rsidRPr="00000755">
        <w:rPr>
          <w:rFonts w:eastAsia="Gulim" w:cs="Times New Roman"/>
          <w:color w:val="000000"/>
          <w:szCs w:val="24"/>
          <w:lang w:eastAsia="pl-PL"/>
        </w:rPr>
        <w:t>), oraz art. 35 ust. 2 ustawy z dnia 24 kwietnia 2003 r. 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>działalności pożytku publicznego i</w:t>
      </w:r>
      <w:r w:rsidR="00BD27B9">
        <w:rPr>
          <w:rFonts w:eastAsia="Gulim" w:cs="Times New Roman"/>
          <w:color w:val="000000"/>
          <w:szCs w:val="24"/>
          <w:lang w:eastAsia="pl-PL"/>
        </w:rPr>
        <w:t xml:space="preserve"> o wolontariacie (Dz. U. z 2018 r., poz. 450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, ze zm.), </w:t>
      </w:r>
      <w:r w:rsidRPr="00B960AF">
        <w:rPr>
          <w:rFonts w:eastAsia="Gulim" w:cs="Times New Roman"/>
          <w:color w:val="000000"/>
          <w:szCs w:val="24"/>
          <w:lang w:eastAsia="pl-PL"/>
        </w:rPr>
        <w:t xml:space="preserve">uchwala się stanowisko Rady Działalności Pożytku Publicznego </w:t>
      </w:r>
      <w:r w:rsidR="00295124" w:rsidRPr="00B960AF">
        <w:rPr>
          <w:rFonts w:eastAsia="Gulim" w:cs="Times New Roman"/>
          <w:bCs/>
          <w:color w:val="000000"/>
          <w:szCs w:val="24"/>
          <w:lang w:eastAsia="pl-PL"/>
        </w:rPr>
        <w:t xml:space="preserve">w sprawie </w:t>
      </w:r>
      <w:r w:rsidR="00522B00">
        <w:rPr>
          <w:rFonts w:eastAsia="Gulim" w:cs="Times New Roman"/>
          <w:bCs/>
          <w:color w:val="000000"/>
          <w:szCs w:val="24"/>
          <w:lang w:eastAsia="pl-PL"/>
        </w:rPr>
        <w:t>wyznaczenia reprezentantów</w:t>
      </w:r>
      <w:r w:rsidR="00B960AF" w:rsidRPr="00B960AF">
        <w:rPr>
          <w:rFonts w:eastAsia="Gulim" w:cs="Times New Roman"/>
          <w:bCs/>
          <w:color w:val="000000"/>
          <w:szCs w:val="24"/>
          <w:lang w:eastAsia="pl-PL"/>
        </w:rPr>
        <w:t xml:space="preserve"> Rady Działalności Pożytku Publicznego </w:t>
      </w:r>
      <w:r w:rsidR="00522B00">
        <w:rPr>
          <w:rFonts w:eastAsia="Gulim" w:cs="Times New Roman"/>
          <w:bCs/>
          <w:color w:val="000000"/>
          <w:szCs w:val="24"/>
          <w:lang w:eastAsia="pl-PL"/>
        </w:rPr>
        <w:t>w</w:t>
      </w:r>
      <w:r w:rsidR="00B960AF" w:rsidRPr="00B960AF">
        <w:rPr>
          <w:rFonts w:eastAsia="Gulim" w:cs="Times New Roman"/>
          <w:bCs/>
          <w:color w:val="000000"/>
          <w:szCs w:val="24"/>
          <w:lang w:eastAsia="pl-PL"/>
        </w:rPr>
        <w:t xml:space="preserve"> pracach Komisji Konkursowej P</w:t>
      </w:r>
      <w:r w:rsidR="00B960AF">
        <w:rPr>
          <w:rFonts w:eastAsia="Gulim" w:cs="Times New Roman"/>
          <w:bCs/>
          <w:color w:val="000000"/>
          <w:szCs w:val="24"/>
          <w:lang w:eastAsia="pl-PL"/>
        </w:rPr>
        <w:t>rogramu</w:t>
      </w:r>
      <w:r w:rsidR="00B960AF" w:rsidRPr="00B960AF">
        <w:rPr>
          <w:rFonts w:eastAsia="Gulim" w:cs="Times New Roman"/>
          <w:bCs/>
          <w:color w:val="000000"/>
          <w:szCs w:val="24"/>
          <w:lang w:eastAsia="pl-PL"/>
        </w:rPr>
        <w:t xml:space="preserve"> F</w:t>
      </w:r>
      <w:r w:rsidR="00B960AF">
        <w:rPr>
          <w:rFonts w:eastAsia="Gulim" w:cs="Times New Roman"/>
          <w:bCs/>
          <w:color w:val="000000"/>
          <w:szCs w:val="24"/>
          <w:lang w:eastAsia="pl-PL"/>
        </w:rPr>
        <w:t xml:space="preserve">undusz </w:t>
      </w:r>
      <w:r w:rsidR="00B960AF" w:rsidRPr="00B960AF">
        <w:rPr>
          <w:rFonts w:eastAsia="Gulim" w:cs="Times New Roman"/>
          <w:bCs/>
          <w:color w:val="000000"/>
          <w:szCs w:val="24"/>
          <w:lang w:eastAsia="pl-PL"/>
        </w:rPr>
        <w:t>I</w:t>
      </w:r>
      <w:r w:rsidR="00B960AF">
        <w:rPr>
          <w:rFonts w:eastAsia="Gulim" w:cs="Times New Roman"/>
          <w:bCs/>
          <w:color w:val="000000"/>
          <w:szCs w:val="24"/>
          <w:lang w:eastAsia="pl-PL"/>
        </w:rPr>
        <w:t xml:space="preserve">nicjatyw </w:t>
      </w:r>
      <w:r w:rsidR="00B960AF" w:rsidRPr="00B960AF">
        <w:rPr>
          <w:rFonts w:eastAsia="Gulim" w:cs="Times New Roman"/>
          <w:bCs/>
          <w:color w:val="000000"/>
          <w:szCs w:val="24"/>
          <w:lang w:eastAsia="pl-PL"/>
        </w:rPr>
        <w:t>O</w:t>
      </w:r>
      <w:r w:rsidR="00B960AF">
        <w:rPr>
          <w:rFonts w:eastAsia="Gulim" w:cs="Times New Roman"/>
          <w:bCs/>
          <w:color w:val="000000"/>
          <w:szCs w:val="24"/>
          <w:lang w:eastAsia="pl-PL"/>
        </w:rPr>
        <w:t>bywatelskich</w:t>
      </w:r>
      <w:r w:rsidR="00B960AF" w:rsidRPr="00B960AF">
        <w:rPr>
          <w:rFonts w:eastAsia="Gulim" w:cs="Times New Roman"/>
          <w:bCs/>
          <w:color w:val="000000"/>
          <w:szCs w:val="24"/>
          <w:lang w:eastAsia="pl-PL"/>
        </w:rPr>
        <w:t xml:space="preserve"> w edycji 2018</w:t>
      </w:r>
      <w:r w:rsidRPr="00B960AF">
        <w:rPr>
          <w:rFonts w:eastAsia="Gulim" w:cs="Times New Roman"/>
          <w:bCs/>
          <w:color w:val="000000"/>
          <w:szCs w:val="24"/>
          <w:lang w:eastAsia="pl-PL"/>
        </w:rPr>
        <w:t>.</w:t>
      </w: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5018B7" w:rsidRPr="00000755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Rada Działalności Pożytku Publicznego rekomenduje następujące osoby do udziału w pracach Komisji</w:t>
      </w:r>
      <w:r w:rsidR="00B960AF">
        <w:rPr>
          <w:rFonts w:eastAsia="Gulim" w:cs="Times New Roman"/>
          <w:szCs w:val="24"/>
        </w:rPr>
        <w:t xml:space="preserve"> Konkursowej</w:t>
      </w:r>
      <w:r>
        <w:rPr>
          <w:rFonts w:eastAsia="Gulim" w:cs="Times New Roman"/>
          <w:szCs w:val="24"/>
        </w:rPr>
        <w:t xml:space="preserve"> P</w:t>
      </w:r>
      <w:r w:rsidR="00B960AF">
        <w:rPr>
          <w:rFonts w:eastAsia="Gulim" w:cs="Times New Roman"/>
          <w:szCs w:val="24"/>
        </w:rPr>
        <w:t>rogramu</w:t>
      </w:r>
      <w:r>
        <w:rPr>
          <w:rFonts w:eastAsia="Gulim" w:cs="Times New Roman"/>
          <w:szCs w:val="24"/>
        </w:rPr>
        <w:t xml:space="preserve"> F</w:t>
      </w:r>
      <w:r w:rsidR="00B960AF">
        <w:rPr>
          <w:rFonts w:eastAsia="Gulim" w:cs="Times New Roman"/>
          <w:szCs w:val="24"/>
        </w:rPr>
        <w:t xml:space="preserve">undusz </w:t>
      </w:r>
      <w:r>
        <w:rPr>
          <w:rFonts w:eastAsia="Gulim" w:cs="Times New Roman"/>
          <w:szCs w:val="24"/>
        </w:rPr>
        <w:t>I</w:t>
      </w:r>
      <w:r w:rsidR="00B960AF">
        <w:rPr>
          <w:rFonts w:eastAsia="Gulim" w:cs="Times New Roman"/>
          <w:szCs w:val="24"/>
        </w:rPr>
        <w:t xml:space="preserve">nicjatyw </w:t>
      </w:r>
      <w:r>
        <w:rPr>
          <w:rFonts w:eastAsia="Gulim" w:cs="Times New Roman"/>
          <w:szCs w:val="24"/>
        </w:rPr>
        <w:t>O</w:t>
      </w:r>
      <w:r w:rsidR="00B960AF">
        <w:rPr>
          <w:rFonts w:eastAsia="Gulim" w:cs="Times New Roman"/>
          <w:szCs w:val="24"/>
        </w:rPr>
        <w:t>bywatelskich w edycji</w:t>
      </w:r>
      <w:r>
        <w:rPr>
          <w:rFonts w:eastAsia="Gulim" w:cs="Times New Roman"/>
          <w:szCs w:val="24"/>
        </w:rPr>
        <w:t xml:space="preserve"> 2018</w:t>
      </w:r>
      <w:r w:rsidR="005018B7" w:rsidRPr="00000755">
        <w:rPr>
          <w:rFonts w:eastAsia="Gulim" w:cs="Times New Roman"/>
          <w:szCs w:val="24"/>
        </w:rPr>
        <w:t>:</w:t>
      </w:r>
    </w:p>
    <w:p w:rsidR="00F731D2" w:rsidRDefault="00F731D2" w:rsidP="00F731D2">
      <w:pPr>
        <w:numPr>
          <w:ilvl w:val="0"/>
          <w:numId w:val="1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Pan </w:t>
      </w:r>
      <w:r w:rsidR="00295124">
        <w:rPr>
          <w:rFonts w:eastAsia="Gulim" w:cs="Times New Roman"/>
          <w:szCs w:val="24"/>
        </w:rPr>
        <w:t>Marek Borowski</w:t>
      </w:r>
      <w:r>
        <w:rPr>
          <w:rFonts w:eastAsia="Gulim" w:cs="Times New Roman"/>
          <w:szCs w:val="24"/>
        </w:rPr>
        <w:t>,</w:t>
      </w:r>
    </w:p>
    <w:p w:rsidR="00653A46" w:rsidRPr="00000755" w:rsidRDefault="00653A46" w:rsidP="00653A46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Pan Dariusz Susz</w:t>
      </w:r>
      <w:r>
        <w:rPr>
          <w:rFonts w:eastAsia="Gulim" w:cs="Times New Roman"/>
          <w:szCs w:val="24"/>
        </w:rPr>
        <w:t>yński,</w:t>
      </w:r>
    </w:p>
    <w:p w:rsidR="00653A46" w:rsidRPr="00000755" w:rsidRDefault="00BC7AD5" w:rsidP="00653A46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ks.</w:t>
      </w:r>
      <w:r w:rsidR="00295124">
        <w:rPr>
          <w:rFonts w:eastAsia="Gulim" w:cs="Times New Roman"/>
          <w:szCs w:val="24"/>
        </w:rPr>
        <w:t xml:space="preserve"> Stanisław Słowik.</w:t>
      </w: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5018B7" w:rsidRPr="00000755" w:rsidRDefault="00A94889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§ 2</w:t>
      </w:r>
    </w:p>
    <w:p w:rsidR="005018B7" w:rsidRPr="00000755" w:rsidRDefault="005018B7" w:rsidP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/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F267F"/>
    <w:rsid w:val="00166EDF"/>
    <w:rsid w:val="001F60BB"/>
    <w:rsid w:val="00295124"/>
    <w:rsid w:val="002C282B"/>
    <w:rsid w:val="00332565"/>
    <w:rsid w:val="004F3D4A"/>
    <w:rsid w:val="005018B7"/>
    <w:rsid w:val="00522B00"/>
    <w:rsid w:val="00653A46"/>
    <w:rsid w:val="006A4289"/>
    <w:rsid w:val="007304D1"/>
    <w:rsid w:val="00841576"/>
    <w:rsid w:val="008E3FA2"/>
    <w:rsid w:val="00A94889"/>
    <w:rsid w:val="00B75739"/>
    <w:rsid w:val="00B960AF"/>
    <w:rsid w:val="00BC7AD5"/>
    <w:rsid w:val="00BD27B9"/>
    <w:rsid w:val="00C31064"/>
    <w:rsid w:val="00CF12E1"/>
    <w:rsid w:val="00E122D0"/>
    <w:rsid w:val="00E23000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3</cp:revision>
  <dcterms:created xsi:type="dcterms:W3CDTF">2018-05-15T11:06:00Z</dcterms:created>
  <dcterms:modified xsi:type="dcterms:W3CDTF">2018-06-18T10:13:00Z</dcterms:modified>
</cp:coreProperties>
</file>