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:rsidR="008F2B76" w:rsidRDefault="008F2B76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  <w:t xml:space="preserve"> </w:t>
      </w:r>
    </w:p>
    <w:p w:rsidR="00E06CB1" w:rsidRDefault="00E06CB1">
      <w:pPr>
        <w:jc w:val="center"/>
        <w:rPr>
          <w:rFonts w:ascii="Arial" w:hAnsi="Arial" w:cs="Arial"/>
          <w:i/>
          <w:iCs/>
        </w:rPr>
      </w:pPr>
    </w:p>
    <w:p w:rsidR="00E06CB1" w:rsidRDefault="000870A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S.A. dostępnym na stronie internetowej </w:t>
      </w:r>
      <w:hyperlink r:id="rId8" w:history="1">
        <w:r w:rsidR="008F2B76" w:rsidRPr="006419E7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 w:rsidR="008F2B76">
        <w:rPr>
          <w:rFonts w:ascii="Arial" w:hAnsi="Arial" w:cs="Arial"/>
          <w:b/>
          <w:bCs/>
          <w:sz w:val="16"/>
          <w:szCs w:val="16"/>
        </w:rPr>
        <w:t xml:space="preserve">, </w:t>
      </w:r>
      <w:r>
        <w:rPr>
          <w:rFonts w:ascii="Arial" w:hAnsi="Arial" w:cs="Arial"/>
          <w:b/>
          <w:bCs/>
          <w:sz w:val="16"/>
          <w:szCs w:val="16"/>
        </w:rPr>
        <w:t>w siedzibie Sprzedawcy oraz Prowadzącego aukc</w:t>
      </w:r>
      <w:r w:rsidR="008F2B76">
        <w:rPr>
          <w:rFonts w:ascii="Arial" w:hAnsi="Arial" w:cs="Arial"/>
          <w:b/>
          <w:bCs/>
          <w:sz w:val="16"/>
          <w:szCs w:val="16"/>
        </w:rPr>
        <w:t>ję – informacje pod nr telefonu 61</w:t>
      </w:r>
      <w:r w:rsidR="00D31547">
        <w:rPr>
          <w:rFonts w:ascii="Arial" w:hAnsi="Arial" w:cs="Arial"/>
          <w:b/>
          <w:bCs/>
          <w:sz w:val="16"/>
          <w:szCs w:val="16"/>
        </w:rPr>
        <w:t> 869 72 93 lub 502 018 612</w:t>
      </w:r>
      <w:r>
        <w:rPr>
          <w:rFonts w:ascii="Arial" w:hAnsi="Arial" w:cs="Arial"/>
          <w:b/>
          <w:bCs/>
          <w:sz w:val="16"/>
          <w:szCs w:val="16"/>
        </w:rPr>
        <w:t xml:space="preserve">. Oferent zobowiązany jest do pisemnej akceptacji treści ww. Regulaminu.  </w:t>
      </w:r>
    </w:p>
    <w:p w:rsidR="00E06CB1" w:rsidRDefault="00E06CB1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aukcję: </w:t>
      </w:r>
      <w:r>
        <w:rPr>
          <w:rFonts w:ascii="Arial" w:hAnsi="Arial" w:cs="Arial"/>
          <w:sz w:val="16"/>
          <w:szCs w:val="18"/>
        </w:rPr>
        <w:t xml:space="preserve">Poczta Polska S.A., Pion </w:t>
      </w:r>
      <w:r>
        <w:rPr>
          <w:rFonts w:ascii="Arial" w:hAnsi="Arial" w:cs="Arial"/>
          <w:sz w:val="16"/>
          <w:szCs w:val="16"/>
        </w:rPr>
        <w:t xml:space="preserve">Infrastruktury, </w:t>
      </w:r>
      <w:r w:rsidR="008F2B76" w:rsidRPr="008F2B76">
        <w:rPr>
          <w:rFonts w:ascii="Arial" w:hAnsi="Arial" w:cs="Arial"/>
          <w:color w:val="000000" w:themeColor="text1"/>
          <w:sz w:val="16"/>
          <w:szCs w:val="16"/>
        </w:rPr>
        <w:t>Region Pionu Infrastruktury w Poznaniu, ul. Głogowska 17, 60-943 Poznań</w:t>
      </w:r>
    </w:p>
    <w:p w:rsidR="00F177EE" w:rsidRPr="00F177EE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8F2B76" w:rsidRDefault="008F2B76" w:rsidP="008F2B76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:rsidR="008F2B76" w:rsidRDefault="00C601BD" w:rsidP="008F2B76">
      <w:pPr>
        <w:spacing w:line="360" w:lineRule="auto"/>
        <w:ind w:left="-20"/>
        <w:jc w:val="both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u w:val="single"/>
        </w:rPr>
        <w:t xml:space="preserve">Lokal </w:t>
      </w:r>
      <w:r w:rsidR="00D31547">
        <w:rPr>
          <w:rFonts w:ascii="Arial" w:hAnsi="Arial" w:cs="Arial"/>
          <w:b/>
          <w:sz w:val="16"/>
          <w:szCs w:val="16"/>
          <w:u w:val="single"/>
        </w:rPr>
        <w:t>m</w:t>
      </w:r>
      <w:r>
        <w:rPr>
          <w:rFonts w:ascii="Arial" w:hAnsi="Arial" w:cs="Arial"/>
          <w:b/>
          <w:sz w:val="16"/>
          <w:szCs w:val="16"/>
          <w:u w:val="single"/>
        </w:rPr>
        <w:t xml:space="preserve">ieszkalny nr </w:t>
      </w:r>
      <w:r w:rsidR="00571DE7">
        <w:rPr>
          <w:rFonts w:ascii="Arial" w:hAnsi="Arial" w:cs="Arial"/>
          <w:b/>
          <w:sz w:val="16"/>
          <w:szCs w:val="16"/>
          <w:u w:val="single"/>
        </w:rPr>
        <w:t>3</w:t>
      </w:r>
      <w:r>
        <w:rPr>
          <w:rFonts w:ascii="Arial" w:hAnsi="Arial" w:cs="Arial"/>
          <w:b/>
          <w:sz w:val="16"/>
          <w:szCs w:val="16"/>
          <w:u w:val="single"/>
        </w:rPr>
        <w:t xml:space="preserve"> – </w:t>
      </w:r>
      <w:r w:rsidR="00571DE7">
        <w:rPr>
          <w:rFonts w:ascii="Arial" w:hAnsi="Arial" w:cs="Arial"/>
          <w:b/>
          <w:sz w:val="16"/>
          <w:szCs w:val="16"/>
          <w:u w:val="single"/>
        </w:rPr>
        <w:t>Nowogród Bobrzański, ul. Pocztowa 12</w:t>
      </w:r>
      <w:r w:rsidR="00564461">
        <w:rPr>
          <w:rFonts w:ascii="Arial" w:hAnsi="Arial" w:cs="Arial"/>
          <w:b/>
          <w:sz w:val="16"/>
          <w:szCs w:val="16"/>
          <w:u w:val="single"/>
        </w:rPr>
        <w:t xml:space="preserve">, gmina </w:t>
      </w:r>
      <w:r w:rsidR="00571DE7">
        <w:rPr>
          <w:rFonts w:ascii="Arial" w:hAnsi="Arial" w:cs="Arial"/>
          <w:b/>
          <w:sz w:val="16"/>
          <w:szCs w:val="16"/>
          <w:u w:val="single"/>
        </w:rPr>
        <w:t>Nowogród Bobrzański</w:t>
      </w:r>
      <w:r>
        <w:rPr>
          <w:rFonts w:ascii="Arial" w:hAnsi="Arial" w:cs="Arial"/>
          <w:b/>
          <w:sz w:val="16"/>
          <w:szCs w:val="16"/>
          <w:u w:val="single"/>
        </w:rPr>
        <w:t xml:space="preserve">, powiat </w:t>
      </w:r>
      <w:r w:rsidR="00571DE7">
        <w:rPr>
          <w:rFonts w:ascii="Arial" w:hAnsi="Arial" w:cs="Arial"/>
          <w:b/>
          <w:sz w:val="16"/>
          <w:szCs w:val="16"/>
          <w:u w:val="single"/>
        </w:rPr>
        <w:t>zielonogórski</w:t>
      </w:r>
      <w:r>
        <w:rPr>
          <w:rFonts w:ascii="Arial" w:hAnsi="Arial" w:cs="Arial"/>
          <w:b/>
          <w:sz w:val="16"/>
          <w:szCs w:val="16"/>
          <w:u w:val="single"/>
        </w:rPr>
        <w:t xml:space="preserve">, </w:t>
      </w:r>
      <w:r w:rsidR="00571DE7">
        <w:rPr>
          <w:rFonts w:ascii="Arial" w:hAnsi="Arial" w:cs="Arial"/>
          <w:b/>
          <w:sz w:val="16"/>
          <w:szCs w:val="16"/>
          <w:u w:val="single"/>
        </w:rPr>
        <w:br/>
      </w:r>
      <w:r>
        <w:rPr>
          <w:rFonts w:ascii="Arial" w:hAnsi="Arial" w:cs="Arial"/>
          <w:b/>
          <w:sz w:val="16"/>
          <w:szCs w:val="16"/>
          <w:u w:val="single"/>
        </w:rPr>
        <w:t xml:space="preserve">województwo </w:t>
      </w:r>
      <w:r w:rsidR="00321981">
        <w:rPr>
          <w:rFonts w:ascii="Arial" w:hAnsi="Arial" w:cs="Arial"/>
          <w:b/>
          <w:sz w:val="16"/>
          <w:szCs w:val="16"/>
          <w:u w:val="single"/>
        </w:rPr>
        <w:t>lubuskie</w:t>
      </w:r>
    </w:p>
    <w:p w:rsidR="00564461" w:rsidRDefault="00B64651" w:rsidP="007C6498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</w:t>
      </w:r>
      <w:r w:rsidR="00C601BD">
        <w:rPr>
          <w:rFonts w:ascii="Arial" w:hAnsi="Arial" w:cs="Arial"/>
          <w:sz w:val="16"/>
          <w:szCs w:val="16"/>
        </w:rPr>
        <w:t xml:space="preserve">rawo własności </w:t>
      </w:r>
      <w:r w:rsidR="00564461">
        <w:rPr>
          <w:rFonts w:ascii="Arial" w:hAnsi="Arial" w:cs="Arial"/>
          <w:sz w:val="16"/>
          <w:szCs w:val="16"/>
        </w:rPr>
        <w:t xml:space="preserve">lokalu mieszkalnego nr </w:t>
      </w:r>
      <w:r w:rsidR="00571DE7">
        <w:rPr>
          <w:rFonts w:ascii="Arial" w:hAnsi="Arial" w:cs="Arial"/>
          <w:sz w:val="16"/>
          <w:szCs w:val="16"/>
        </w:rPr>
        <w:t>3</w:t>
      </w:r>
      <w:r w:rsidR="00564461">
        <w:rPr>
          <w:rFonts w:ascii="Arial" w:hAnsi="Arial" w:cs="Arial"/>
          <w:sz w:val="16"/>
          <w:szCs w:val="16"/>
        </w:rPr>
        <w:t xml:space="preserve"> o powierzchni użytkowej 4</w:t>
      </w:r>
      <w:r w:rsidR="00571DE7">
        <w:rPr>
          <w:rFonts w:ascii="Arial" w:hAnsi="Arial" w:cs="Arial"/>
          <w:sz w:val="16"/>
          <w:szCs w:val="16"/>
        </w:rPr>
        <w:t>5</w:t>
      </w:r>
      <w:r w:rsidR="00564461">
        <w:rPr>
          <w:rFonts w:ascii="Arial" w:hAnsi="Arial" w:cs="Arial"/>
          <w:sz w:val="16"/>
          <w:szCs w:val="16"/>
        </w:rPr>
        <w:t>,</w:t>
      </w:r>
      <w:r w:rsidR="00571DE7">
        <w:rPr>
          <w:rFonts w:ascii="Arial" w:hAnsi="Arial" w:cs="Arial"/>
          <w:sz w:val="16"/>
          <w:szCs w:val="16"/>
        </w:rPr>
        <w:t>00</w:t>
      </w:r>
      <w:r w:rsidR="00564461">
        <w:rPr>
          <w:rFonts w:ascii="Arial" w:hAnsi="Arial" w:cs="Arial"/>
          <w:sz w:val="16"/>
          <w:szCs w:val="16"/>
        </w:rPr>
        <w:t xml:space="preserve"> m</w:t>
      </w:r>
      <w:r w:rsidR="00564461" w:rsidRPr="00564461">
        <w:rPr>
          <w:rFonts w:ascii="Arial" w:hAnsi="Arial" w:cs="Arial"/>
          <w:sz w:val="16"/>
          <w:szCs w:val="16"/>
          <w:vertAlign w:val="superscript"/>
        </w:rPr>
        <w:t>2</w:t>
      </w:r>
      <w:r w:rsidR="00564461">
        <w:rPr>
          <w:rFonts w:ascii="Arial" w:hAnsi="Arial" w:cs="Arial"/>
          <w:sz w:val="16"/>
          <w:szCs w:val="16"/>
        </w:rPr>
        <w:t xml:space="preserve"> usytuowanego na parterze w budynku mieszkalnym wraz </w:t>
      </w:r>
      <w:r>
        <w:rPr>
          <w:rFonts w:ascii="Arial" w:hAnsi="Arial" w:cs="Arial"/>
          <w:sz w:val="16"/>
          <w:szCs w:val="16"/>
        </w:rPr>
        <w:br/>
      </w:r>
      <w:r w:rsidR="00564461">
        <w:rPr>
          <w:rFonts w:ascii="Arial" w:hAnsi="Arial" w:cs="Arial"/>
          <w:sz w:val="16"/>
          <w:szCs w:val="16"/>
        </w:rPr>
        <w:t xml:space="preserve">z </w:t>
      </w:r>
      <w:r>
        <w:rPr>
          <w:rFonts w:ascii="Arial" w:hAnsi="Arial" w:cs="Arial"/>
          <w:sz w:val="16"/>
          <w:szCs w:val="16"/>
        </w:rPr>
        <w:t xml:space="preserve">pomieszczeniami przynależnymi </w:t>
      </w:r>
      <w:r w:rsidR="00564461">
        <w:rPr>
          <w:rFonts w:ascii="Arial" w:hAnsi="Arial" w:cs="Arial"/>
          <w:sz w:val="16"/>
          <w:szCs w:val="16"/>
        </w:rPr>
        <w:t xml:space="preserve">o </w:t>
      </w:r>
      <w:r>
        <w:rPr>
          <w:rFonts w:ascii="Arial" w:hAnsi="Arial" w:cs="Arial"/>
          <w:sz w:val="16"/>
          <w:szCs w:val="16"/>
        </w:rPr>
        <w:t xml:space="preserve">łącznej </w:t>
      </w:r>
      <w:r w:rsidR="00564461">
        <w:rPr>
          <w:rFonts w:ascii="Arial" w:hAnsi="Arial" w:cs="Arial"/>
          <w:sz w:val="16"/>
          <w:szCs w:val="16"/>
        </w:rPr>
        <w:t xml:space="preserve">powierzchni użytkowej </w:t>
      </w:r>
      <w:r>
        <w:rPr>
          <w:rFonts w:ascii="Arial" w:hAnsi="Arial" w:cs="Arial"/>
          <w:sz w:val="16"/>
          <w:szCs w:val="16"/>
        </w:rPr>
        <w:t>7</w:t>
      </w:r>
      <w:r w:rsidR="00564461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>54</w:t>
      </w:r>
      <w:r w:rsidR="00564461">
        <w:rPr>
          <w:rFonts w:ascii="Arial" w:hAnsi="Arial" w:cs="Arial"/>
          <w:sz w:val="16"/>
          <w:szCs w:val="16"/>
        </w:rPr>
        <w:t xml:space="preserve"> m</w:t>
      </w:r>
      <w:r w:rsidR="00564461" w:rsidRPr="00564461">
        <w:rPr>
          <w:rFonts w:ascii="Arial" w:hAnsi="Arial" w:cs="Arial"/>
          <w:sz w:val="16"/>
          <w:szCs w:val="16"/>
          <w:vertAlign w:val="superscript"/>
        </w:rPr>
        <w:t>2</w:t>
      </w:r>
      <w:r w:rsidR="00564461"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usytuowanymi w budynku mieszkalnym, wraz ze związanym z tym udziałem 196/1000 w prawie własności gruntu działki nr 1692 o powierzchni 780 m</w:t>
      </w:r>
      <w:r w:rsidRPr="00B64651">
        <w:rPr>
          <w:rFonts w:ascii="Arial" w:hAnsi="Arial" w:cs="Arial"/>
          <w:sz w:val="16"/>
          <w:szCs w:val="16"/>
          <w:vertAlign w:val="superscript"/>
        </w:rPr>
        <w:t>2</w:t>
      </w:r>
      <w:r>
        <w:rPr>
          <w:rFonts w:ascii="Arial" w:hAnsi="Arial" w:cs="Arial"/>
          <w:sz w:val="16"/>
          <w:szCs w:val="16"/>
        </w:rPr>
        <w:t xml:space="preserve"> oraz w częściach wspólnych budynku i urządzeń, które nie służą wyłącznie do użytku właścicieli lokali.</w:t>
      </w:r>
      <w:r w:rsidR="00564461">
        <w:rPr>
          <w:rFonts w:ascii="Arial" w:hAnsi="Arial" w:cs="Arial"/>
          <w:sz w:val="16"/>
          <w:szCs w:val="16"/>
        </w:rPr>
        <w:t xml:space="preserve"> </w:t>
      </w:r>
    </w:p>
    <w:p w:rsidR="0090040C" w:rsidRDefault="0090040C" w:rsidP="007C6498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</w:p>
    <w:p w:rsidR="00564461" w:rsidRDefault="00564461" w:rsidP="007C6498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</w:p>
    <w:p w:rsidR="00E06CB1" w:rsidRPr="008F2B76" w:rsidRDefault="000870AD" w:rsidP="008F2B76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</w:rPr>
        <w:t>Prowadzący aukcję informuje:</w:t>
      </w:r>
    </w:p>
    <w:p w:rsidR="00D86EBE" w:rsidRPr="00D86EBE" w:rsidRDefault="00B64651" w:rsidP="00D86EBE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t</w:t>
      </w:r>
      <w:r w:rsidRPr="00B64651">
        <w:rPr>
          <w:rFonts w:ascii="Arial" w:hAnsi="Arial" w:cs="Arial"/>
          <w:color w:val="000000" w:themeColor="text1"/>
          <w:sz w:val="16"/>
          <w:szCs w:val="16"/>
        </w:rPr>
        <w:t xml:space="preserve">eren, na którym położona jest przedmiotowa nieruchomość, nie jest objęty miejscowym planem zagospodarowania przestrzennego. </w:t>
      </w:r>
      <w:r>
        <w:rPr>
          <w:rFonts w:ascii="Arial" w:hAnsi="Arial" w:cs="Arial"/>
          <w:color w:val="000000" w:themeColor="text1"/>
          <w:sz w:val="16"/>
          <w:szCs w:val="16"/>
        </w:rPr>
        <w:br/>
      </w:r>
      <w:r w:rsidRPr="00B64651">
        <w:rPr>
          <w:rFonts w:ascii="Arial" w:hAnsi="Arial" w:cs="Arial"/>
          <w:color w:val="000000" w:themeColor="text1"/>
          <w:sz w:val="16"/>
          <w:szCs w:val="16"/>
        </w:rPr>
        <w:t>W Studium uwarunkowań i kierunków zagospodarowania przestrzennego uchwalonym przez Radę Miejską w Nowogrodzie Bobrzańskim dnia 21 marca 2002 roku Uchwałą nr XXVI/182/02 – działka nr 1692 jest położona w strefie terenów o funkcji mieszkaniowo – usługowej z przewagą zabudowy mieszkaniowej wielorodzinnej</w:t>
      </w:r>
      <w:r w:rsidR="00D86EBE" w:rsidRPr="00D86EBE">
        <w:rPr>
          <w:rFonts w:ascii="Arial" w:hAnsi="Arial" w:cs="Arial"/>
          <w:b/>
          <w:bCs/>
          <w:color w:val="000000" w:themeColor="text1"/>
          <w:sz w:val="16"/>
          <w:szCs w:val="16"/>
        </w:rPr>
        <w:t>.</w:t>
      </w:r>
      <w:r w:rsidR="00D86EBE" w:rsidRPr="00D86EBE">
        <w:rPr>
          <w:rFonts w:ascii="Arial" w:hAnsi="Arial" w:cs="Arial"/>
          <w:color w:val="000000" w:themeColor="text1"/>
          <w:sz w:val="16"/>
          <w:szCs w:val="16"/>
        </w:rPr>
        <w:t xml:space="preserve"> </w:t>
      </w:r>
    </w:p>
    <w:p w:rsidR="00A4237B" w:rsidRDefault="00A4237B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 xml:space="preserve">zgodnie z 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 xml:space="preserve">zaświadczeniem 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Starosty 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 xml:space="preserve">Zielonogórskiego </w:t>
      </w:r>
      <w:r w:rsidR="00D86EBE">
        <w:rPr>
          <w:rFonts w:ascii="Arial" w:hAnsi="Arial" w:cs="Arial"/>
          <w:color w:val="000000" w:themeColor="text1"/>
          <w:sz w:val="16"/>
          <w:szCs w:val="16"/>
        </w:rPr>
        <w:t xml:space="preserve">nr 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>GG-I.6825.10.2019, z dnia 25.04.2019 r.</w:t>
      </w:r>
      <w:r w:rsidR="00D86EBE">
        <w:rPr>
          <w:rFonts w:ascii="Arial" w:hAnsi="Arial" w:cs="Arial"/>
          <w:color w:val="000000" w:themeColor="text1"/>
          <w:sz w:val="16"/>
          <w:szCs w:val="16"/>
        </w:rPr>
        <w:t>,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 xml:space="preserve"> z dni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 xml:space="preserve">em 1. stycznia 2019 r. prawo użytkowania wieczystego gruntów 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>uległ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>o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 xml:space="preserve"> przekształceniu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 xml:space="preserve">, 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 xml:space="preserve">w trybie </w:t>
      </w:r>
      <w:r>
        <w:rPr>
          <w:rFonts w:ascii="Arial" w:hAnsi="Arial" w:cs="Arial"/>
          <w:color w:val="000000" w:themeColor="text1"/>
          <w:sz w:val="16"/>
          <w:szCs w:val="16"/>
        </w:rPr>
        <w:t>u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>stawy z dnia 20 lipca 2018</w:t>
      </w:r>
      <w:r w:rsidR="007F6BED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>r. o przekształceniu prawa użytkowania wieczystego gruntów zabudowanych na cele mieszkaniowe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>,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 xml:space="preserve"> w prawo własności tych gruntów.</w:t>
      </w:r>
      <w:r w:rsidR="003B06F1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 xml:space="preserve"> </w:t>
      </w:r>
    </w:p>
    <w:p w:rsidR="00A4237B" w:rsidRDefault="003B06F1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3B06F1">
        <w:rPr>
          <w:rFonts w:ascii="Arial" w:hAnsi="Arial" w:cs="Arial"/>
          <w:color w:val="000000" w:themeColor="text1"/>
          <w:sz w:val="16"/>
          <w:szCs w:val="16"/>
        </w:rPr>
        <w:t xml:space="preserve">samodzielność lokalu mieszkalnego nr 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>3</w:t>
      </w:r>
      <w:r w:rsidRPr="003B06F1">
        <w:rPr>
          <w:rFonts w:ascii="Arial" w:hAnsi="Arial" w:cs="Arial"/>
          <w:color w:val="000000" w:themeColor="text1"/>
          <w:sz w:val="16"/>
          <w:szCs w:val="16"/>
        </w:rPr>
        <w:t xml:space="preserve"> została potwierdzona zaświadczeniem nr 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>AB-V.674.3.1.2013</w:t>
      </w:r>
      <w:r w:rsidRPr="003B06F1">
        <w:rPr>
          <w:rFonts w:ascii="Arial" w:hAnsi="Arial" w:cs="Arial"/>
          <w:color w:val="000000" w:themeColor="text1"/>
          <w:sz w:val="16"/>
          <w:szCs w:val="16"/>
        </w:rPr>
        <w:t xml:space="preserve">, z dnia 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 xml:space="preserve">22.04.2013 </w:t>
      </w:r>
      <w:r w:rsidRPr="003B06F1">
        <w:rPr>
          <w:rFonts w:ascii="Arial" w:hAnsi="Arial" w:cs="Arial"/>
          <w:color w:val="000000" w:themeColor="text1"/>
          <w:sz w:val="16"/>
          <w:szCs w:val="16"/>
        </w:rPr>
        <w:t xml:space="preserve">r. wydanym przez Starostę 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>Zielonogórskiego</w:t>
      </w:r>
      <w:r w:rsidR="00A4237B" w:rsidRPr="00A4237B">
        <w:rPr>
          <w:rFonts w:ascii="Arial" w:hAnsi="Arial" w:cs="Arial"/>
          <w:color w:val="000000" w:themeColor="text1"/>
          <w:sz w:val="16"/>
          <w:szCs w:val="16"/>
        </w:rPr>
        <w:t>.</w:t>
      </w:r>
    </w:p>
    <w:p w:rsidR="00A4237B" w:rsidRDefault="00A4237B" w:rsidP="00A4237B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b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>udynki nie posiadają świadectwa charakterystyki energetycznej.</w:t>
      </w:r>
    </w:p>
    <w:p w:rsidR="00B64651" w:rsidRDefault="00B64651" w:rsidP="00A4237B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Lokal wyposażony jest w następujące instalacje: elektryczna, wodna, kanalizacyjna (indywidualny piec dla lokalu),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="001A079C">
        <w:rPr>
          <w:rFonts w:ascii="Arial" w:hAnsi="Arial" w:cs="Arial"/>
          <w:b/>
          <w:sz w:val="16"/>
          <w:szCs w:val="16"/>
        </w:rPr>
        <w:t xml:space="preserve"> </w:t>
      </w:r>
      <w:r w:rsidR="00B64651">
        <w:rPr>
          <w:rFonts w:ascii="Arial" w:hAnsi="Arial" w:cs="Arial"/>
          <w:b/>
          <w:sz w:val="16"/>
          <w:szCs w:val="16"/>
        </w:rPr>
        <w:t>66</w:t>
      </w:r>
      <w:r w:rsidR="00C71816">
        <w:rPr>
          <w:rFonts w:ascii="Arial" w:hAnsi="Arial" w:cs="Arial"/>
          <w:b/>
          <w:sz w:val="16"/>
          <w:szCs w:val="16"/>
        </w:rPr>
        <w:t xml:space="preserve"> </w:t>
      </w:r>
      <w:r w:rsidR="00724FF5">
        <w:rPr>
          <w:rFonts w:ascii="Arial" w:hAnsi="Arial" w:cs="Arial"/>
          <w:b/>
          <w:sz w:val="16"/>
          <w:szCs w:val="16"/>
        </w:rPr>
        <w:t>000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  <w:r w:rsidR="008674F0">
        <w:rPr>
          <w:rFonts w:ascii="Arial" w:hAnsi="Arial" w:cs="Arial"/>
          <w:b/>
          <w:sz w:val="16"/>
          <w:szCs w:val="16"/>
        </w:rPr>
        <w:tab/>
        <w:t xml:space="preserve">   </w:t>
      </w:r>
      <w:r w:rsidR="0097084E">
        <w:rPr>
          <w:rFonts w:ascii="Arial" w:hAnsi="Arial" w:cs="Arial"/>
          <w:b/>
          <w:sz w:val="16"/>
          <w:szCs w:val="16"/>
        </w:rPr>
        <w:t xml:space="preserve">  </w:t>
      </w:r>
      <w:r w:rsidR="008674F0">
        <w:rPr>
          <w:rFonts w:ascii="Arial" w:hAnsi="Arial" w:cs="Arial"/>
          <w:b/>
          <w:sz w:val="16"/>
          <w:szCs w:val="16"/>
        </w:rPr>
        <w:t xml:space="preserve"> </w:t>
      </w:r>
      <w:r w:rsidRPr="008674F0">
        <w:rPr>
          <w:rFonts w:ascii="Arial" w:hAnsi="Arial" w:cs="Arial"/>
          <w:b/>
          <w:sz w:val="16"/>
          <w:szCs w:val="16"/>
          <w:u w:val="single"/>
        </w:rPr>
        <w:t xml:space="preserve">Minimalne </w:t>
      </w:r>
      <w:r>
        <w:rPr>
          <w:rFonts w:ascii="Arial" w:hAnsi="Arial" w:cs="Arial"/>
          <w:b/>
          <w:sz w:val="16"/>
          <w:szCs w:val="16"/>
          <w:u w:val="single"/>
        </w:rPr>
        <w:t>Postąpienie:</w:t>
      </w:r>
      <w:r w:rsidR="001A079C">
        <w:rPr>
          <w:rFonts w:ascii="Arial" w:hAnsi="Arial" w:cs="Arial"/>
          <w:b/>
          <w:sz w:val="16"/>
          <w:szCs w:val="16"/>
        </w:rPr>
        <w:t xml:space="preserve"> </w:t>
      </w:r>
      <w:r w:rsidR="003A1A43">
        <w:rPr>
          <w:rFonts w:ascii="Arial" w:hAnsi="Arial" w:cs="Arial"/>
          <w:b/>
          <w:sz w:val="16"/>
          <w:szCs w:val="16"/>
        </w:rPr>
        <w:t>1</w:t>
      </w:r>
      <w:r w:rsidR="00C71816">
        <w:rPr>
          <w:rFonts w:ascii="Arial" w:hAnsi="Arial" w:cs="Arial"/>
          <w:b/>
          <w:sz w:val="16"/>
          <w:szCs w:val="16"/>
        </w:rPr>
        <w:t xml:space="preserve"> </w:t>
      </w:r>
      <w:r w:rsidR="003A1A43">
        <w:rPr>
          <w:rFonts w:ascii="Arial" w:hAnsi="Arial" w:cs="Arial"/>
          <w:b/>
          <w:sz w:val="16"/>
          <w:szCs w:val="16"/>
        </w:rPr>
        <w:t>0</w:t>
      </w:r>
      <w:r w:rsidR="00695A8C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b/>
          <w:sz w:val="16"/>
          <w:szCs w:val="16"/>
        </w:rPr>
        <w:t xml:space="preserve">,00 </w:t>
      </w:r>
      <w:r>
        <w:rPr>
          <w:rFonts w:ascii="Arial" w:hAnsi="Arial" w:cs="Arial"/>
          <w:b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 w:rsidR="008674F0">
        <w:rPr>
          <w:rFonts w:ascii="Arial" w:hAnsi="Arial" w:cs="Arial"/>
          <w:b/>
          <w:sz w:val="16"/>
          <w:szCs w:val="16"/>
        </w:rPr>
        <w:t xml:space="preserve">              </w:t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 w:rsidR="00C71816">
        <w:rPr>
          <w:rFonts w:ascii="Arial" w:hAnsi="Arial" w:cs="Arial"/>
          <w:b/>
          <w:sz w:val="16"/>
          <w:szCs w:val="16"/>
        </w:rPr>
        <w:t xml:space="preserve"> </w:t>
      </w:r>
      <w:r w:rsidR="00695A8C">
        <w:rPr>
          <w:rFonts w:ascii="Arial" w:hAnsi="Arial" w:cs="Arial"/>
          <w:b/>
          <w:sz w:val="16"/>
          <w:szCs w:val="16"/>
        </w:rPr>
        <w:t>6</w:t>
      </w:r>
      <w:r w:rsidR="00C71816">
        <w:rPr>
          <w:rFonts w:ascii="Arial" w:hAnsi="Arial" w:cs="Arial"/>
          <w:b/>
          <w:sz w:val="16"/>
          <w:szCs w:val="16"/>
        </w:rPr>
        <w:t xml:space="preserve"> </w:t>
      </w:r>
      <w:r w:rsidR="00B64651">
        <w:rPr>
          <w:rFonts w:ascii="Arial" w:hAnsi="Arial" w:cs="Arial"/>
          <w:b/>
          <w:sz w:val="16"/>
          <w:szCs w:val="16"/>
        </w:rPr>
        <w:t>6</w:t>
      </w:r>
      <w:r w:rsidR="00ED36A9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E06CB1" w:rsidRPr="001A079C" w:rsidRDefault="001A079C">
      <w:pPr>
        <w:spacing w:line="360" w:lineRule="auto"/>
        <w:ind w:hanging="2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A079C">
        <w:rPr>
          <w:rFonts w:ascii="Arial" w:hAnsi="Arial" w:cs="Arial"/>
          <w:color w:val="000000" w:themeColor="text1"/>
          <w:sz w:val="16"/>
          <w:szCs w:val="16"/>
        </w:rPr>
        <w:t>(</w:t>
      </w:r>
      <w:r w:rsidR="000870AD" w:rsidRPr="001A079C">
        <w:rPr>
          <w:rFonts w:ascii="Arial" w:hAnsi="Arial" w:cs="Arial"/>
          <w:color w:val="000000" w:themeColor="text1"/>
          <w:sz w:val="16"/>
          <w:szCs w:val="16"/>
        </w:rPr>
        <w:t xml:space="preserve">sprzedaż nieruchomości jest </w:t>
      </w:r>
      <w:r w:rsidR="00ED36A9">
        <w:rPr>
          <w:rFonts w:ascii="Arial" w:hAnsi="Arial" w:cs="Arial"/>
          <w:color w:val="000000" w:themeColor="text1"/>
          <w:sz w:val="16"/>
          <w:szCs w:val="16"/>
        </w:rPr>
        <w:t>zwolniona z podatku VAT)</w:t>
      </w:r>
    </w:p>
    <w:p w:rsidR="001A079C" w:rsidRDefault="001A079C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</w:t>
      </w:r>
      <w:r w:rsidR="008674F0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2 Regulaminu Postępowań.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="0090040C" w:rsidRPr="0090040C">
        <w:rPr>
          <w:rFonts w:ascii="Arial" w:hAnsi="Arial" w:cs="Arial"/>
          <w:b/>
          <w:sz w:val="16"/>
          <w:szCs w:val="16"/>
        </w:rPr>
        <w:t>19</w:t>
      </w:r>
      <w:r w:rsidR="001A079C" w:rsidRPr="0090040C">
        <w:rPr>
          <w:rFonts w:ascii="Arial" w:hAnsi="Arial" w:cs="Arial"/>
          <w:b/>
          <w:sz w:val="16"/>
          <w:szCs w:val="16"/>
        </w:rPr>
        <w:t xml:space="preserve"> </w:t>
      </w:r>
      <w:r w:rsidR="0090040C" w:rsidRPr="0090040C">
        <w:rPr>
          <w:rFonts w:ascii="Arial" w:hAnsi="Arial" w:cs="Arial"/>
          <w:b/>
          <w:sz w:val="16"/>
          <w:szCs w:val="16"/>
        </w:rPr>
        <w:t xml:space="preserve">sierpnia </w:t>
      </w:r>
      <w:r w:rsidR="001A079C" w:rsidRPr="001A079C">
        <w:rPr>
          <w:rFonts w:ascii="Arial" w:hAnsi="Arial" w:cs="Arial"/>
          <w:b/>
          <w:sz w:val="16"/>
          <w:szCs w:val="16"/>
        </w:rPr>
        <w:t>2020</w:t>
      </w:r>
      <w:r w:rsidR="00945E37">
        <w:rPr>
          <w:rFonts w:ascii="Arial" w:hAnsi="Arial" w:cs="Arial"/>
          <w:b/>
          <w:sz w:val="16"/>
          <w:szCs w:val="16"/>
        </w:rPr>
        <w:t xml:space="preserve"> </w:t>
      </w:r>
      <w:r w:rsidR="001A079C" w:rsidRPr="001A079C">
        <w:rPr>
          <w:rFonts w:ascii="Arial" w:hAnsi="Arial" w:cs="Arial"/>
          <w:b/>
          <w:sz w:val="16"/>
          <w:szCs w:val="16"/>
        </w:rPr>
        <w:t>r.</w:t>
      </w:r>
    </w:p>
    <w:p w:rsidR="00E06CB1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695A8C" w:rsidRPr="00695A8C">
        <w:rPr>
          <w:rFonts w:ascii="Arial" w:hAnsi="Arial" w:cs="Arial"/>
          <w:b/>
          <w:sz w:val="16"/>
          <w:szCs w:val="16"/>
        </w:rPr>
        <w:t>1</w:t>
      </w:r>
      <w:r w:rsidR="0090040C">
        <w:rPr>
          <w:rFonts w:ascii="Arial" w:hAnsi="Arial" w:cs="Arial"/>
          <w:b/>
          <w:sz w:val="16"/>
          <w:szCs w:val="16"/>
        </w:rPr>
        <w:t>3</w:t>
      </w:r>
      <w:r w:rsidR="001A079C" w:rsidRPr="00695A8C">
        <w:rPr>
          <w:rFonts w:ascii="Arial" w:hAnsi="Arial" w:cs="Arial"/>
          <w:b/>
          <w:sz w:val="16"/>
          <w:szCs w:val="16"/>
        </w:rPr>
        <w:t>:</w:t>
      </w:r>
      <w:r w:rsidR="00695A8C" w:rsidRPr="00695A8C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aukcja rozpocznie się o godzinie 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ED36A9">
        <w:rPr>
          <w:rFonts w:ascii="Arial" w:hAnsi="Arial" w:cs="Arial"/>
          <w:b/>
          <w:sz w:val="16"/>
          <w:szCs w:val="16"/>
        </w:rPr>
        <w:t>1</w:t>
      </w:r>
      <w:r w:rsidR="0090040C">
        <w:rPr>
          <w:rFonts w:ascii="Arial" w:hAnsi="Arial" w:cs="Arial"/>
          <w:b/>
          <w:sz w:val="16"/>
          <w:szCs w:val="16"/>
        </w:rPr>
        <w:t>3</w:t>
      </w:r>
      <w:r w:rsidR="001A079C" w:rsidRPr="008674F0">
        <w:rPr>
          <w:rFonts w:ascii="Arial" w:hAnsi="Arial" w:cs="Arial"/>
          <w:b/>
          <w:sz w:val="16"/>
          <w:szCs w:val="16"/>
        </w:rPr>
        <w:t>:</w:t>
      </w:r>
      <w:r w:rsidR="00695A8C">
        <w:rPr>
          <w:rFonts w:ascii="Arial" w:hAnsi="Arial" w:cs="Arial"/>
          <w:b/>
          <w:sz w:val="16"/>
          <w:szCs w:val="16"/>
        </w:rPr>
        <w:t>15</w:t>
      </w:r>
      <w:r w:rsidR="001A079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 pokoju nr </w:t>
      </w:r>
      <w:r w:rsidR="001A079C" w:rsidRPr="008674F0">
        <w:rPr>
          <w:rFonts w:ascii="Arial" w:hAnsi="Arial" w:cs="Arial"/>
          <w:b/>
          <w:sz w:val="16"/>
          <w:szCs w:val="16"/>
        </w:rPr>
        <w:t>1</w:t>
      </w:r>
      <w:r w:rsidR="00321981">
        <w:rPr>
          <w:rFonts w:ascii="Arial" w:hAnsi="Arial" w:cs="Arial"/>
          <w:b/>
          <w:sz w:val="16"/>
          <w:szCs w:val="16"/>
        </w:rPr>
        <w:t>13</w:t>
      </w:r>
      <w:r w:rsidR="001A079C">
        <w:rPr>
          <w:rFonts w:ascii="Arial" w:hAnsi="Arial" w:cs="Arial"/>
          <w:sz w:val="16"/>
          <w:szCs w:val="16"/>
        </w:rPr>
        <w:t>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90040C" w:rsidRPr="0090040C">
        <w:rPr>
          <w:rFonts w:ascii="Arial" w:hAnsi="Arial" w:cs="Arial"/>
          <w:b/>
          <w:sz w:val="16"/>
          <w:szCs w:val="16"/>
        </w:rPr>
        <w:t>14 sierpnia</w:t>
      </w:r>
      <w:r w:rsidR="008674F0" w:rsidRPr="0090040C">
        <w:rPr>
          <w:rFonts w:ascii="Arial" w:hAnsi="Arial" w:cs="Arial"/>
          <w:b/>
          <w:sz w:val="16"/>
          <w:szCs w:val="16"/>
        </w:rPr>
        <w:t xml:space="preserve"> 2020</w:t>
      </w:r>
      <w:r w:rsidR="00945E37">
        <w:rPr>
          <w:rFonts w:ascii="Arial" w:hAnsi="Arial" w:cs="Arial"/>
          <w:b/>
          <w:sz w:val="16"/>
          <w:szCs w:val="16"/>
        </w:rPr>
        <w:t xml:space="preserve"> </w:t>
      </w:r>
      <w:r w:rsidR="008674F0">
        <w:rPr>
          <w:rFonts w:ascii="Arial" w:hAnsi="Arial" w:cs="Arial"/>
          <w:b/>
          <w:sz w:val="16"/>
          <w:szCs w:val="16"/>
        </w:rPr>
        <w:t>r.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E06CB1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nr konta:</w:t>
      </w:r>
      <w:r w:rsidR="008066BF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</w:t>
      </w:r>
      <w:r w:rsidR="00B64651">
        <w:rPr>
          <w:rFonts w:ascii="Arial" w:hAnsi="Arial" w:cs="Arial"/>
          <w:b/>
          <w:sz w:val="16"/>
          <w:szCs w:val="16"/>
        </w:rPr>
        <w:t>Nowogród Bobrzański</w:t>
      </w:r>
      <w:r w:rsidR="00ED36A9">
        <w:rPr>
          <w:rFonts w:ascii="Arial" w:hAnsi="Arial" w:cs="Arial"/>
          <w:b/>
          <w:sz w:val="16"/>
          <w:szCs w:val="16"/>
        </w:rPr>
        <w:t xml:space="preserve"> lokal mieszkalny</w:t>
      </w:r>
      <w:r w:rsidR="00005BBD">
        <w:rPr>
          <w:rFonts w:ascii="Arial" w:hAnsi="Arial" w:cs="Arial"/>
          <w:b/>
          <w:sz w:val="16"/>
          <w:szCs w:val="16"/>
        </w:rPr>
        <w:t xml:space="preserve"> nr </w:t>
      </w:r>
      <w:r w:rsidR="00B64651">
        <w:rPr>
          <w:rFonts w:ascii="Arial" w:hAnsi="Arial" w:cs="Arial"/>
          <w:b/>
          <w:sz w:val="16"/>
          <w:szCs w:val="16"/>
        </w:rPr>
        <w:t>3</w:t>
      </w:r>
      <w:r>
        <w:rPr>
          <w:rFonts w:ascii="Arial" w:hAnsi="Arial" w:cs="Arial"/>
          <w:b/>
          <w:sz w:val="16"/>
          <w:szCs w:val="16"/>
        </w:rPr>
        <w:t xml:space="preserve">” </w:t>
      </w:r>
    </w:p>
    <w:p w:rsidR="00005BBD" w:rsidRDefault="00005BB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</w:p>
    <w:p w:rsidR="00B64651" w:rsidRDefault="00B64651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</w:p>
    <w:p w:rsidR="00B64651" w:rsidRDefault="00B64651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</w:p>
    <w:p w:rsidR="00E06CB1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:rsidR="00E06CB1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E06CB1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 xml:space="preserve">oglądać po uprzednim uzgodnieniu telefonicznym </w:t>
      </w:r>
      <w:r w:rsidRPr="0097084E">
        <w:rPr>
          <w:rStyle w:val="Numerstrony"/>
          <w:rFonts w:ascii="Arial" w:hAnsi="Arial" w:cs="Arial"/>
          <w:b/>
          <w:sz w:val="16"/>
          <w:szCs w:val="16"/>
        </w:rPr>
        <w:t>(kontakt:</w:t>
      </w:r>
      <w:r w:rsidR="008674F0" w:rsidRPr="0097084E">
        <w:rPr>
          <w:rStyle w:val="Numerstrony"/>
          <w:rFonts w:ascii="Arial" w:hAnsi="Arial" w:cs="Arial"/>
          <w:b/>
          <w:sz w:val="16"/>
          <w:szCs w:val="16"/>
        </w:rPr>
        <w:t xml:space="preserve"> administrator nieruchomości tel</w:t>
      </w:r>
      <w:r w:rsidR="008674F0" w:rsidRPr="0072328C">
        <w:rPr>
          <w:rStyle w:val="Numerstrony"/>
          <w:rFonts w:ascii="Arial" w:hAnsi="Arial" w:cs="Arial"/>
          <w:b/>
          <w:sz w:val="16"/>
          <w:szCs w:val="16"/>
        </w:rPr>
        <w:t>.</w:t>
      </w:r>
      <w:r w:rsidR="008674F0" w:rsidRPr="0072328C">
        <w:rPr>
          <w:b/>
        </w:rPr>
        <w:t xml:space="preserve"> </w:t>
      </w:r>
      <w:r w:rsidR="00ED36A9">
        <w:rPr>
          <w:rStyle w:val="unitinfoval"/>
          <w:rFonts w:ascii="Arial" w:hAnsi="Arial" w:cs="Arial"/>
          <w:b/>
          <w:sz w:val="16"/>
          <w:szCs w:val="16"/>
        </w:rPr>
        <w:t>5</w:t>
      </w:r>
      <w:r w:rsidR="00005BBD">
        <w:rPr>
          <w:rStyle w:val="unitinfoval"/>
          <w:rFonts w:ascii="Arial" w:hAnsi="Arial" w:cs="Arial"/>
          <w:b/>
          <w:sz w:val="16"/>
          <w:szCs w:val="16"/>
        </w:rPr>
        <w:t>02</w:t>
      </w:r>
      <w:r w:rsidR="00ED36A9">
        <w:rPr>
          <w:rStyle w:val="unitinfoval"/>
          <w:rFonts w:ascii="Arial" w:hAnsi="Arial" w:cs="Arial"/>
          <w:b/>
          <w:sz w:val="16"/>
          <w:szCs w:val="16"/>
        </w:rPr>
        <w:t> 0</w:t>
      </w:r>
      <w:r w:rsidR="00005BBD">
        <w:rPr>
          <w:rStyle w:val="unitinfoval"/>
          <w:rFonts w:ascii="Arial" w:hAnsi="Arial" w:cs="Arial"/>
          <w:b/>
          <w:sz w:val="16"/>
          <w:szCs w:val="16"/>
        </w:rPr>
        <w:t>16</w:t>
      </w:r>
      <w:r w:rsidR="00ED36A9">
        <w:rPr>
          <w:rStyle w:val="unitinfoval"/>
          <w:rFonts w:ascii="Arial" w:hAnsi="Arial" w:cs="Arial"/>
          <w:b/>
          <w:sz w:val="16"/>
          <w:szCs w:val="16"/>
        </w:rPr>
        <w:t xml:space="preserve"> </w:t>
      </w:r>
      <w:r w:rsidR="00B64651">
        <w:rPr>
          <w:rStyle w:val="unitinfoval"/>
          <w:rFonts w:ascii="Arial" w:hAnsi="Arial" w:cs="Arial"/>
          <w:b/>
          <w:sz w:val="16"/>
          <w:szCs w:val="16"/>
        </w:rPr>
        <w:t>502</w:t>
      </w:r>
      <w:r w:rsidRPr="0072328C">
        <w:rPr>
          <w:rStyle w:val="Numerstrony"/>
          <w:rFonts w:ascii="Arial" w:hAnsi="Arial" w:cs="Arial"/>
          <w:b/>
          <w:sz w:val="16"/>
          <w:szCs w:val="16"/>
        </w:rPr>
        <w:t>),</w:t>
      </w:r>
      <w:r>
        <w:rPr>
          <w:rStyle w:val="Numerstrony"/>
          <w:rFonts w:ascii="Arial" w:hAnsi="Arial" w:cs="Arial"/>
          <w:sz w:val="16"/>
          <w:szCs w:val="16"/>
        </w:rPr>
        <w:t xml:space="preserve"> począwszy od dnia publikacji ogłoszenia do dnia </w:t>
      </w:r>
      <w:r w:rsidR="0090040C" w:rsidRPr="0090040C">
        <w:rPr>
          <w:rStyle w:val="Numerstrony"/>
          <w:rFonts w:ascii="Arial" w:hAnsi="Arial" w:cs="Arial"/>
          <w:b/>
          <w:sz w:val="16"/>
          <w:szCs w:val="16"/>
        </w:rPr>
        <w:t>14</w:t>
      </w:r>
      <w:r w:rsidR="008674F0" w:rsidRPr="00B64651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90040C">
        <w:rPr>
          <w:rStyle w:val="Numerstrony"/>
          <w:rFonts w:ascii="Arial" w:hAnsi="Arial" w:cs="Arial"/>
          <w:b/>
          <w:sz w:val="16"/>
          <w:szCs w:val="16"/>
        </w:rPr>
        <w:t>sie</w:t>
      </w:r>
      <w:r w:rsidR="00487124">
        <w:rPr>
          <w:rStyle w:val="Numerstrony"/>
          <w:rFonts w:ascii="Arial" w:hAnsi="Arial" w:cs="Arial"/>
          <w:b/>
          <w:sz w:val="16"/>
          <w:szCs w:val="16"/>
        </w:rPr>
        <w:t>r</w:t>
      </w:r>
      <w:r w:rsidR="0090040C">
        <w:rPr>
          <w:rStyle w:val="Numerstrony"/>
          <w:rFonts w:ascii="Arial" w:hAnsi="Arial" w:cs="Arial"/>
          <w:b/>
          <w:sz w:val="16"/>
          <w:szCs w:val="16"/>
        </w:rPr>
        <w:t>pnia</w:t>
      </w:r>
      <w:r w:rsidR="008674F0" w:rsidRPr="00005BBD">
        <w:rPr>
          <w:rStyle w:val="Numerstrony"/>
          <w:rFonts w:ascii="Arial" w:hAnsi="Arial" w:cs="Arial"/>
          <w:b/>
          <w:sz w:val="16"/>
          <w:szCs w:val="16"/>
        </w:rPr>
        <w:t xml:space="preserve"> 2020</w:t>
      </w:r>
      <w:r w:rsidR="00945E37" w:rsidRPr="00005BBD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8674F0" w:rsidRPr="00005BBD">
        <w:rPr>
          <w:rStyle w:val="Numerstrony"/>
          <w:rFonts w:ascii="Arial" w:hAnsi="Arial" w:cs="Arial"/>
          <w:b/>
          <w:sz w:val="16"/>
          <w:szCs w:val="16"/>
        </w:rPr>
        <w:t>r.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:rsidR="00E06CB1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</w:t>
      </w:r>
      <w:hyperlink r:id="rId9" w:history="1">
        <w:r w:rsidR="008674F0" w:rsidRPr="006419E7">
          <w:rPr>
            <w:rStyle w:val="Hipercze"/>
            <w:rFonts w:ascii="Arial" w:hAnsi="Arial" w:cs="Arial"/>
            <w:sz w:val="16"/>
            <w:szCs w:val="16"/>
          </w:rPr>
          <w:t>http://nieruchomosci.poczta-polska.pl</w:t>
        </w:r>
      </w:hyperlink>
      <w:r w:rsidR="008674F0">
        <w:rPr>
          <w:rFonts w:ascii="Arial" w:hAnsi="Arial" w:cs="Arial"/>
          <w:sz w:val="16"/>
          <w:szCs w:val="16"/>
        </w:rPr>
        <w:t xml:space="preserve"> oraz pod numerem telefonu</w:t>
      </w:r>
      <w:r>
        <w:rPr>
          <w:rFonts w:ascii="Arial" w:hAnsi="Arial" w:cs="Arial"/>
          <w:sz w:val="16"/>
          <w:szCs w:val="16"/>
        </w:rPr>
        <w:t xml:space="preserve">: </w:t>
      </w:r>
      <w:r w:rsidR="008674F0">
        <w:rPr>
          <w:rFonts w:ascii="Arial" w:hAnsi="Arial" w:cs="Arial"/>
          <w:sz w:val="16"/>
          <w:szCs w:val="16"/>
        </w:rPr>
        <w:t>61</w:t>
      </w:r>
      <w:r w:rsidR="002D104F">
        <w:rPr>
          <w:rFonts w:ascii="Arial" w:hAnsi="Arial" w:cs="Arial"/>
          <w:sz w:val="16"/>
          <w:szCs w:val="16"/>
        </w:rPr>
        <w:t> 869 72 93 lub 502 018 612</w:t>
      </w:r>
      <w:r w:rsidR="008674F0">
        <w:rPr>
          <w:rFonts w:ascii="Arial" w:hAnsi="Arial" w:cs="Arial"/>
          <w:sz w:val="16"/>
          <w:szCs w:val="16"/>
        </w:rPr>
        <w:t>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 w:rsidSect="00B239EC">
      <w:footerReference w:type="default" r:id="rId10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2C3" w:rsidRDefault="005E52C3">
      <w:r>
        <w:separator/>
      </w:r>
    </w:p>
  </w:endnote>
  <w:endnote w:type="continuationSeparator" w:id="0">
    <w:p w:rsidR="005E52C3" w:rsidRDefault="005E5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191132"/>
      <w:docPartObj>
        <w:docPartGallery w:val="Page Numbers (Bottom of Page)"/>
        <w:docPartUnique/>
      </w:docPartObj>
    </w:sdtPr>
    <w:sdtEndPr/>
    <w:sdtContent>
      <w:p w:rsidR="00C601BD" w:rsidRDefault="0010155E">
        <w:pPr>
          <w:pStyle w:val="Stopka"/>
          <w:jc w:val="center"/>
        </w:pPr>
        <w:r>
          <w:fldChar w:fldCharType="begin"/>
        </w:r>
        <w:r w:rsidR="0098468B">
          <w:instrText>PAGE</w:instrText>
        </w:r>
        <w:r>
          <w:fldChar w:fldCharType="separate"/>
        </w:r>
        <w:r w:rsidR="00367C6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601BD" w:rsidRDefault="00C601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2C3" w:rsidRDefault="005E52C3">
      <w:r>
        <w:separator/>
      </w:r>
    </w:p>
  </w:footnote>
  <w:footnote w:type="continuationSeparator" w:id="0">
    <w:p w:rsidR="005E52C3" w:rsidRDefault="005E52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22A67"/>
    <w:multiLevelType w:val="hybridMultilevel"/>
    <w:tmpl w:val="122ECF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50F20E3A"/>
    <w:multiLevelType w:val="hybridMultilevel"/>
    <w:tmpl w:val="097AD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B1"/>
    <w:rsid w:val="00005BBD"/>
    <w:rsid w:val="00037730"/>
    <w:rsid w:val="000857A0"/>
    <w:rsid w:val="000870AD"/>
    <w:rsid w:val="000942DD"/>
    <w:rsid w:val="000A5277"/>
    <w:rsid w:val="000A71BA"/>
    <w:rsid w:val="0010155E"/>
    <w:rsid w:val="00131B9D"/>
    <w:rsid w:val="00134064"/>
    <w:rsid w:val="001847D6"/>
    <w:rsid w:val="00194BE5"/>
    <w:rsid w:val="001A079C"/>
    <w:rsid w:val="002D104F"/>
    <w:rsid w:val="002D454C"/>
    <w:rsid w:val="00321981"/>
    <w:rsid w:val="003407F4"/>
    <w:rsid w:val="00367C60"/>
    <w:rsid w:val="003934ED"/>
    <w:rsid w:val="003A1A43"/>
    <w:rsid w:val="003B06F1"/>
    <w:rsid w:val="003E41B9"/>
    <w:rsid w:val="00430C42"/>
    <w:rsid w:val="004311C6"/>
    <w:rsid w:val="00467E1D"/>
    <w:rsid w:val="00487124"/>
    <w:rsid w:val="004C0FFC"/>
    <w:rsid w:val="00526238"/>
    <w:rsid w:val="00564461"/>
    <w:rsid w:val="00565582"/>
    <w:rsid w:val="00571DE7"/>
    <w:rsid w:val="005E52C3"/>
    <w:rsid w:val="00695A8C"/>
    <w:rsid w:val="006B0AFB"/>
    <w:rsid w:val="006B1ABF"/>
    <w:rsid w:val="0072328C"/>
    <w:rsid w:val="00724FF5"/>
    <w:rsid w:val="007646AC"/>
    <w:rsid w:val="00770109"/>
    <w:rsid w:val="007B54B2"/>
    <w:rsid w:val="007C6498"/>
    <w:rsid w:val="007F6BED"/>
    <w:rsid w:val="008023F4"/>
    <w:rsid w:val="008066BF"/>
    <w:rsid w:val="008674F0"/>
    <w:rsid w:val="0087085B"/>
    <w:rsid w:val="008F2B76"/>
    <w:rsid w:val="0090040C"/>
    <w:rsid w:val="00945E37"/>
    <w:rsid w:val="0097084E"/>
    <w:rsid w:val="0098468B"/>
    <w:rsid w:val="009C2080"/>
    <w:rsid w:val="00A4237B"/>
    <w:rsid w:val="00A44405"/>
    <w:rsid w:val="00B239EC"/>
    <w:rsid w:val="00B64651"/>
    <w:rsid w:val="00BC7EE6"/>
    <w:rsid w:val="00BD5DEB"/>
    <w:rsid w:val="00C601BD"/>
    <w:rsid w:val="00C609AD"/>
    <w:rsid w:val="00C71816"/>
    <w:rsid w:val="00C73CFF"/>
    <w:rsid w:val="00C767BF"/>
    <w:rsid w:val="00C82845"/>
    <w:rsid w:val="00CB4E50"/>
    <w:rsid w:val="00CB6ED1"/>
    <w:rsid w:val="00D31547"/>
    <w:rsid w:val="00D86EBE"/>
    <w:rsid w:val="00DB57A3"/>
    <w:rsid w:val="00DB744E"/>
    <w:rsid w:val="00DC3CB2"/>
    <w:rsid w:val="00DD2A59"/>
    <w:rsid w:val="00DF10F2"/>
    <w:rsid w:val="00E06CB1"/>
    <w:rsid w:val="00E5624F"/>
    <w:rsid w:val="00E9696C"/>
    <w:rsid w:val="00EA4668"/>
    <w:rsid w:val="00EB5FD8"/>
    <w:rsid w:val="00EC3AC7"/>
    <w:rsid w:val="00ED36A9"/>
    <w:rsid w:val="00F177EE"/>
    <w:rsid w:val="00F875A0"/>
    <w:rsid w:val="00FC67F4"/>
    <w:rsid w:val="00FD0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ABF687-2A92-47D0-92C7-E132F8AA9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B239EC"/>
    <w:rPr>
      <w:rFonts w:cs="Lucida Sans"/>
    </w:rPr>
  </w:style>
  <w:style w:type="paragraph" w:styleId="Legenda">
    <w:name w:val="caption"/>
    <w:basedOn w:val="Normalny"/>
    <w:qFormat/>
    <w:rsid w:val="00B239E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239EC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B239EC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8F2B76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005BB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4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819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creator>B. Wrzesień</dc:creator>
  <cp:lastModifiedBy>Gajda Joanna</cp:lastModifiedBy>
  <cp:revision>2</cp:revision>
  <cp:lastPrinted>2020-05-27T13:09:00Z</cp:lastPrinted>
  <dcterms:created xsi:type="dcterms:W3CDTF">2020-07-29T09:45:00Z</dcterms:created>
  <dcterms:modified xsi:type="dcterms:W3CDTF">2020-07-29T09:45:00Z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