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54A5" w14:textId="77777777" w:rsidR="00EF6835" w:rsidRDefault="00EF6835" w:rsidP="00387251">
      <w:pPr>
        <w:spacing w:after="0" w:line="276" w:lineRule="auto"/>
        <w:jc w:val="right"/>
        <w:rPr>
          <w:rFonts w:ascii="Arial" w:hAnsi="Arial" w:cs="Arial"/>
        </w:rPr>
      </w:pPr>
      <w:r w:rsidRPr="00B00FA7">
        <w:rPr>
          <w:rFonts w:ascii="Arial" w:hAnsi="Arial" w:cs="Arial"/>
        </w:rPr>
        <w:t xml:space="preserve">Załącznik nr 1 </w:t>
      </w:r>
    </w:p>
    <w:p w14:paraId="177DE9EE" w14:textId="76D4EBC8" w:rsidR="00387251" w:rsidRPr="00B00FA7" w:rsidRDefault="00387251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4CA809FE" w14:textId="77777777" w:rsidR="00EF6835" w:rsidRPr="00B00FA7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B00FA7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65943D1F" w14:textId="77777777" w:rsidR="00EF6835" w:rsidRPr="00B00FA7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F9C507" w14:textId="114790A3" w:rsidR="00EF6835" w:rsidRPr="00B00FA7" w:rsidRDefault="00EF6835" w:rsidP="00EF6835">
      <w:pPr>
        <w:jc w:val="both"/>
        <w:rPr>
          <w:rFonts w:ascii="Arial" w:hAnsi="Arial" w:cs="Arial"/>
          <w:b/>
        </w:rPr>
      </w:pPr>
      <w:r w:rsidRPr="00B00FA7">
        <w:rPr>
          <w:rFonts w:ascii="Arial" w:hAnsi="Arial" w:cs="Arial"/>
          <w:color w:val="000000"/>
        </w:rPr>
        <w:t xml:space="preserve">Odpowiadając na zapytanie ofertowe dotyczące </w:t>
      </w:r>
      <w:r w:rsidR="0057373A" w:rsidRPr="00B00FA7">
        <w:rPr>
          <w:rFonts w:ascii="Arial" w:hAnsi="Arial" w:cs="Arial"/>
        </w:rPr>
        <w:t>świadczeni</w:t>
      </w:r>
      <w:r w:rsidR="00A80C6C">
        <w:rPr>
          <w:rFonts w:ascii="Arial" w:hAnsi="Arial" w:cs="Arial"/>
        </w:rPr>
        <w:t>a</w:t>
      </w:r>
      <w:r w:rsidR="0057373A" w:rsidRPr="00B00FA7">
        <w:rPr>
          <w:rFonts w:ascii="Arial" w:hAnsi="Arial" w:cs="Arial"/>
        </w:rPr>
        <w:t xml:space="preserve"> </w:t>
      </w:r>
      <w:bookmarkStart w:id="0" w:name="_Hlk15543341"/>
      <w:bookmarkStart w:id="1" w:name="_Hlk17887024"/>
      <w:r w:rsidR="00AB6C08" w:rsidRPr="005522A2">
        <w:rPr>
          <w:rFonts w:ascii="Arial" w:hAnsi="Arial" w:cs="Arial"/>
        </w:rPr>
        <w:t>usług medycznych w zakresie medycyny pracy dla pracowników PSSE w Krakowie</w:t>
      </w:r>
      <w:bookmarkEnd w:id="0"/>
      <w:bookmarkEnd w:id="1"/>
      <w:r w:rsidR="0029054B">
        <w:rPr>
          <w:rFonts w:ascii="Arial" w:hAnsi="Arial" w:cs="Arial"/>
        </w:rPr>
        <w:t>,</w:t>
      </w:r>
    </w:p>
    <w:p w14:paraId="43084D33" w14:textId="77777777" w:rsidR="00EF6835" w:rsidRPr="00B00FA7" w:rsidRDefault="00EF6835" w:rsidP="001724EC">
      <w:pPr>
        <w:spacing w:line="276" w:lineRule="auto"/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 xml:space="preserve">reprezentując firmę (nazwa firmy, adres): </w:t>
      </w:r>
    </w:p>
    <w:p w14:paraId="30866516" w14:textId="7EFAE58D" w:rsidR="00EF6835" w:rsidRPr="00B00FA7" w:rsidRDefault="00EF6835" w:rsidP="001724EC">
      <w:pPr>
        <w:spacing w:line="276" w:lineRule="auto"/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0588" w:rsidRPr="00B00FA7">
        <w:rPr>
          <w:rFonts w:ascii="Arial" w:hAnsi="Arial" w:cs="Arial"/>
          <w:color w:val="000000"/>
        </w:rPr>
        <w:t>..............................................</w:t>
      </w:r>
    </w:p>
    <w:p w14:paraId="2EE0D961" w14:textId="77777777" w:rsidR="00EF6835" w:rsidRPr="00B00FA7" w:rsidRDefault="00EF6835" w:rsidP="00EF6835">
      <w:pPr>
        <w:tabs>
          <w:tab w:val="left" w:pos="8910"/>
        </w:tabs>
        <w:rPr>
          <w:rFonts w:ascii="Arial" w:hAnsi="Arial" w:cs="Arial"/>
          <w:color w:val="000000"/>
        </w:rPr>
      </w:pPr>
      <w:r w:rsidRPr="00B00FA7">
        <w:rPr>
          <w:rFonts w:ascii="Arial" w:hAnsi="Arial" w:cs="Arial"/>
          <w:color w:val="000000"/>
        </w:rPr>
        <w:t>oświadczam, że:</w:t>
      </w:r>
    </w:p>
    <w:p w14:paraId="030036A8" w14:textId="1ABBD2A8" w:rsidR="00AF08AF" w:rsidRPr="002B60F0" w:rsidRDefault="002B60F0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2B60F0">
        <w:rPr>
          <w:rFonts w:ascii="Arial" w:eastAsia="SimSun" w:hAnsi="Arial" w:cs="Arial"/>
          <w:kern w:val="1"/>
          <w:lang w:eastAsia="pl-PL" w:bidi="hi-IN"/>
        </w:rPr>
        <w:t>Oferujemy wykonanie przedmiotu zamówienia objętego postępowaniem za cenę:</w:t>
      </w:r>
    </w:p>
    <w:tbl>
      <w:tblPr>
        <w:tblW w:w="9072" w:type="dxa"/>
        <w:tblInd w:w="1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54"/>
        <w:gridCol w:w="1103"/>
        <w:gridCol w:w="1536"/>
      </w:tblGrid>
      <w:tr w:rsidR="00AB6C08" w:rsidRPr="00C9419E" w14:paraId="0690934F" w14:textId="77777777" w:rsidTr="00C9419E">
        <w:trPr>
          <w:trHeight w:val="70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A1DB" w14:textId="08EBB471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082E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stanowiska/ zakres badań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9A56" w14:textId="23C5B545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z analityką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B5FA" w14:textId="72C7D66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bez analityki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FE6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Czas oczekiwania na badanie </w:t>
            </w:r>
          </w:p>
        </w:tc>
      </w:tr>
      <w:tr w:rsidR="00AB6C08" w:rsidRPr="00C9419E" w14:paraId="3B0ADAD2" w14:textId="77777777" w:rsidTr="00C9419E">
        <w:trPr>
          <w:trHeight w:val="20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736FE1A9" w14:textId="206A8505" w:rsidR="00AB6C08" w:rsidRPr="00C9419E" w:rsidRDefault="00AB6C08" w:rsidP="00AB6C08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17CB" w14:textId="312546BC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Stanowisko techniczne:</w:t>
            </w:r>
          </w:p>
          <w:p w14:paraId="446A82EA" w14:textId="58DBF6C4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morfologia krwi, OB, mocz - badanie ogólne,</w:t>
            </w:r>
          </w:p>
          <w:p w14:paraId="452D1F61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badanie lekarza uprawnionego do badań profilaktycznych z wydaniem orzeczenia o zdolności do pracy</w:t>
            </w: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14:paraId="6F1993F1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19E">
              <w:rPr>
                <w:rFonts w:ascii="Arial" w:hAnsi="Arial" w:cs="Arial"/>
                <w:b/>
                <w:bCs/>
              </w:rPr>
              <w:t xml:space="preserve">Sprzątaczki. </w:t>
            </w:r>
          </w:p>
          <w:p w14:paraId="434D7E3C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 xml:space="preserve">Czynnik biologiczny: </w:t>
            </w:r>
            <w:r w:rsidRPr="00C9419E">
              <w:rPr>
                <w:rFonts w:ascii="Arial" w:hAnsi="Arial" w:cs="Arial"/>
              </w:rPr>
              <w:t>Escherichia coli, Salmonella</w:t>
            </w:r>
          </w:p>
          <w:p w14:paraId="5397F2AB" w14:textId="5556E731" w:rsidR="00AB6C08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praca na drabinie do 1 m</w:t>
            </w:r>
            <w:r w:rsidR="00DF38C4">
              <w:rPr>
                <w:rFonts w:ascii="Arial" w:hAnsi="Arial" w:cs="Arial"/>
              </w:rPr>
              <w:t>,</w:t>
            </w:r>
          </w:p>
          <w:p w14:paraId="0EF09D0A" w14:textId="389656F2" w:rsidR="00DF38C4" w:rsidRPr="00C9419E" w:rsidRDefault="00DF38C4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180DA1">
              <w:rPr>
                <w:rFonts w:ascii="Arial" w:hAnsi="Arial" w:cs="Arial"/>
              </w:rPr>
              <w:t>możliwoś</w:t>
            </w:r>
            <w:r>
              <w:rPr>
                <w:rFonts w:ascii="Arial" w:hAnsi="Arial" w:cs="Arial"/>
              </w:rPr>
              <w:t>ć</w:t>
            </w:r>
            <w:r w:rsidRPr="00180DA1">
              <w:rPr>
                <w:rFonts w:ascii="Arial" w:hAnsi="Arial" w:cs="Arial"/>
              </w:rPr>
              <w:t xml:space="preserve"> przeprowadz</w:t>
            </w:r>
            <w:r>
              <w:rPr>
                <w:rFonts w:ascii="Arial" w:hAnsi="Arial" w:cs="Arial"/>
              </w:rPr>
              <w:t>e</w:t>
            </w:r>
            <w:r w:rsidRPr="00180DA1">
              <w:rPr>
                <w:rFonts w:ascii="Arial" w:hAnsi="Arial" w:cs="Arial"/>
              </w:rPr>
              <w:t>nia badań dla pracowników, którzy na podstawie umowy ryczałtowej mogą</w:t>
            </w:r>
            <w:r>
              <w:rPr>
                <w:rFonts w:ascii="Arial" w:hAnsi="Arial" w:cs="Arial"/>
              </w:rPr>
              <w:t xml:space="preserve"> </w:t>
            </w:r>
            <w:r w:rsidRPr="00180DA1">
              <w:rPr>
                <w:rFonts w:ascii="Arial" w:hAnsi="Arial" w:cs="Arial"/>
              </w:rPr>
              <w:t>kierować samochodem (kierowanie pojazdem kat. B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48EC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59BB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262A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306BA3E8" w14:textId="77777777" w:rsidTr="00C9419E">
        <w:trPr>
          <w:trHeight w:val="168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2A7981A8" w14:textId="77777777" w:rsidR="00AB6C08" w:rsidRPr="00C9419E" w:rsidRDefault="00AB6C08" w:rsidP="00AB6C08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DBEE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lang w:eastAsia="pl-PL"/>
              </w:rPr>
              <w:t>Stanowisko biurowe (praca przy komputerze): </w:t>
            </w:r>
          </w:p>
          <w:p w14:paraId="6855016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morfologia krwi, OB, mocz - badanie ogólne,</w:t>
            </w:r>
            <w:r w:rsidRPr="00C9419E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  <w:p w14:paraId="2023418E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okulistyczne oraz ewentualne wydanie zaświadczenia o konieczności stosowania okularów korygujących wzrok dla pracowników obsługujących monitory ekranowe, </w:t>
            </w:r>
          </w:p>
          <w:p w14:paraId="0396B17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lekarza uprawnionego do badań profilaktycznych z wydaniem orzeczenia o zdolności do pracy</w:t>
            </w:r>
            <w:r w:rsidRPr="00C9419E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  <w:p w14:paraId="496330E3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9419E">
              <w:rPr>
                <w:rFonts w:ascii="Arial" w:hAnsi="Arial" w:cs="Arial"/>
                <w:b/>
                <w:bCs/>
                <w:u w:val="single"/>
              </w:rPr>
              <w:t>Pracownicy administracyjno – biurowi</w:t>
            </w:r>
          </w:p>
          <w:p w14:paraId="4722E3A5" w14:textId="7D3CA42D" w:rsidR="00AB6C08" w:rsidRPr="00C9419E" w:rsidRDefault="00AB6C08" w:rsidP="00F53972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Czynnik niebezpieczny:</w:t>
            </w:r>
            <w:r w:rsidRPr="00C9419E">
              <w:rPr>
                <w:rFonts w:ascii="Arial" w:hAnsi="Arial" w:cs="Arial"/>
              </w:rPr>
              <w:t xml:space="preserve"> stres, </w:t>
            </w:r>
          </w:p>
          <w:p w14:paraId="0228E8A8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  <w:u w:val="single"/>
              </w:rPr>
              <w:t>Archiwista:</w:t>
            </w:r>
            <w:r w:rsidRPr="00C9419E">
              <w:rPr>
                <w:rFonts w:ascii="Arial" w:hAnsi="Arial" w:cs="Arial"/>
              </w:rPr>
              <w:t xml:space="preserve"> </w:t>
            </w:r>
          </w:p>
          <w:p w14:paraId="767215D9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Czynnik biologiczny:</w:t>
            </w:r>
            <w:r w:rsidRPr="00C9419E">
              <w:rPr>
                <w:rFonts w:ascii="Arial" w:hAnsi="Arial" w:cs="Arial"/>
              </w:rPr>
              <w:t xml:space="preserve"> Penicillium spp/pędzlak, Chaetomium spp - grzyb mogący wystąpić w starym papierze, Stachybotrys chartarum – grzyb mogący wystąpić w starym papierze, </w:t>
            </w:r>
          </w:p>
          <w:p w14:paraId="11BD151B" w14:textId="77777777" w:rsidR="00AB6C08" w:rsidRPr="00C9419E" w:rsidRDefault="00AB6C08" w:rsidP="00F5397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stres, praca na drabinie do 1 m.</w:t>
            </w:r>
          </w:p>
          <w:p w14:paraId="1F6C0BF3" w14:textId="4896FE0B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9419E"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Pracownicy wykonujący czynności kontrolne: </w:t>
            </w:r>
          </w:p>
          <w:p w14:paraId="0F133063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Oddział Epidemiologii:</w:t>
            </w:r>
            <w:r w:rsidRPr="00C9419E">
              <w:rPr>
                <w:rFonts w:ascii="Arial" w:hAnsi="Arial" w:cs="Arial"/>
              </w:rPr>
              <w:t xml:space="preserve"> </w:t>
            </w:r>
          </w:p>
          <w:p w14:paraId="6E3407E6" w14:textId="5DB38A31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stres</w:t>
            </w:r>
          </w:p>
          <w:p w14:paraId="0B34478A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Sekcja Zwalczania Chorób Zakaźnych:</w:t>
            </w:r>
            <w:r w:rsidRPr="00C9419E">
              <w:rPr>
                <w:rFonts w:ascii="Arial" w:hAnsi="Arial" w:cs="Arial"/>
              </w:rPr>
              <w:t xml:space="preserve"> </w:t>
            </w:r>
          </w:p>
          <w:p w14:paraId="5D1FFCC3" w14:textId="2B87938D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Czynnik biologiczny:</w:t>
            </w:r>
            <w:r w:rsidRPr="00C9419E">
              <w:rPr>
                <w:rFonts w:ascii="Arial" w:hAnsi="Arial" w:cs="Arial"/>
              </w:rPr>
              <w:t xml:space="preserve"> Wirus odry (Morbillivirus), Krztusiec (Bordetella pertussis), Wirusy wywołujące nieżyt żołądkowo - jelitowe (Rotavirus, Norovirus), Prątki gruźlicy (</w:t>
            </w:r>
            <w:r w:rsidRPr="00C9419E">
              <w:rPr>
                <w:rStyle w:val="hgkelc"/>
                <w:rFonts w:ascii="Arial" w:hAnsi="Arial" w:cs="Arial"/>
              </w:rPr>
              <w:t>Mycobacterium tuberculosis)</w:t>
            </w:r>
          </w:p>
          <w:p w14:paraId="78BFB9CF" w14:textId="4F25934B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 xml:space="preserve">Oddział Higieny </w:t>
            </w:r>
            <w:r w:rsidR="00387251">
              <w:rPr>
                <w:rFonts w:ascii="Arial" w:hAnsi="Arial" w:cs="Arial"/>
                <w:b/>
                <w:bCs/>
              </w:rPr>
              <w:t>K</w:t>
            </w:r>
            <w:r w:rsidRPr="00C9419E">
              <w:rPr>
                <w:rFonts w:ascii="Arial" w:hAnsi="Arial" w:cs="Arial"/>
                <w:b/>
                <w:bCs/>
              </w:rPr>
              <w:t>omunalnej:</w:t>
            </w:r>
            <w:r w:rsidRPr="00C9419E">
              <w:rPr>
                <w:rFonts w:ascii="Arial" w:hAnsi="Arial" w:cs="Arial"/>
              </w:rPr>
              <w:t xml:space="preserve"> </w:t>
            </w:r>
          </w:p>
          <w:p w14:paraId="6E48330E" w14:textId="4BC9561D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stres, kierowanie </w:t>
            </w:r>
          </w:p>
          <w:p w14:paraId="62DB9FD6" w14:textId="77777777" w:rsidR="00AB6C08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Czynnik biologiczny:</w:t>
            </w:r>
            <w:r w:rsidRPr="00C9419E">
              <w:rPr>
                <w:rFonts w:ascii="Arial" w:hAnsi="Arial" w:cs="Arial"/>
              </w:rPr>
              <w:t xml:space="preserve"> Legionella bozemanae – dotyczy pracowników dokonujących poboru prób wody</w:t>
            </w:r>
          </w:p>
          <w:p w14:paraId="568DF526" w14:textId="73945923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Style w:val="Pogrubienie"/>
                <w:rFonts w:ascii="Arial" w:hAnsi="Arial" w:cs="Arial"/>
              </w:rPr>
              <w:t>Oddział Higieny Żywności</w:t>
            </w:r>
            <w:r w:rsidR="00387251">
              <w:rPr>
                <w:rStyle w:val="Pogrubienie"/>
                <w:rFonts w:ascii="Arial" w:hAnsi="Arial" w:cs="Arial"/>
              </w:rPr>
              <w:t xml:space="preserve"> i</w:t>
            </w:r>
            <w:r w:rsidRPr="00C9419E">
              <w:rPr>
                <w:rStyle w:val="Pogrubienie"/>
                <w:rFonts w:ascii="Arial" w:hAnsi="Arial" w:cs="Arial"/>
              </w:rPr>
              <w:t xml:space="preserve"> Żywienia</w:t>
            </w:r>
            <w:r w:rsidR="00387251">
              <w:rPr>
                <w:rStyle w:val="Pogrubienie"/>
                <w:rFonts w:ascii="Arial" w:hAnsi="Arial" w:cs="Arial"/>
              </w:rPr>
              <w:t>:</w:t>
            </w:r>
            <w:r w:rsidRPr="00C9419E">
              <w:rPr>
                <w:rStyle w:val="Pogrubienie"/>
                <w:rFonts w:ascii="Arial" w:hAnsi="Arial" w:cs="Arial"/>
              </w:rPr>
              <w:t xml:space="preserve"> </w:t>
            </w:r>
          </w:p>
          <w:p w14:paraId="0D2E6D81" w14:textId="2776547F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stres, praca powyżej 1 m – dotyczy pracowników kontrolujących TIR-y</w:t>
            </w:r>
          </w:p>
          <w:p w14:paraId="2CE7351A" w14:textId="7E1D096B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19E">
              <w:rPr>
                <w:rFonts w:ascii="Arial" w:hAnsi="Arial" w:cs="Arial"/>
                <w:b/>
                <w:bCs/>
              </w:rPr>
              <w:t>P</w:t>
            </w:r>
            <w:r w:rsidR="00C9419E" w:rsidRPr="00C9419E">
              <w:rPr>
                <w:rFonts w:ascii="Arial" w:hAnsi="Arial" w:cs="Arial"/>
                <w:b/>
                <w:bCs/>
              </w:rPr>
              <w:t>o</w:t>
            </w:r>
            <w:r w:rsidRPr="00C9419E">
              <w:rPr>
                <w:rFonts w:ascii="Arial" w:hAnsi="Arial" w:cs="Arial"/>
                <w:b/>
                <w:bCs/>
              </w:rPr>
              <w:t xml:space="preserve">zostali pracownicy: </w:t>
            </w:r>
          </w:p>
          <w:p w14:paraId="364C8E73" w14:textId="755C5882" w:rsidR="00AB6C08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stres</w:t>
            </w:r>
            <w:r w:rsidR="00DF38C4">
              <w:rPr>
                <w:rFonts w:ascii="Arial" w:hAnsi="Arial" w:cs="Arial"/>
              </w:rPr>
              <w:t>.</w:t>
            </w:r>
          </w:p>
          <w:p w14:paraId="3CECF771" w14:textId="152DD848" w:rsidR="00DF38C4" w:rsidRPr="00C9419E" w:rsidRDefault="00DF38C4" w:rsidP="009275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80DA1">
              <w:rPr>
                <w:rFonts w:ascii="Arial" w:hAnsi="Arial" w:cs="Arial"/>
              </w:rPr>
              <w:t>ożliwoś</w:t>
            </w:r>
            <w:r>
              <w:rPr>
                <w:rFonts w:ascii="Arial" w:hAnsi="Arial" w:cs="Arial"/>
              </w:rPr>
              <w:t>ć</w:t>
            </w:r>
            <w:r w:rsidRPr="00180DA1">
              <w:rPr>
                <w:rFonts w:ascii="Arial" w:hAnsi="Arial" w:cs="Arial"/>
              </w:rPr>
              <w:t xml:space="preserve"> przeprowadz</w:t>
            </w:r>
            <w:r>
              <w:rPr>
                <w:rFonts w:ascii="Arial" w:hAnsi="Arial" w:cs="Arial"/>
              </w:rPr>
              <w:t>e</w:t>
            </w:r>
            <w:r w:rsidRPr="00180DA1">
              <w:rPr>
                <w:rFonts w:ascii="Arial" w:hAnsi="Arial" w:cs="Arial"/>
              </w:rPr>
              <w:t>nia badań dla pracowników, którzy na podstawie umowy ryczałtowej mogą</w:t>
            </w:r>
            <w:r>
              <w:rPr>
                <w:rFonts w:ascii="Arial" w:hAnsi="Arial" w:cs="Arial"/>
              </w:rPr>
              <w:t xml:space="preserve"> </w:t>
            </w:r>
            <w:r w:rsidRPr="00180DA1">
              <w:rPr>
                <w:rFonts w:ascii="Arial" w:hAnsi="Arial" w:cs="Arial"/>
              </w:rPr>
              <w:t>kierować samochodem (kierowanie pojazdem kat. B</w:t>
            </w:r>
            <w:r>
              <w:rPr>
                <w:rFonts w:ascii="Arial" w:hAnsi="Arial" w:cs="Arial"/>
              </w:rPr>
              <w:t>) – dotyczy wszystkich stanowisk wymienionych w grupie.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9173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DC1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4D19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41EB0485" w14:textId="77777777" w:rsidTr="00C9419E">
        <w:trPr>
          <w:trHeight w:val="47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2C7BBD5F" w14:textId="77777777" w:rsidR="00AB6C08" w:rsidRPr="00C9419E" w:rsidRDefault="00AB6C08" w:rsidP="00AB6C0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A0EF" w14:textId="1218173E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lang w:eastAsia="pl-PL"/>
              </w:rPr>
              <w:t>Praca na stanowisku decyzyjnym (+praca przy komputerze</w:t>
            </w:r>
            <w:r w:rsidRPr="00C9419E"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  <w:t>)</w:t>
            </w:r>
          </w:p>
          <w:p w14:paraId="2B302DDD" w14:textId="0260154C" w:rsidR="00AB6C08" w:rsidRPr="00C9419E" w:rsidRDefault="00AB6C08" w:rsidP="00AB6C0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EKG spoczynkowe, cholesterol -</w:t>
            </w:r>
            <w:r w:rsidR="00C9419E" w:rsidRPr="00C9419E">
              <w:rPr>
                <w:rFonts w:ascii="Arial" w:eastAsia="Times New Roman" w:hAnsi="Arial" w:cs="Arial"/>
                <w:lang w:eastAsia="pl-PL"/>
              </w:rPr>
              <w:t xml:space="preserve"> wymagane</w:t>
            </w:r>
            <w:r w:rsidRPr="00C9419E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3F56A5E0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morfologia krwi, OB, mocz - badanie ogólne,  </w:t>
            </w:r>
          </w:p>
          <w:p w14:paraId="2A621609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okulistyczne oraz ewentualne wydanie zaświadczenia o konieczności stosowania okularów korygujących wzrok dla pracowników obsługujących monitory ekranowe, </w:t>
            </w:r>
          </w:p>
          <w:p w14:paraId="0FF42D84" w14:textId="0BF19A0C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lekarza uprawnionego do badań profilaktycznych z wydaniem orzeczenia o zdolności do pracy</w:t>
            </w:r>
          </w:p>
          <w:p w14:paraId="2582D70E" w14:textId="3201A805" w:rsidR="00AB6C08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stres</w:t>
            </w:r>
            <w:r w:rsidR="00DF38C4">
              <w:rPr>
                <w:rFonts w:ascii="Arial" w:hAnsi="Arial" w:cs="Arial"/>
              </w:rPr>
              <w:t>,</w:t>
            </w:r>
          </w:p>
          <w:p w14:paraId="4886172D" w14:textId="5B33FBF4" w:rsidR="00DF38C4" w:rsidRPr="00C9419E" w:rsidRDefault="00DF38C4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180DA1">
              <w:rPr>
                <w:rFonts w:ascii="Arial" w:hAnsi="Arial" w:cs="Arial"/>
              </w:rPr>
              <w:t>możliwoś</w:t>
            </w:r>
            <w:r>
              <w:rPr>
                <w:rFonts w:ascii="Arial" w:hAnsi="Arial" w:cs="Arial"/>
              </w:rPr>
              <w:t>ć</w:t>
            </w:r>
            <w:r w:rsidRPr="00180DA1">
              <w:rPr>
                <w:rFonts w:ascii="Arial" w:hAnsi="Arial" w:cs="Arial"/>
              </w:rPr>
              <w:t xml:space="preserve"> przeprowadz</w:t>
            </w:r>
            <w:r>
              <w:rPr>
                <w:rFonts w:ascii="Arial" w:hAnsi="Arial" w:cs="Arial"/>
              </w:rPr>
              <w:t>e</w:t>
            </w:r>
            <w:r w:rsidRPr="00180DA1">
              <w:rPr>
                <w:rFonts w:ascii="Arial" w:hAnsi="Arial" w:cs="Arial"/>
              </w:rPr>
              <w:t>nia badań dla pracowników, którzy na podstawie umowy ryczałtowej mogą</w:t>
            </w:r>
            <w:r>
              <w:rPr>
                <w:rFonts w:ascii="Arial" w:hAnsi="Arial" w:cs="Arial"/>
              </w:rPr>
              <w:t xml:space="preserve"> </w:t>
            </w:r>
            <w:r w:rsidRPr="00180DA1">
              <w:rPr>
                <w:rFonts w:ascii="Arial" w:hAnsi="Arial" w:cs="Arial"/>
              </w:rPr>
              <w:t>kierować samochodem (kierowanie pojazdem kat. B</w:t>
            </w:r>
            <w:r>
              <w:rPr>
                <w:rFonts w:ascii="Arial" w:hAnsi="Arial" w:cs="Arial"/>
              </w:rPr>
              <w:t>)</w:t>
            </w:r>
          </w:p>
          <w:p w14:paraId="1815076B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Kierownik</w:t>
            </w:r>
            <w:r w:rsidRPr="00C9419E">
              <w:rPr>
                <w:rFonts w:ascii="Arial" w:hAnsi="Arial" w:cs="Arial"/>
              </w:rPr>
              <w:t xml:space="preserve"> </w:t>
            </w:r>
            <w:r w:rsidRPr="00C9419E">
              <w:rPr>
                <w:rFonts w:ascii="Arial" w:hAnsi="Arial" w:cs="Arial"/>
                <w:b/>
                <w:bCs/>
              </w:rPr>
              <w:t>Sekcji Zwalczania Chorób Zakaźnych:</w:t>
            </w:r>
            <w:r w:rsidRPr="00C9419E">
              <w:rPr>
                <w:rFonts w:ascii="Arial" w:hAnsi="Arial" w:cs="Arial"/>
              </w:rPr>
              <w:t xml:space="preserve"> </w:t>
            </w:r>
          </w:p>
          <w:p w14:paraId="79CA48D8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Czynnik biologiczny:</w:t>
            </w:r>
            <w:r w:rsidRPr="00C9419E">
              <w:rPr>
                <w:rFonts w:ascii="Arial" w:hAnsi="Arial" w:cs="Arial"/>
              </w:rPr>
              <w:t xml:space="preserve"> Wirus odry (Morbillivirus), Krztusiec (Bordetella pertussis), Wirusy wywołujące nieżyt żołądkowo - jelitowe (Rotavirus, Norovirus), Prątki gruźlicy (</w:t>
            </w:r>
            <w:r w:rsidRPr="00C9419E">
              <w:rPr>
                <w:rStyle w:val="hgkelc"/>
                <w:rFonts w:ascii="Arial" w:hAnsi="Arial" w:cs="Arial"/>
              </w:rPr>
              <w:t>Mycobacterium tuberculosis)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706A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8CB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2C22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0FAB4553" w14:textId="77777777" w:rsidTr="00F53972">
        <w:trPr>
          <w:trHeight w:val="68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70193901" w14:textId="77777777" w:rsidR="00AB6C08" w:rsidRPr="00C9419E" w:rsidRDefault="00AB6C08" w:rsidP="00AB6C0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E1A3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lang w:eastAsia="pl-PL"/>
              </w:rPr>
              <w:t>Stanowisko techniczne (praca na wysokości pow. 3 m): </w:t>
            </w:r>
          </w:p>
          <w:p w14:paraId="0D58F0E0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morfologia krwi, OB, mocz - badanie ogólne, </w:t>
            </w:r>
          </w:p>
          <w:p w14:paraId="281D7FDE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okulistyczne, </w:t>
            </w:r>
          </w:p>
          <w:p w14:paraId="0EBF2DDC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laryngologiczne, </w:t>
            </w:r>
          </w:p>
          <w:p w14:paraId="574F0BF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neurologiczne, </w:t>
            </w:r>
          </w:p>
          <w:p w14:paraId="0E8AE1AB" w14:textId="2165B1CE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9419E">
              <w:rPr>
                <w:rFonts w:ascii="Arial" w:eastAsia="Times New Roman" w:hAnsi="Arial" w:cs="Arial"/>
                <w:lang w:eastAsia="pl-PL"/>
              </w:rPr>
              <w:t>- badanie lekarza uprawnionego do badań profilaktycznych z wydaniem orzeczenia o zdolności do pracy</w:t>
            </w:r>
          </w:p>
          <w:p w14:paraId="7B55A612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Konserwatorzy:</w:t>
            </w:r>
            <w:r w:rsidRPr="00C9419E">
              <w:rPr>
                <w:rFonts w:ascii="Arial" w:hAnsi="Arial" w:cs="Arial"/>
              </w:rPr>
              <w:t xml:space="preserve"> </w:t>
            </w:r>
          </w:p>
          <w:p w14:paraId="7BB4CC36" w14:textId="77777777" w:rsidR="00DF38C4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praca na drabinie powyżej 1 m, obsługa elektronarzędzi, wysiłek fizyczny/dźwiganie ciężarów do 30 kg – dorywczo</w:t>
            </w:r>
            <w:r w:rsidR="00DF38C4">
              <w:rPr>
                <w:rFonts w:ascii="Arial" w:hAnsi="Arial" w:cs="Arial"/>
              </w:rPr>
              <w:t>,</w:t>
            </w:r>
          </w:p>
          <w:p w14:paraId="1FD0E83E" w14:textId="607FABAD" w:rsidR="00AB6C08" w:rsidRPr="00C9419E" w:rsidRDefault="00DF38C4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180DA1">
              <w:rPr>
                <w:rFonts w:ascii="Arial" w:hAnsi="Arial" w:cs="Arial"/>
              </w:rPr>
              <w:t>możliwoś</w:t>
            </w:r>
            <w:r>
              <w:rPr>
                <w:rFonts w:ascii="Arial" w:hAnsi="Arial" w:cs="Arial"/>
              </w:rPr>
              <w:t>ć</w:t>
            </w:r>
            <w:r w:rsidRPr="00180DA1">
              <w:rPr>
                <w:rFonts w:ascii="Arial" w:hAnsi="Arial" w:cs="Arial"/>
              </w:rPr>
              <w:t xml:space="preserve"> przeprowadz</w:t>
            </w:r>
            <w:r>
              <w:rPr>
                <w:rFonts w:ascii="Arial" w:hAnsi="Arial" w:cs="Arial"/>
              </w:rPr>
              <w:t>e</w:t>
            </w:r>
            <w:r w:rsidRPr="00180DA1">
              <w:rPr>
                <w:rFonts w:ascii="Arial" w:hAnsi="Arial" w:cs="Arial"/>
              </w:rPr>
              <w:t>nia badań dla pracowników, którzy na podstawie umowy ryczałtowej mogą</w:t>
            </w:r>
            <w:r>
              <w:rPr>
                <w:rFonts w:ascii="Arial" w:hAnsi="Arial" w:cs="Arial"/>
              </w:rPr>
              <w:t xml:space="preserve"> </w:t>
            </w:r>
            <w:r w:rsidRPr="00180DA1">
              <w:rPr>
                <w:rFonts w:ascii="Arial" w:hAnsi="Arial" w:cs="Arial"/>
              </w:rPr>
              <w:t>kierować samochodem (kierowanie pojazdem kat. B</w:t>
            </w:r>
            <w:r>
              <w:rPr>
                <w:rFonts w:ascii="Arial" w:hAnsi="Arial" w:cs="Arial"/>
              </w:rPr>
              <w:t>)</w:t>
            </w:r>
          </w:p>
          <w:p w14:paraId="2C6A6086" w14:textId="77777777" w:rsidR="00AB6C08" w:rsidRPr="00C9419E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hAnsi="Arial" w:cs="Arial"/>
                <w:b/>
                <w:bCs/>
              </w:rPr>
              <w:t>Czynnik biologiczny:</w:t>
            </w:r>
            <w:r w:rsidRPr="00C9419E">
              <w:rPr>
                <w:rFonts w:ascii="Arial" w:hAnsi="Arial" w:cs="Arial"/>
              </w:rPr>
              <w:t xml:space="preserve"> Pałeczka legionellozy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D1E5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F02B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8160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23F65EED" w14:textId="77777777" w:rsidTr="00C9419E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388F47F6" w14:textId="77777777" w:rsidR="00AB6C08" w:rsidRPr="00C9419E" w:rsidRDefault="00AB6C08" w:rsidP="00AB6C0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74CB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Kierowca pojazdu służbowego kat. B – badanie wstępne: </w:t>
            </w:r>
          </w:p>
          <w:p w14:paraId="0435741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morfologia krwi, OB, mocz - badanie ogólne, poziom glukozy we krwi, </w:t>
            </w:r>
          </w:p>
          <w:p w14:paraId="11B2DF23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badanie neurologiczne, </w:t>
            </w:r>
          </w:p>
          <w:p w14:paraId="1626FA3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badanie okulistyczne, </w:t>
            </w:r>
          </w:p>
          <w:p w14:paraId="7059C1CE" w14:textId="77777777" w:rsidR="00AB6C08" w:rsidRPr="00387251" w:rsidRDefault="00AB6C08" w:rsidP="0092755A">
            <w:pPr>
              <w:spacing w:after="0" w:line="240" w:lineRule="auto"/>
              <w:rPr>
                <w:rFonts w:ascii="Arial" w:hAnsi="Arial" w:cs="Aria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 xml:space="preserve">- badanie lekarza uprawnionego do badań profilaktycznych (i badań kierowców) z wydaniem orzeczenia o zdolności do </w:t>
            </w:r>
            <w:r w:rsidRPr="00387251">
              <w:rPr>
                <w:rFonts w:ascii="Arial" w:eastAsia="Times New Roman" w:hAnsi="Arial" w:cs="Arial"/>
                <w:lang w:eastAsia="pl-PL"/>
              </w:rPr>
              <w:t>pracy</w:t>
            </w:r>
            <w:r w:rsidRPr="00387251">
              <w:rPr>
                <w:rFonts w:ascii="Arial" w:hAnsi="Arial" w:cs="Arial"/>
              </w:rPr>
              <w:t xml:space="preserve"> </w:t>
            </w:r>
          </w:p>
          <w:p w14:paraId="74DA4B2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87251">
              <w:rPr>
                <w:rFonts w:ascii="Arial" w:hAnsi="Arial" w:cs="Arial"/>
                <w:b/>
                <w:bCs/>
              </w:rPr>
              <w:t>Inne czynniki:</w:t>
            </w:r>
            <w:r w:rsidRPr="00387251">
              <w:rPr>
                <w:rFonts w:ascii="Arial" w:hAnsi="Arial" w:cs="Arial"/>
              </w:rPr>
              <w:t xml:space="preserve"> wysiłek fizyczny/dźwiganie ciężarów do 15 kg - dorywczo, stres</w:t>
            </w:r>
            <w:r w:rsidRPr="00387251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906C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7241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1D433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32511A5E" w14:textId="77777777" w:rsidTr="00C9419E">
        <w:trPr>
          <w:trHeight w:val="28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47EFE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A86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Badanie psychologiczne </w:t>
            </w: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w czasie badań wstępnych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1078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A1E8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0F48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 </w:t>
            </w:r>
          </w:p>
        </w:tc>
      </w:tr>
      <w:tr w:rsidR="00AB6C08" w:rsidRPr="00C9419E" w14:paraId="69C23285" w14:textId="77777777" w:rsidTr="00C9419E">
        <w:trPr>
          <w:trHeight w:val="7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6C6D607D" w14:textId="77777777" w:rsidR="00AB6C08" w:rsidRPr="00C9419E" w:rsidRDefault="00AB6C08" w:rsidP="00AB6C0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7B2B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Kierowca pojazdu służbowego kat. B – badanie okresowe </w:t>
            </w:r>
          </w:p>
          <w:p w14:paraId="2850FFDB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morfologia krwi, OB, mocz - badanie ogólne, poziom glukozy we krwi, </w:t>
            </w:r>
          </w:p>
          <w:p w14:paraId="4674493A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badanie okulistyczne, </w:t>
            </w:r>
          </w:p>
          <w:p w14:paraId="762A19A6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badanie widzenia zmierzchowego, </w:t>
            </w:r>
          </w:p>
          <w:p w14:paraId="4826DE81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- badanie lekarza uprawnionego do badań profilaktycznych (i badań kierowców) z wydaniem orzeczenia o zdolności do pracy</w:t>
            </w: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14:paraId="37394D83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hAnsi="Arial" w:cs="Arial"/>
                <w:b/>
                <w:bCs/>
              </w:rPr>
              <w:t>Inne czynniki:</w:t>
            </w:r>
            <w:r w:rsidRPr="00C9419E">
              <w:rPr>
                <w:rFonts w:ascii="Arial" w:hAnsi="Arial" w:cs="Arial"/>
              </w:rPr>
              <w:t xml:space="preserve"> wysiłek fizyczny/dźwiganie ciężarów do 15 kg - dorywczo, stres</w:t>
            </w:r>
            <w:r w:rsidRPr="00C9419E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68E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C58C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7A1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44DC7D2C" w14:textId="77777777" w:rsidTr="00C9419E">
        <w:trPr>
          <w:trHeight w:val="35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0FAD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4741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Badanie psychologiczne </w:t>
            </w: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w czasie badań okresowych</w:t>
            </w: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2F34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A646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90BE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7B045C06" w14:textId="77777777" w:rsidTr="00C9419E">
        <w:trPr>
          <w:trHeight w:val="4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59BAEB02" w14:textId="77777777" w:rsidR="00AB6C08" w:rsidRPr="00C9419E" w:rsidRDefault="00AB6C08" w:rsidP="00AB6C0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8663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Badanie kontrolne </w:t>
            </w: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(po zwolnieniu chorobowym pow. 30 dni) 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7BED" w14:textId="5FDF6AF4" w:rsidR="00AB6C08" w:rsidRPr="00C9419E" w:rsidRDefault="00AB6C08" w:rsidP="0092755A">
            <w:pPr>
              <w:spacing w:after="0" w:line="240" w:lineRule="auto"/>
              <w:ind w:hanging="22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0599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7189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B6C08" w:rsidRPr="00C9419E" w14:paraId="52E9B7E0" w14:textId="77777777" w:rsidTr="00C9419E">
        <w:trPr>
          <w:trHeight w:val="4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14:paraId="714B486A" w14:textId="77777777" w:rsidR="00AB6C08" w:rsidRPr="00C9419E" w:rsidRDefault="00AB6C08" w:rsidP="00AB6C08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FC9F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Badania sanitarno-epidemiologiczne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522D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7047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04E0" w14:textId="77777777" w:rsidR="00AB6C08" w:rsidRPr="00C9419E" w:rsidRDefault="00AB6C08" w:rsidP="0092755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419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6D70A5B7" w14:textId="1E7119E9" w:rsidR="00AB6C08" w:rsidRDefault="00AB6C08" w:rsidP="003A3987">
      <w:pPr>
        <w:widowControl w:val="0"/>
        <w:suppressAutoHyphens/>
        <w:spacing w:after="0" w:line="360" w:lineRule="auto"/>
        <w:ind w:firstLine="357"/>
        <w:rPr>
          <w:rFonts w:ascii="Arial" w:eastAsia="SimSun" w:hAnsi="Arial" w:cs="Arial"/>
          <w:kern w:val="1"/>
          <w:lang w:eastAsia="pl-PL" w:bidi="hi-IN"/>
        </w:rPr>
      </w:pPr>
    </w:p>
    <w:p w14:paraId="03A6C015" w14:textId="3D772D3C" w:rsidR="001724EC" w:rsidRPr="00C9419E" w:rsidRDefault="001724EC" w:rsidP="003A3987">
      <w:pPr>
        <w:widowControl w:val="0"/>
        <w:suppressAutoHyphens/>
        <w:spacing w:after="0" w:line="360" w:lineRule="auto"/>
        <w:ind w:firstLine="357"/>
        <w:rPr>
          <w:rFonts w:ascii="Arial" w:eastAsia="SimSun" w:hAnsi="Arial" w:cs="Arial"/>
          <w:kern w:val="1"/>
          <w:lang w:eastAsia="pl-PL" w:bidi="hi-IN"/>
        </w:rPr>
      </w:pPr>
      <w:r>
        <w:rPr>
          <w:rFonts w:ascii="Arial" w:hAnsi="Arial" w:cs="Arial"/>
          <w:b/>
        </w:rPr>
        <w:t>Dni i godziny pracy przychodni ………………………………………………………………</w:t>
      </w:r>
    </w:p>
    <w:p w14:paraId="08C98D63" w14:textId="77777777" w:rsidR="00EF6835" w:rsidRPr="00B00FA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152066991"/>
      <w:r w:rsidRPr="00B00FA7">
        <w:rPr>
          <w:rFonts w:ascii="Arial" w:hAnsi="Arial" w:cs="Arial"/>
          <w:sz w:val="22"/>
          <w:szCs w:val="22"/>
        </w:rPr>
        <w:lastRenderedPageBreak/>
        <w:t>Stwierdzam, że w cenie oferty zostały uwzględnione wszystkie koszty wykonania przedmiotu zamówienia.</w:t>
      </w:r>
    </w:p>
    <w:p w14:paraId="3741CDAE" w14:textId="77777777" w:rsidR="00EF6835" w:rsidRPr="00B00FA7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Oświadczam, że:</w:t>
      </w:r>
    </w:p>
    <w:p w14:paraId="727C6752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3" w:name="_Hlk86220064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3"/>
      <w:r w:rsidR="002B60F0" w:rsidRPr="00571350">
        <w:rPr>
          <w:rFonts w:ascii="Arial" w:hAnsi="Arial" w:cs="Arial"/>
          <w:sz w:val="22"/>
          <w:szCs w:val="22"/>
        </w:rPr>
        <w:t>wiedzę i doświadczenie do prawidłowego wykonywania zamówienia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2994B033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4" w:name="_Hlk86220107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4"/>
      <w:r w:rsidR="002B60F0" w:rsidRPr="00571350">
        <w:rPr>
          <w:rFonts w:ascii="Arial" w:hAnsi="Arial" w:cs="Arial"/>
          <w:sz w:val="22"/>
          <w:szCs w:val="22"/>
        </w:rPr>
        <w:t>uprawnienia do wykonywania określonej działalności lub czynności, jeżeli przepisy nakładają obowiązek ich posiadania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48384E4C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dysponuję </w:t>
      </w:r>
      <w:r w:rsidR="002B60F0" w:rsidRPr="00571350">
        <w:rPr>
          <w:rFonts w:ascii="Arial" w:hAnsi="Arial" w:cs="Arial"/>
          <w:sz w:val="22"/>
          <w:szCs w:val="22"/>
        </w:rPr>
        <w:t>odpowiednim potencjałem technicznym oraz osobami zdolnymi do wykonania zamówienia</w:t>
      </w:r>
      <w:r w:rsidRPr="00B00FA7">
        <w:rPr>
          <w:rFonts w:ascii="Arial" w:hAnsi="Arial" w:cs="Arial"/>
          <w:sz w:val="22"/>
          <w:szCs w:val="22"/>
        </w:rPr>
        <w:t xml:space="preserve">, </w:t>
      </w:r>
    </w:p>
    <w:p w14:paraId="3320952C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0407917B" w14:textId="77777777" w:rsidR="00EF6835" w:rsidRPr="00B00FA7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3164BCA7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01934E13" w14:textId="77777777" w:rsidR="00EF6835" w:rsidRPr="00B00FA7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Miejscowość i data:........................................................</w:t>
      </w:r>
      <w:r w:rsidRPr="00B00FA7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6F6B2D86" w14:textId="77777777" w:rsidR="00AF08AF" w:rsidRPr="00B00FA7" w:rsidRDefault="00AF08AF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7DBE7139" w14:textId="45F0CC56" w:rsidR="00C323D0" w:rsidRPr="00B00FA7" w:rsidRDefault="00A343A6" w:rsidP="007E30E5">
      <w:pPr>
        <w:tabs>
          <w:tab w:val="left" w:pos="8910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0A8F12" wp14:editId="5E3C2F56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0795" r="8255" b="8255"/>
                <wp:wrapNone/>
                <wp:docPr id="4086636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B43F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B00FA7">
        <w:rPr>
          <w:rFonts w:ascii="Arial" w:hAnsi="Arial" w:cs="Arial"/>
          <w:color w:val="000000"/>
        </w:rPr>
        <w:t xml:space="preserve">              (podpis upoważnionego przedstawiciela </w:t>
      </w:r>
      <w:r w:rsidR="0057373A" w:rsidRPr="00B00FA7">
        <w:rPr>
          <w:rFonts w:ascii="Arial" w:hAnsi="Arial" w:cs="Arial"/>
          <w:color w:val="000000"/>
        </w:rPr>
        <w:t>W</w:t>
      </w:r>
      <w:r w:rsidR="00EF6835" w:rsidRPr="00B00FA7">
        <w:rPr>
          <w:rFonts w:ascii="Arial" w:hAnsi="Arial" w:cs="Arial"/>
          <w:color w:val="000000"/>
        </w:rPr>
        <w:t>ykonawcy)</w:t>
      </w:r>
      <w:bookmarkEnd w:id="2"/>
    </w:p>
    <w:sectPr w:rsidR="00C323D0" w:rsidRPr="00B00FA7" w:rsidSect="00C9419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A8D"/>
    <w:multiLevelType w:val="multilevel"/>
    <w:tmpl w:val="0A1AEC14"/>
    <w:lvl w:ilvl="0">
      <w:start w:val="6"/>
      <w:numFmt w:val="decimal"/>
      <w:lvlText w:val="%1."/>
      <w:lvlJc w:val="left"/>
      <w:pPr>
        <w:tabs>
          <w:tab w:val="num" w:pos="7731"/>
        </w:tabs>
        <w:ind w:left="7731" w:hanging="360"/>
      </w:pPr>
    </w:lvl>
    <w:lvl w:ilvl="1" w:tentative="1">
      <w:start w:val="1"/>
      <w:numFmt w:val="decimal"/>
      <w:lvlText w:val="%2."/>
      <w:lvlJc w:val="left"/>
      <w:pPr>
        <w:tabs>
          <w:tab w:val="num" w:pos="8451"/>
        </w:tabs>
        <w:ind w:left="8451" w:hanging="360"/>
      </w:pPr>
    </w:lvl>
    <w:lvl w:ilvl="2" w:tentative="1">
      <w:start w:val="1"/>
      <w:numFmt w:val="decimal"/>
      <w:lvlText w:val="%3."/>
      <w:lvlJc w:val="left"/>
      <w:pPr>
        <w:tabs>
          <w:tab w:val="num" w:pos="9171"/>
        </w:tabs>
        <w:ind w:left="9171" w:hanging="360"/>
      </w:pPr>
    </w:lvl>
    <w:lvl w:ilvl="3" w:tentative="1">
      <w:start w:val="1"/>
      <w:numFmt w:val="decimal"/>
      <w:lvlText w:val="%4."/>
      <w:lvlJc w:val="left"/>
      <w:pPr>
        <w:tabs>
          <w:tab w:val="num" w:pos="9891"/>
        </w:tabs>
        <w:ind w:left="9891" w:hanging="360"/>
      </w:pPr>
    </w:lvl>
    <w:lvl w:ilvl="4" w:tentative="1">
      <w:start w:val="1"/>
      <w:numFmt w:val="decimal"/>
      <w:lvlText w:val="%5."/>
      <w:lvlJc w:val="left"/>
      <w:pPr>
        <w:tabs>
          <w:tab w:val="num" w:pos="10611"/>
        </w:tabs>
        <w:ind w:left="10611" w:hanging="360"/>
      </w:pPr>
    </w:lvl>
    <w:lvl w:ilvl="5" w:tentative="1">
      <w:start w:val="1"/>
      <w:numFmt w:val="decimal"/>
      <w:lvlText w:val="%6."/>
      <w:lvlJc w:val="left"/>
      <w:pPr>
        <w:tabs>
          <w:tab w:val="num" w:pos="11331"/>
        </w:tabs>
        <w:ind w:left="11331" w:hanging="360"/>
      </w:pPr>
    </w:lvl>
    <w:lvl w:ilvl="6" w:tentative="1">
      <w:start w:val="1"/>
      <w:numFmt w:val="decimal"/>
      <w:lvlText w:val="%7."/>
      <w:lvlJc w:val="left"/>
      <w:pPr>
        <w:tabs>
          <w:tab w:val="num" w:pos="12051"/>
        </w:tabs>
        <w:ind w:left="12051" w:hanging="360"/>
      </w:pPr>
    </w:lvl>
    <w:lvl w:ilvl="7" w:tentative="1">
      <w:start w:val="1"/>
      <w:numFmt w:val="decimal"/>
      <w:lvlText w:val="%8."/>
      <w:lvlJc w:val="left"/>
      <w:pPr>
        <w:tabs>
          <w:tab w:val="num" w:pos="12771"/>
        </w:tabs>
        <w:ind w:left="12771" w:hanging="360"/>
      </w:pPr>
    </w:lvl>
    <w:lvl w:ilvl="8" w:tentative="1">
      <w:start w:val="1"/>
      <w:numFmt w:val="decimal"/>
      <w:lvlText w:val="%9."/>
      <w:lvlJc w:val="left"/>
      <w:pPr>
        <w:tabs>
          <w:tab w:val="num" w:pos="13491"/>
        </w:tabs>
        <w:ind w:left="13491" w:hanging="360"/>
      </w:pPr>
    </w:lvl>
  </w:abstractNum>
  <w:abstractNum w:abstractNumId="1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66C4"/>
    <w:multiLevelType w:val="multilevel"/>
    <w:tmpl w:val="7EF4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B4E44"/>
    <w:multiLevelType w:val="multilevel"/>
    <w:tmpl w:val="AFD89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1249A"/>
    <w:multiLevelType w:val="multilevel"/>
    <w:tmpl w:val="9F2C0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B5DC3"/>
    <w:multiLevelType w:val="multilevel"/>
    <w:tmpl w:val="90B6F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27271"/>
    <w:multiLevelType w:val="multilevel"/>
    <w:tmpl w:val="49BAE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94B9F"/>
    <w:multiLevelType w:val="multilevel"/>
    <w:tmpl w:val="A00446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EF96C0B"/>
    <w:multiLevelType w:val="multilevel"/>
    <w:tmpl w:val="465CC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573399">
    <w:abstractNumId w:val="3"/>
  </w:num>
  <w:num w:numId="2" w16cid:durableId="2130512036">
    <w:abstractNumId w:val="8"/>
  </w:num>
  <w:num w:numId="3" w16cid:durableId="917446871">
    <w:abstractNumId w:val="10"/>
  </w:num>
  <w:num w:numId="4" w16cid:durableId="438372354">
    <w:abstractNumId w:val="1"/>
  </w:num>
  <w:num w:numId="5" w16cid:durableId="1791506369">
    <w:abstractNumId w:val="11"/>
  </w:num>
  <w:num w:numId="6" w16cid:durableId="680157298">
    <w:abstractNumId w:val="2"/>
  </w:num>
  <w:num w:numId="7" w16cid:durableId="152765064">
    <w:abstractNumId w:val="7"/>
  </w:num>
  <w:num w:numId="8" w16cid:durableId="1371879972">
    <w:abstractNumId w:val="4"/>
  </w:num>
  <w:num w:numId="9" w16cid:durableId="1314212690">
    <w:abstractNumId w:val="6"/>
  </w:num>
  <w:num w:numId="10" w16cid:durableId="133567732">
    <w:abstractNumId w:val="5"/>
  </w:num>
  <w:num w:numId="11" w16cid:durableId="759569262">
    <w:abstractNumId w:val="0"/>
  </w:num>
  <w:num w:numId="12" w16cid:durableId="2050839340">
    <w:abstractNumId w:val="12"/>
  </w:num>
  <w:num w:numId="13" w16cid:durableId="1717002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90E8A"/>
    <w:rsid w:val="000B4501"/>
    <w:rsid w:val="000D3B6B"/>
    <w:rsid w:val="00160A45"/>
    <w:rsid w:val="001724EC"/>
    <w:rsid w:val="00176DEC"/>
    <w:rsid w:val="0028339D"/>
    <w:rsid w:val="0029054B"/>
    <w:rsid w:val="002A54E1"/>
    <w:rsid w:val="002B60F0"/>
    <w:rsid w:val="002D4945"/>
    <w:rsid w:val="00330588"/>
    <w:rsid w:val="00343306"/>
    <w:rsid w:val="00387251"/>
    <w:rsid w:val="003A3987"/>
    <w:rsid w:val="00444935"/>
    <w:rsid w:val="00457D5C"/>
    <w:rsid w:val="004D5787"/>
    <w:rsid w:val="0057373A"/>
    <w:rsid w:val="005854CF"/>
    <w:rsid w:val="00590DC6"/>
    <w:rsid w:val="005C3CED"/>
    <w:rsid w:val="006A4CE2"/>
    <w:rsid w:val="006F2590"/>
    <w:rsid w:val="007307FF"/>
    <w:rsid w:val="00744DBD"/>
    <w:rsid w:val="007E30E5"/>
    <w:rsid w:val="008E3B3F"/>
    <w:rsid w:val="009F2983"/>
    <w:rsid w:val="00A343A6"/>
    <w:rsid w:val="00A73C84"/>
    <w:rsid w:val="00A80C6C"/>
    <w:rsid w:val="00AB6C08"/>
    <w:rsid w:val="00AF08AF"/>
    <w:rsid w:val="00B00FA7"/>
    <w:rsid w:val="00B04020"/>
    <w:rsid w:val="00B41148"/>
    <w:rsid w:val="00C323D0"/>
    <w:rsid w:val="00C9419E"/>
    <w:rsid w:val="00CA11DF"/>
    <w:rsid w:val="00D10C5A"/>
    <w:rsid w:val="00D847F0"/>
    <w:rsid w:val="00DF38C4"/>
    <w:rsid w:val="00E15790"/>
    <w:rsid w:val="00E83A4F"/>
    <w:rsid w:val="00E9592E"/>
    <w:rsid w:val="00EA338B"/>
    <w:rsid w:val="00EA745B"/>
    <w:rsid w:val="00EF6835"/>
    <w:rsid w:val="00F31F7E"/>
    <w:rsid w:val="00F45BA8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E897"/>
  <w15:chartTrackingRefBased/>
  <w15:docId w15:val="{5DF15C64-5582-484C-9494-DE4F5A0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B6C08"/>
    <w:rPr>
      <w:b/>
      <w:bCs/>
    </w:rPr>
  </w:style>
  <w:style w:type="character" w:customStyle="1" w:styleId="hgkelc">
    <w:name w:val="hgkelc"/>
    <w:basedOn w:val="Domylnaczcionkaakapitu"/>
    <w:rsid w:val="00AB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1288-4CE6-453E-9590-351732B2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7</cp:revision>
  <cp:lastPrinted>2021-10-27T07:59:00Z</cp:lastPrinted>
  <dcterms:created xsi:type="dcterms:W3CDTF">2023-11-24T07:51:00Z</dcterms:created>
  <dcterms:modified xsi:type="dcterms:W3CDTF">2023-11-29T08:37:00Z</dcterms:modified>
</cp:coreProperties>
</file>