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E6" w:rsidRDefault="00E774E6" w:rsidP="000C4610">
      <w:pPr>
        <w:jc w:val="both"/>
        <w:rPr>
          <w:rFonts w:ascii="Times New Roman" w:hAnsi="Times New Roman"/>
          <w:b/>
          <w:i/>
          <w:sz w:val="24"/>
        </w:rPr>
      </w:pPr>
      <w:r w:rsidRPr="00E774E6">
        <w:rPr>
          <w:rFonts w:ascii="Times New Roman" w:hAnsi="Times New Roman"/>
          <w:b/>
          <w:i/>
          <w:sz w:val="24"/>
        </w:rPr>
        <w:t>Formularz uwag do projektu programu:</w:t>
      </w:r>
    </w:p>
    <w:p w:rsidR="00DE302D" w:rsidRPr="00E774E6" w:rsidRDefault="00901600" w:rsidP="000C4610">
      <w:pPr>
        <w:jc w:val="both"/>
        <w:rPr>
          <w:rFonts w:ascii="Times New Roman" w:hAnsi="Times New Roman"/>
          <w:b/>
          <w:i/>
          <w:sz w:val="24"/>
          <w:szCs w:val="24"/>
        </w:rPr>
      </w:pPr>
      <w:r>
        <w:rPr>
          <w:rFonts w:ascii="Times New Roman" w:hAnsi="Times New Roman"/>
          <w:b/>
          <w:i/>
          <w:noProof/>
          <w:sz w:val="24"/>
          <w:szCs w:val="24"/>
        </w:rPr>
        <w:t>2.6.</w:t>
      </w:r>
      <w:r w:rsidR="00DE302D" w:rsidRPr="00E774E6">
        <w:rPr>
          <w:rFonts w:ascii="Times New Roman" w:hAnsi="Times New Roman"/>
          <w:b/>
          <w:i/>
          <w:noProof/>
          <w:sz w:val="24"/>
          <w:szCs w:val="24"/>
        </w:rPr>
        <w:t xml:space="preserve"> Zmniejszenie uciążliwości wynikających z wydoby</w:t>
      </w:r>
      <w:r>
        <w:rPr>
          <w:rFonts w:ascii="Times New Roman" w:hAnsi="Times New Roman"/>
          <w:b/>
          <w:i/>
          <w:noProof/>
          <w:sz w:val="24"/>
          <w:szCs w:val="24"/>
        </w:rPr>
        <w:t>wan</w:t>
      </w:r>
      <w:r w:rsidR="00DE302D" w:rsidRPr="00E774E6">
        <w:rPr>
          <w:rFonts w:ascii="Times New Roman" w:hAnsi="Times New Roman"/>
          <w:b/>
          <w:i/>
          <w:noProof/>
          <w:sz w:val="24"/>
          <w:szCs w:val="24"/>
        </w:rPr>
        <w:t>ia kopalin</w:t>
      </w:r>
    </w:p>
    <w:p w:rsidR="00DE302D" w:rsidRPr="005126C5" w:rsidRDefault="00DE302D" w:rsidP="00754AD7">
      <w:pPr>
        <w:jc w:val="both"/>
        <w:rPr>
          <w:rFonts w:ascii="Times New Roman" w:hAnsi="Times New Roman"/>
          <w:i/>
          <w:sz w:val="18"/>
          <w:szCs w:val="18"/>
        </w:rPr>
      </w:pPr>
    </w:p>
    <w:tbl>
      <w:tblPr>
        <w:tblW w:w="1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56"/>
        <w:gridCol w:w="2835"/>
        <w:gridCol w:w="1560"/>
        <w:gridCol w:w="4961"/>
        <w:gridCol w:w="3969"/>
        <w:gridCol w:w="2552"/>
      </w:tblGrid>
      <w:tr w:rsidR="00A24D2D" w:rsidRPr="000B134A" w:rsidTr="00AA3ACF">
        <w:tc>
          <w:tcPr>
            <w:tcW w:w="562"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L.p.</w:t>
            </w:r>
          </w:p>
        </w:tc>
        <w:tc>
          <w:tcPr>
            <w:tcW w:w="1956"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Osoba zgłaszająca</w:t>
            </w:r>
          </w:p>
        </w:tc>
        <w:tc>
          <w:tcPr>
            <w:tcW w:w="2835"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Aktualny zapis</w:t>
            </w:r>
          </w:p>
        </w:tc>
        <w:tc>
          <w:tcPr>
            <w:tcW w:w="1560"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Rozdział i ustęp/ nr strony</w:t>
            </w:r>
          </w:p>
        </w:tc>
        <w:tc>
          <w:tcPr>
            <w:tcW w:w="4961"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Treść uwagi i uzasadnienie zmiany</w:t>
            </w:r>
          </w:p>
        </w:tc>
        <w:tc>
          <w:tcPr>
            <w:tcW w:w="3969" w:type="dxa"/>
            <w:shd w:val="clear" w:color="auto" w:fill="F2F2F2"/>
            <w:vAlign w:val="center"/>
          </w:tcPr>
          <w:p w:rsidR="00A24D2D" w:rsidRPr="000B134A" w:rsidRDefault="00A24D2D" w:rsidP="00AA3ACF">
            <w:pPr>
              <w:spacing w:before="60" w:after="60"/>
              <w:jc w:val="center"/>
              <w:rPr>
                <w:rFonts w:ascii="Times New Roman" w:hAnsi="Times New Roman"/>
                <w:sz w:val="20"/>
                <w:szCs w:val="20"/>
              </w:rPr>
            </w:pPr>
            <w:r w:rsidRPr="000B134A">
              <w:rPr>
                <w:rFonts w:ascii="Times New Roman" w:hAnsi="Times New Roman"/>
                <w:sz w:val="20"/>
                <w:szCs w:val="20"/>
              </w:rPr>
              <w:t>Proponowany zapis</w:t>
            </w:r>
          </w:p>
        </w:tc>
        <w:tc>
          <w:tcPr>
            <w:tcW w:w="2552" w:type="dxa"/>
            <w:shd w:val="clear" w:color="auto" w:fill="F2F2F2"/>
            <w:vAlign w:val="center"/>
          </w:tcPr>
          <w:p w:rsidR="00A24D2D" w:rsidRPr="000B134A" w:rsidRDefault="00A24D2D" w:rsidP="00AA3ACF">
            <w:pPr>
              <w:tabs>
                <w:tab w:val="left" w:pos="6330"/>
              </w:tabs>
              <w:spacing w:before="60" w:after="60"/>
              <w:jc w:val="center"/>
              <w:rPr>
                <w:rFonts w:ascii="Times New Roman" w:hAnsi="Times New Roman"/>
                <w:sz w:val="20"/>
                <w:szCs w:val="20"/>
              </w:rPr>
            </w:pPr>
            <w:r w:rsidRPr="000B134A">
              <w:rPr>
                <w:rFonts w:ascii="Times New Roman" w:hAnsi="Times New Roman"/>
                <w:sz w:val="20"/>
                <w:szCs w:val="20"/>
              </w:rPr>
              <w:t>Stan realizacji/uwagi</w:t>
            </w: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1</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E270ED">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2</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754AD7">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24D2D" w:rsidP="00754AD7">
            <w:pPr>
              <w:spacing w:before="60" w:after="60"/>
              <w:jc w:val="both"/>
              <w:rPr>
                <w:rFonts w:ascii="Times New Roman" w:hAnsi="Times New Roman"/>
                <w:sz w:val="20"/>
                <w:szCs w:val="20"/>
              </w:rPr>
            </w:pPr>
            <w:r w:rsidRPr="000B134A">
              <w:rPr>
                <w:rFonts w:ascii="Times New Roman" w:hAnsi="Times New Roman"/>
                <w:sz w:val="20"/>
                <w:szCs w:val="20"/>
              </w:rPr>
              <w:t>3</w:t>
            </w:r>
          </w:p>
        </w:tc>
        <w:tc>
          <w:tcPr>
            <w:tcW w:w="1956" w:type="dxa"/>
          </w:tcPr>
          <w:p w:rsidR="00A24D2D" w:rsidRPr="000B134A" w:rsidRDefault="00A24D2D" w:rsidP="00E270ED">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FF7A55">
            <w:pPr>
              <w:spacing w:before="60" w:after="60"/>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4</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0B134A" w:rsidRPr="000B134A" w:rsidRDefault="000B134A" w:rsidP="000B134A">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5E0A38">
            <w:pPr>
              <w:jc w:val="both"/>
              <w:rPr>
                <w:rFonts w:ascii="Times New Roman" w:hAnsi="Times New Roman"/>
                <w:sz w:val="20"/>
                <w:szCs w:val="20"/>
              </w:rPr>
            </w:pPr>
          </w:p>
        </w:tc>
      </w:tr>
      <w:tr w:rsidR="00A24D2D" w:rsidRPr="000B134A" w:rsidTr="00AA3ACF">
        <w:tc>
          <w:tcPr>
            <w:tcW w:w="562" w:type="dxa"/>
            <w:shd w:val="clear" w:color="auto" w:fill="FFFFFF" w:themeFill="background1"/>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5</w:t>
            </w:r>
          </w:p>
        </w:tc>
        <w:tc>
          <w:tcPr>
            <w:tcW w:w="1956"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FFFFFF" w:themeFill="background1"/>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rsidP="009945B0">
            <w:pPr>
              <w:jc w:val="both"/>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6</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7</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9945B0" w:rsidRPr="000B134A" w:rsidTr="00AA3ACF">
        <w:tc>
          <w:tcPr>
            <w:tcW w:w="562" w:type="dxa"/>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8</w:t>
            </w:r>
          </w:p>
        </w:tc>
        <w:tc>
          <w:tcPr>
            <w:tcW w:w="1956" w:type="dxa"/>
          </w:tcPr>
          <w:p w:rsidR="00A24D2D" w:rsidRPr="000B134A" w:rsidRDefault="00A24D2D" w:rsidP="00754AD7">
            <w:pPr>
              <w:spacing w:before="60" w:after="60"/>
              <w:jc w:val="both"/>
              <w:rPr>
                <w:rFonts w:ascii="Times New Roman" w:hAnsi="Times New Roman"/>
                <w:sz w:val="20"/>
                <w:szCs w:val="20"/>
              </w:rPr>
            </w:pPr>
          </w:p>
        </w:tc>
        <w:tc>
          <w:tcPr>
            <w:tcW w:w="2835"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shd w:val="clear" w:color="auto" w:fill="auto"/>
          </w:tcPr>
          <w:p w:rsidR="00A24D2D" w:rsidRPr="000B134A" w:rsidRDefault="00A24D2D" w:rsidP="00E270ED">
            <w:pPr>
              <w:spacing w:before="60" w:after="60"/>
              <w:jc w:val="both"/>
              <w:rPr>
                <w:rFonts w:ascii="Times New Roman" w:hAnsi="Times New Roman"/>
                <w:sz w:val="20"/>
                <w:szCs w:val="20"/>
              </w:rPr>
            </w:pPr>
          </w:p>
        </w:tc>
        <w:tc>
          <w:tcPr>
            <w:tcW w:w="2552" w:type="dxa"/>
          </w:tcPr>
          <w:p w:rsidR="00A24D2D" w:rsidRPr="000B134A" w:rsidRDefault="00A24D2D">
            <w:pPr>
              <w:rPr>
                <w:rFonts w:ascii="Times New Roman" w:hAnsi="Times New Roman"/>
                <w:sz w:val="20"/>
                <w:szCs w:val="20"/>
              </w:rPr>
            </w:pPr>
          </w:p>
        </w:tc>
      </w:tr>
      <w:tr w:rsidR="00DD6BCF" w:rsidRPr="000B134A" w:rsidTr="00AA3ACF">
        <w:tc>
          <w:tcPr>
            <w:tcW w:w="562" w:type="dxa"/>
            <w:tcBorders>
              <w:bottom w:val="single" w:sz="4" w:space="0" w:color="auto"/>
            </w:tcBorders>
            <w:shd w:val="clear" w:color="auto" w:fill="auto"/>
          </w:tcPr>
          <w:p w:rsidR="00DD6BCF"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9</w:t>
            </w:r>
          </w:p>
        </w:tc>
        <w:tc>
          <w:tcPr>
            <w:tcW w:w="1956" w:type="dxa"/>
            <w:tcBorders>
              <w:bottom w:val="single" w:sz="4" w:space="0" w:color="auto"/>
            </w:tcBorders>
          </w:tcPr>
          <w:p w:rsidR="00DD6BCF" w:rsidRPr="000B134A" w:rsidRDefault="00DD6BCF" w:rsidP="00754AD7">
            <w:pPr>
              <w:spacing w:before="60" w:after="60"/>
              <w:jc w:val="both"/>
              <w:rPr>
                <w:rFonts w:ascii="Times New Roman" w:hAnsi="Times New Roman"/>
                <w:sz w:val="20"/>
                <w:szCs w:val="20"/>
              </w:rPr>
            </w:pPr>
          </w:p>
        </w:tc>
        <w:tc>
          <w:tcPr>
            <w:tcW w:w="2835"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1560"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4961"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3969" w:type="dxa"/>
            <w:tcBorders>
              <w:bottom w:val="single" w:sz="4" w:space="0" w:color="auto"/>
            </w:tcBorders>
            <w:shd w:val="clear" w:color="auto" w:fill="auto"/>
          </w:tcPr>
          <w:p w:rsidR="00DD6BCF" w:rsidRPr="000B134A" w:rsidRDefault="00DD6BCF" w:rsidP="00754AD7">
            <w:pPr>
              <w:spacing w:before="60" w:after="60"/>
              <w:jc w:val="both"/>
              <w:rPr>
                <w:rFonts w:ascii="Times New Roman" w:hAnsi="Times New Roman"/>
                <w:sz w:val="20"/>
                <w:szCs w:val="20"/>
              </w:rPr>
            </w:pPr>
          </w:p>
        </w:tc>
        <w:tc>
          <w:tcPr>
            <w:tcW w:w="2552" w:type="dxa"/>
            <w:tcBorders>
              <w:bottom w:val="single" w:sz="4" w:space="0" w:color="auto"/>
            </w:tcBorders>
          </w:tcPr>
          <w:p w:rsidR="00DD6BCF" w:rsidRPr="000B134A" w:rsidRDefault="00DD6BCF" w:rsidP="009945B0">
            <w:pPr>
              <w:jc w:val="both"/>
              <w:rPr>
                <w:rFonts w:ascii="Times New Roman" w:hAnsi="Times New Roman"/>
                <w:sz w:val="20"/>
                <w:szCs w:val="20"/>
              </w:rPr>
            </w:pPr>
          </w:p>
        </w:tc>
      </w:tr>
      <w:tr w:rsidR="009945B0" w:rsidRPr="000B134A" w:rsidTr="00AA3ACF">
        <w:tc>
          <w:tcPr>
            <w:tcW w:w="562" w:type="dxa"/>
            <w:tcBorders>
              <w:bottom w:val="single" w:sz="4" w:space="0" w:color="auto"/>
            </w:tcBorders>
            <w:shd w:val="clear" w:color="auto" w:fill="auto"/>
          </w:tcPr>
          <w:p w:rsidR="00A24D2D" w:rsidRPr="000B134A" w:rsidRDefault="00AA3ACF" w:rsidP="00754AD7">
            <w:pPr>
              <w:spacing w:before="60" w:after="60"/>
              <w:jc w:val="both"/>
              <w:rPr>
                <w:rFonts w:ascii="Times New Roman" w:hAnsi="Times New Roman"/>
                <w:sz w:val="20"/>
                <w:szCs w:val="20"/>
              </w:rPr>
            </w:pPr>
            <w:r>
              <w:rPr>
                <w:rFonts w:ascii="Times New Roman" w:hAnsi="Times New Roman"/>
                <w:sz w:val="20"/>
                <w:szCs w:val="20"/>
              </w:rPr>
              <w:t>10</w:t>
            </w:r>
          </w:p>
        </w:tc>
        <w:tc>
          <w:tcPr>
            <w:tcW w:w="1956" w:type="dxa"/>
            <w:tcBorders>
              <w:bottom w:val="single" w:sz="4" w:space="0" w:color="auto"/>
            </w:tcBorders>
          </w:tcPr>
          <w:p w:rsidR="00A24D2D" w:rsidRPr="000B134A" w:rsidRDefault="00A24D2D" w:rsidP="00754AD7">
            <w:pPr>
              <w:spacing w:before="60" w:after="60"/>
              <w:jc w:val="both"/>
              <w:rPr>
                <w:rFonts w:ascii="Times New Roman" w:hAnsi="Times New Roman"/>
                <w:sz w:val="20"/>
                <w:szCs w:val="20"/>
              </w:rPr>
            </w:pPr>
          </w:p>
        </w:tc>
        <w:tc>
          <w:tcPr>
            <w:tcW w:w="2835"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1560"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4961"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3969" w:type="dxa"/>
            <w:tcBorders>
              <w:bottom w:val="single" w:sz="4" w:space="0" w:color="auto"/>
            </w:tcBorders>
            <w:shd w:val="clear" w:color="auto" w:fill="auto"/>
          </w:tcPr>
          <w:p w:rsidR="00A24D2D" w:rsidRPr="000B134A" w:rsidRDefault="00A24D2D" w:rsidP="00754AD7">
            <w:pPr>
              <w:spacing w:before="60" w:after="60"/>
              <w:jc w:val="both"/>
              <w:rPr>
                <w:rFonts w:ascii="Times New Roman" w:hAnsi="Times New Roman"/>
                <w:sz w:val="20"/>
                <w:szCs w:val="20"/>
              </w:rPr>
            </w:pPr>
          </w:p>
        </w:tc>
        <w:tc>
          <w:tcPr>
            <w:tcW w:w="2552" w:type="dxa"/>
            <w:tcBorders>
              <w:bottom w:val="single" w:sz="4" w:space="0" w:color="auto"/>
            </w:tcBorders>
          </w:tcPr>
          <w:p w:rsidR="00A24D2D" w:rsidRPr="000B134A" w:rsidRDefault="00A24D2D" w:rsidP="00DD6BCF">
            <w:pPr>
              <w:jc w:val="both"/>
              <w:rPr>
                <w:rFonts w:ascii="Times New Roman" w:hAnsi="Times New Roman"/>
                <w:sz w:val="20"/>
                <w:szCs w:val="20"/>
              </w:rPr>
            </w:pPr>
          </w:p>
        </w:tc>
      </w:tr>
    </w:tbl>
    <w:p w:rsidR="005D1447" w:rsidRPr="005126C5" w:rsidRDefault="005D1447" w:rsidP="00754AD7">
      <w:pPr>
        <w:jc w:val="both"/>
        <w:rPr>
          <w:rFonts w:ascii="Times New Roman" w:hAnsi="Times New Roman"/>
          <w:sz w:val="18"/>
          <w:szCs w:val="18"/>
        </w:rPr>
      </w:pPr>
      <w:bookmarkStart w:id="0" w:name="_GoBack"/>
      <w:bookmarkEnd w:id="0"/>
    </w:p>
    <w:sectPr w:rsidR="005D1447" w:rsidRPr="005126C5" w:rsidSect="00464B12">
      <w:footerReference w:type="default" r:id="rId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9CF" w:rsidRDefault="00F959CF">
      <w:r>
        <w:separator/>
      </w:r>
    </w:p>
  </w:endnote>
  <w:endnote w:type="continuationSeparator" w:id="0">
    <w:p w:rsidR="00F959CF" w:rsidRDefault="00F9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41" w:rsidRDefault="00F443DD">
    <w:pPr>
      <w:pStyle w:val="Stopka"/>
    </w:pPr>
    <w:r>
      <w:rPr>
        <w:noProof/>
      </w:rPr>
      <w:fldChar w:fldCharType="begin"/>
    </w:r>
    <w:r>
      <w:rPr>
        <w:noProof/>
      </w:rPr>
      <w:instrText xml:space="preserve"> PAGE   \* MERGEFORMAT </w:instrText>
    </w:r>
    <w:r>
      <w:rPr>
        <w:noProof/>
      </w:rPr>
      <w:fldChar w:fldCharType="separate"/>
    </w:r>
    <w:r w:rsidR="00AA3ACF">
      <w:rPr>
        <w:noProof/>
      </w:rPr>
      <w:t>1</w:t>
    </w:r>
    <w:r>
      <w:rPr>
        <w:noProof/>
      </w:rPr>
      <w:fldChar w:fldCharType="end"/>
    </w:r>
  </w:p>
  <w:p w:rsidR="00D50641" w:rsidRDefault="00D506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9CF" w:rsidRDefault="00F959CF">
      <w:r>
        <w:separator/>
      </w:r>
    </w:p>
  </w:footnote>
  <w:footnote w:type="continuationSeparator" w:id="0">
    <w:p w:rsidR="00F959CF" w:rsidRDefault="00F95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9BE"/>
    <w:multiLevelType w:val="hybridMultilevel"/>
    <w:tmpl w:val="161A6AA0"/>
    <w:lvl w:ilvl="0" w:tplc="5A165128">
      <w:start w:val="1"/>
      <w:numFmt w:val="ordinal"/>
      <w:lvlText w:val="%1"/>
      <w:lvlJc w:val="left"/>
      <w:pPr>
        <w:tabs>
          <w:tab w:val="num" w:pos="5040"/>
        </w:tabs>
        <w:ind w:left="5040" w:hanging="360"/>
      </w:pPr>
      <w:rPr>
        <w:b w:val="0"/>
        <w:sz w:val="24"/>
        <w:szCs w:val="24"/>
      </w:rPr>
    </w:lvl>
    <w:lvl w:ilvl="1" w:tplc="EDFA266C">
      <w:start w:val="1"/>
      <w:numFmt w:val="lowerLetter"/>
      <w:lvlText w:val="%2)"/>
      <w:lvlJc w:val="left"/>
      <w:pPr>
        <w:tabs>
          <w:tab w:val="num" w:pos="1440"/>
        </w:tabs>
        <w:ind w:left="1440" w:hanging="360"/>
      </w:pPr>
      <w:rPr>
        <w:b w:val="0"/>
        <w:sz w:val="24"/>
        <w:szCs w:val="24"/>
      </w:rPr>
    </w:lvl>
    <w:lvl w:ilvl="2" w:tplc="04C66BC8">
      <w:start w:val="3"/>
      <w:numFmt w:val="upperRoman"/>
      <w:lvlText w:val="%3."/>
      <w:lvlJc w:val="left"/>
      <w:pPr>
        <w:tabs>
          <w:tab w:val="num" w:pos="2340"/>
        </w:tabs>
        <w:ind w:left="2340" w:hanging="360"/>
      </w:pPr>
      <w:rPr>
        <w:b/>
        <w:sz w:val="28"/>
        <w:szCs w:val="28"/>
      </w:rPr>
    </w:lvl>
    <w:lvl w:ilvl="3" w:tplc="ECFAE6A0">
      <w:start w:val="1"/>
      <w:numFmt w:val="decimal"/>
      <w:lvlText w:val="%4."/>
      <w:lvlJc w:val="left"/>
      <w:pPr>
        <w:tabs>
          <w:tab w:val="num" w:pos="2880"/>
        </w:tabs>
        <w:ind w:left="2880" w:hanging="360"/>
      </w:pPr>
      <w:rPr>
        <w:b w:val="0"/>
        <w:i w:val="0"/>
        <w:sz w:val="24"/>
        <w:szCs w:val="24"/>
      </w:rPr>
    </w:lvl>
    <w:lvl w:ilvl="4" w:tplc="1402DC98">
      <w:start w:val="1"/>
      <w:numFmt w:val="decimal"/>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5D2234"/>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8D3AEF"/>
    <w:multiLevelType w:val="hybridMultilevel"/>
    <w:tmpl w:val="388EFB28"/>
    <w:lvl w:ilvl="0" w:tplc="2DD0D9A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9C143F"/>
    <w:multiLevelType w:val="hybridMultilevel"/>
    <w:tmpl w:val="9AFE7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A50601"/>
    <w:multiLevelType w:val="hybridMultilevel"/>
    <w:tmpl w:val="E668D0F2"/>
    <w:lvl w:ilvl="0" w:tplc="5316F04A">
      <w:start w:val="1"/>
      <w:numFmt w:val="decimal"/>
      <w:lvlText w:val="%1)"/>
      <w:lvlJc w:val="right"/>
      <w:pPr>
        <w:ind w:left="2520" w:hanging="180"/>
      </w:pPr>
      <w:rPr>
        <w:rFonts w:ascii="Times New Roman" w:eastAsia="Times New Roman"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671B1"/>
    <w:multiLevelType w:val="hybridMultilevel"/>
    <w:tmpl w:val="3C002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766EB"/>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A380709"/>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027C33"/>
    <w:multiLevelType w:val="hybridMultilevel"/>
    <w:tmpl w:val="F1C49234"/>
    <w:lvl w:ilvl="0" w:tplc="0415000F">
      <w:start w:val="5"/>
      <w:numFmt w:val="decimal"/>
      <w:lvlText w:val="%1."/>
      <w:lvlJc w:val="left"/>
      <w:pPr>
        <w:ind w:left="720" w:hanging="360"/>
      </w:pPr>
      <w:rPr>
        <w:rFonts w:hint="default"/>
      </w:rPr>
    </w:lvl>
    <w:lvl w:ilvl="1" w:tplc="4CDAA96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16578D"/>
    <w:multiLevelType w:val="hybridMultilevel"/>
    <w:tmpl w:val="F746BB82"/>
    <w:lvl w:ilvl="0" w:tplc="983E1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5696C"/>
    <w:multiLevelType w:val="hybridMultilevel"/>
    <w:tmpl w:val="5B984084"/>
    <w:lvl w:ilvl="0" w:tplc="78BEA0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714232"/>
    <w:multiLevelType w:val="hybridMultilevel"/>
    <w:tmpl w:val="6002B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54EEE"/>
    <w:multiLevelType w:val="hybridMultilevel"/>
    <w:tmpl w:val="87A2D2E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BF032E3"/>
    <w:multiLevelType w:val="hybridMultilevel"/>
    <w:tmpl w:val="540A8A0E"/>
    <w:lvl w:ilvl="0" w:tplc="04150017">
      <w:start w:val="1"/>
      <w:numFmt w:val="lowerLetter"/>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35319C7"/>
    <w:multiLevelType w:val="hybridMultilevel"/>
    <w:tmpl w:val="43FC9064"/>
    <w:lvl w:ilvl="0" w:tplc="C79EA44C">
      <w:start w:val="1"/>
      <w:numFmt w:val="decimal"/>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E9E256E"/>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8A6014"/>
    <w:multiLevelType w:val="hybridMultilevel"/>
    <w:tmpl w:val="6D54AA58"/>
    <w:lvl w:ilvl="0" w:tplc="83A613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5164E1E"/>
    <w:multiLevelType w:val="hybridMultilevel"/>
    <w:tmpl w:val="EB9C62A6"/>
    <w:lvl w:ilvl="0" w:tplc="EE1C64DA">
      <w:start w:val="1"/>
      <w:numFmt w:val="lowerLetter"/>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5677492"/>
    <w:multiLevelType w:val="hybridMultilevel"/>
    <w:tmpl w:val="3FA40C12"/>
    <w:lvl w:ilvl="0" w:tplc="317CE330">
      <w:start w:val="1"/>
      <w:numFmt w:val="lowerLetter"/>
      <w:lvlText w:val="%1)"/>
      <w:lvlJc w:val="left"/>
      <w:pPr>
        <w:ind w:left="17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5CA4873"/>
    <w:multiLevelType w:val="hybridMultilevel"/>
    <w:tmpl w:val="53788028"/>
    <w:lvl w:ilvl="0" w:tplc="83A613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7318ED"/>
    <w:multiLevelType w:val="hybridMultilevel"/>
    <w:tmpl w:val="E78C9094"/>
    <w:lvl w:ilvl="0" w:tplc="83A613B0">
      <w:start w:val="1"/>
      <w:numFmt w:val="bullet"/>
      <w:lvlText w:val="−"/>
      <w:lvlJc w:val="left"/>
      <w:pPr>
        <w:ind w:left="833" w:hanging="360"/>
      </w:pPr>
      <w:rPr>
        <w:rFonts w:ascii="Times New Roman" w:hAnsi="Times New Roman" w:cs="Times New Roman"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3" w15:restartNumberingAfterBreak="0">
    <w:nsid w:val="68363770"/>
    <w:multiLevelType w:val="hybridMultilevel"/>
    <w:tmpl w:val="79E81E40"/>
    <w:lvl w:ilvl="0" w:tplc="735E4C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EB31700"/>
    <w:multiLevelType w:val="hybridMultilevel"/>
    <w:tmpl w:val="3DC2CDB0"/>
    <w:lvl w:ilvl="0" w:tplc="5E24EF18">
      <w:start w:val="1"/>
      <w:numFmt w:val="lowerLetter"/>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EBB485E"/>
    <w:multiLevelType w:val="hybridMultilevel"/>
    <w:tmpl w:val="170EC8FE"/>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4E25BE3"/>
    <w:multiLevelType w:val="hybridMultilevel"/>
    <w:tmpl w:val="9AFE78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F7755A"/>
    <w:multiLevelType w:val="hybridMultilevel"/>
    <w:tmpl w:val="144601C8"/>
    <w:lvl w:ilvl="0" w:tplc="8C66C224">
      <w:start w:val="1"/>
      <w:numFmt w:val="decimal"/>
      <w:lvlText w:val="%1)"/>
      <w:lvlJc w:val="left"/>
      <w:pPr>
        <w:tabs>
          <w:tab w:val="num" w:pos="750"/>
        </w:tabs>
        <w:ind w:left="750" w:hanging="39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76F27C6"/>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FF784D"/>
    <w:multiLevelType w:val="hybridMultilevel"/>
    <w:tmpl w:val="D5F841B2"/>
    <w:lvl w:ilvl="0" w:tplc="CB06415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716789"/>
    <w:multiLevelType w:val="hybridMultilevel"/>
    <w:tmpl w:val="44B42766"/>
    <w:lvl w:ilvl="0" w:tplc="265C171E">
      <w:start w:val="1"/>
      <w:numFmt w:val="bullet"/>
      <w:lvlText w:val=""/>
      <w:lvlJc w:val="left"/>
      <w:pPr>
        <w:ind w:left="780" w:hanging="360"/>
      </w:pPr>
      <w:rPr>
        <w:rFonts w:ascii="Symbol" w:hAnsi="Symbol" w:hint="default"/>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7FC923D0"/>
    <w:multiLevelType w:val="hybridMultilevel"/>
    <w:tmpl w:val="3FA40C12"/>
    <w:lvl w:ilvl="0" w:tplc="317CE330">
      <w:start w:val="1"/>
      <w:numFmt w:val="lowerLetter"/>
      <w:lvlText w:val="%1)"/>
      <w:lvlJc w:val="left"/>
      <w:pPr>
        <w:ind w:left="17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num>
  <w:num w:numId="2">
    <w:abstractNumId w:val="1"/>
  </w:num>
  <w:num w:numId="3">
    <w:abstractNumId w:val="30"/>
  </w:num>
  <w:num w:numId="4">
    <w:abstractNumId w:val="31"/>
  </w:num>
  <w:num w:numId="5">
    <w:abstractNumId w:val="28"/>
  </w:num>
  <w:num w:numId="6">
    <w:abstractNumId w:val="7"/>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11"/>
  </w:num>
  <w:num w:numId="12">
    <w:abstractNumId w:val="12"/>
  </w:num>
  <w:num w:numId="13">
    <w:abstractNumId w:val="17"/>
  </w:num>
  <w:num w:numId="14">
    <w:abstractNumId w:val="16"/>
  </w:num>
  <w:num w:numId="15">
    <w:abstractNumId w:val="19"/>
  </w:num>
  <w:num w:numId="16">
    <w:abstractNumId w:val="27"/>
  </w:num>
  <w:num w:numId="17">
    <w:abstractNumId w:val="15"/>
  </w:num>
  <w:num w:numId="18">
    <w:abstractNumId w:val="24"/>
  </w:num>
  <w:num w:numId="19">
    <w:abstractNumId w:val="26"/>
  </w:num>
  <w:num w:numId="20">
    <w:abstractNumId w:val="5"/>
  </w:num>
  <w:num w:numId="21">
    <w:abstractNumId w:val="10"/>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0"/>
  </w:num>
  <w:num w:numId="27">
    <w:abstractNumId w:val="3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9"/>
  </w:num>
  <w:num w:numId="32">
    <w:abstractNumId w:val="21"/>
  </w:num>
  <w:num w:numId="33">
    <w:abstractNumId w:val="18"/>
  </w:num>
  <w:num w:numId="34">
    <w:abstractNumId w:val="22"/>
  </w:num>
  <w:num w:numId="35">
    <w:abstractNumId w:val="23"/>
  </w:num>
  <w:num w:numId="36">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2D"/>
    <w:rsid w:val="0002005B"/>
    <w:rsid w:val="000520BE"/>
    <w:rsid w:val="000A69B7"/>
    <w:rsid w:val="000B134A"/>
    <w:rsid w:val="000B38BE"/>
    <w:rsid w:val="000C4610"/>
    <w:rsid w:val="00105737"/>
    <w:rsid w:val="00111E17"/>
    <w:rsid w:val="00125941"/>
    <w:rsid w:val="001263D7"/>
    <w:rsid w:val="00147384"/>
    <w:rsid w:val="00222F0A"/>
    <w:rsid w:val="00247434"/>
    <w:rsid w:val="00260D08"/>
    <w:rsid w:val="002D3EFA"/>
    <w:rsid w:val="003846A3"/>
    <w:rsid w:val="00387DD7"/>
    <w:rsid w:val="00445630"/>
    <w:rsid w:val="00450196"/>
    <w:rsid w:val="00464B12"/>
    <w:rsid w:val="00467D13"/>
    <w:rsid w:val="00496BAC"/>
    <w:rsid w:val="004B548A"/>
    <w:rsid w:val="004D437C"/>
    <w:rsid w:val="00505372"/>
    <w:rsid w:val="005126C5"/>
    <w:rsid w:val="00531FFF"/>
    <w:rsid w:val="00536998"/>
    <w:rsid w:val="00555169"/>
    <w:rsid w:val="0055608F"/>
    <w:rsid w:val="005970B0"/>
    <w:rsid w:val="005B7AE5"/>
    <w:rsid w:val="005C2728"/>
    <w:rsid w:val="005D1447"/>
    <w:rsid w:val="005E0A38"/>
    <w:rsid w:val="005E6E8B"/>
    <w:rsid w:val="006979AA"/>
    <w:rsid w:val="006D653D"/>
    <w:rsid w:val="00754AD7"/>
    <w:rsid w:val="007553A2"/>
    <w:rsid w:val="00775A33"/>
    <w:rsid w:val="00781782"/>
    <w:rsid w:val="007C1E8D"/>
    <w:rsid w:val="00815E78"/>
    <w:rsid w:val="008236D3"/>
    <w:rsid w:val="008300AE"/>
    <w:rsid w:val="008F5519"/>
    <w:rsid w:val="00901600"/>
    <w:rsid w:val="009277BC"/>
    <w:rsid w:val="009322D4"/>
    <w:rsid w:val="009945B0"/>
    <w:rsid w:val="009D0B22"/>
    <w:rsid w:val="009E6162"/>
    <w:rsid w:val="00A206AE"/>
    <w:rsid w:val="00A24D2D"/>
    <w:rsid w:val="00AA3ACF"/>
    <w:rsid w:val="00AC7EED"/>
    <w:rsid w:val="00AD3919"/>
    <w:rsid w:val="00B50133"/>
    <w:rsid w:val="00BB19D7"/>
    <w:rsid w:val="00BB4F6D"/>
    <w:rsid w:val="00BF4384"/>
    <w:rsid w:val="00BF64C5"/>
    <w:rsid w:val="00CE689D"/>
    <w:rsid w:val="00D33477"/>
    <w:rsid w:val="00D50641"/>
    <w:rsid w:val="00D7470C"/>
    <w:rsid w:val="00DD6BCF"/>
    <w:rsid w:val="00DE302D"/>
    <w:rsid w:val="00DF5634"/>
    <w:rsid w:val="00E04335"/>
    <w:rsid w:val="00E055DD"/>
    <w:rsid w:val="00E270ED"/>
    <w:rsid w:val="00E44EED"/>
    <w:rsid w:val="00E50341"/>
    <w:rsid w:val="00E774E6"/>
    <w:rsid w:val="00ED5525"/>
    <w:rsid w:val="00F046EE"/>
    <w:rsid w:val="00F23459"/>
    <w:rsid w:val="00F443DD"/>
    <w:rsid w:val="00F45A8E"/>
    <w:rsid w:val="00F8719E"/>
    <w:rsid w:val="00F959CF"/>
    <w:rsid w:val="00FF7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44FC"/>
  <w15:docId w15:val="{486F93B0-8D7C-4A5E-9168-B0F26F10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8BE"/>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302D"/>
    <w:pPr>
      <w:tabs>
        <w:tab w:val="center" w:pos="4536"/>
        <w:tab w:val="right" w:pos="9072"/>
      </w:tabs>
    </w:pPr>
    <w:rPr>
      <w:sz w:val="20"/>
      <w:szCs w:val="20"/>
    </w:rPr>
  </w:style>
  <w:style w:type="character" w:customStyle="1" w:styleId="NagwekZnak">
    <w:name w:val="Nagłówek Znak"/>
    <w:link w:val="Nagwek"/>
    <w:uiPriority w:val="99"/>
    <w:rsid w:val="00DE302D"/>
    <w:rPr>
      <w:rFonts w:ascii="Calibri" w:eastAsia="Calibri" w:hAnsi="Calibri" w:cs="Times New Roman"/>
    </w:rPr>
  </w:style>
  <w:style w:type="character" w:styleId="Odwoaniedokomentarza">
    <w:name w:val="annotation reference"/>
    <w:basedOn w:val="Domylnaczcionkaakapitu"/>
    <w:semiHidden/>
    <w:rsid w:val="00781782"/>
    <w:rPr>
      <w:sz w:val="16"/>
      <w:szCs w:val="16"/>
    </w:rPr>
  </w:style>
  <w:style w:type="paragraph" w:styleId="Tekstkomentarza">
    <w:name w:val="annotation text"/>
    <w:basedOn w:val="Normalny"/>
    <w:link w:val="TekstkomentarzaZnak"/>
    <w:semiHidden/>
    <w:rsid w:val="00781782"/>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781782"/>
    <w:rPr>
      <w:rFonts w:ascii="Times New Roman" w:eastAsia="Times New Roman" w:hAnsi="Times New Roman"/>
    </w:rPr>
  </w:style>
  <w:style w:type="paragraph" w:styleId="Akapitzlist">
    <w:name w:val="List Paragraph"/>
    <w:basedOn w:val="Normalny"/>
    <w:qFormat/>
    <w:rsid w:val="00781782"/>
    <w:pPr>
      <w:ind w:left="720"/>
      <w:contextualSpacing/>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81782"/>
    <w:rPr>
      <w:rFonts w:ascii="Tahoma" w:hAnsi="Tahoma" w:cs="Tahoma"/>
      <w:sz w:val="16"/>
      <w:szCs w:val="16"/>
    </w:rPr>
  </w:style>
  <w:style w:type="character" w:customStyle="1" w:styleId="TekstdymkaZnak">
    <w:name w:val="Tekst dymka Znak"/>
    <w:basedOn w:val="Domylnaczcionkaakapitu"/>
    <w:link w:val="Tekstdymka"/>
    <w:uiPriority w:val="99"/>
    <w:semiHidden/>
    <w:rsid w:val="00781782"/>
    <w:rPr>
      <w:rFonts w:ascii="Tahoma" w:hAnsi="Tahoma" w:cs="Tahoma"/>
      <w:sz w:val="16"/>
      <w:szCs w:val="16"/>
      <w:lang w:eastAsia="en-US"/>
    </w:rPr>
  </w:style>
  <w:style w:type="paragraph" w:styleId="Tekstpodstawowy">
    <w:name w:val="Body Text"/>
    <w:basedOn w:val="Normalny"/>
    <w:link w:val="TekstpodstawowyZnak"/>
    <w:rsid w:val="008F5519"/>
    <w:pPr>
      <w:keepLines/>
      <w:jc w:val="both"/>
    </w:pPr>
    <w:rPr>
      <w:rFonts w:ascii="Verdana" w:eastAsia="Times New Roman" w:hAnsi="Verdana"/>
      <w:spacing w:val="-2"/>
      <w:szCs w:val="20"/>
      <w:lang w:eastAsia="pl-PL"/>
    </w:rPr>
  </w:style>
  <w:style w:type="character" w:customStyle="1" w:styleId="TekstpodstawowyZnak">
    <w:name w:val="Tekst podstawowy Znak"/>
    <w:basedOn w:val="Domylnaczcionkaakapitu"/>
    <w:link w:val="Tekstpodstawowy"/>
    <w:rsid w:val="008F5519"/>
    <w:rPr>
      <w:rFonts w:ascii="Verdana" w:eastAsia="Times New Roman" w:hAnsi="Verdana"/>
      <w:spacing w:val="-2"/>
      <w:sz w:val="22"/>
    </w:rPr>
  </w:style>
  <w:style w:type="character" w:customStyle="1" w:styleId="luchili">
    <w:name w:val="luc_hili"/>
    <w:basedOn w:val="Domylnaczcionkaakapitu"/>
    <w:rsid w:val="008F5519"/>
  </w:style>
  <w:style w:type="paragraph" w:styleId="Stopka">
    <w:name w:val="footer"/>
    <w:basedOn w:val="Normalny"/>
    <w:link w:val="StopkaZnak"/>
    <w:uiPriority w:val="99"/>
    <w:unhideWhenUsed/>
    <w:rsid w:val="00496BAC"/>
    <w:pPr>
      <w:tabs>
        <w:tab w:val="center" w:pos="4536"/>
        <w:tab w:val="right" w:pos="9072"/>
      </w:tabs>
    </w:pPr>
  </w:style>
  <w:style w:type="character" w:customStyle="1" w:styleId="StopkaZnak">
    <w:name w:val="Stopka Znak"/>
    <w:basedOn w:val="Domylnaczcionkaakapitu"/>
    <w:link w:val="Stopka"/>
    <w:uiPriority w:val="99"/>
    <w:rsid w:val="00496BAC"/>
    <w:rPr>
      <w:sz w:val="22"/>
      <w:szCs w:val="22"/>
      <w:lang w:eastAsia="en-US"/>
    </w:rPr>
  </w:style>
  <w:style w:type="paragraph" w:styleId="Tytu">
    <w:name w:val="Title"/>
    <w:aliases w:val="Tytuł Znak1 Znak,Tytuł Znak Znak Znak,Tytuł Znak1 Znak Znak Znak,Tytuł Znak Znak Znak Znak Znak,Tytuł Znak2 Znak Znak Znak Znak Znak,Tytuł Znak1 Znak Znak Znak Znak Znak Znak,Tytuł Znak Znak Znak Znak Znak Znak Znak Znak,Tytuł Znak3 Znak"/>
    <w:basedOn w:val="Normalny"/>
    <w:link w:val="TytuZnak1"/>
    <w:qFormat/>
    <w:rsid w:val="007C1E8D"/>
    <w:pPr>
      <w:jc w:val="center"/>
    </w:pPr>
    <w:rPr>
      <w:rFonts w:ascii="Times New Roman" w:eastAsia="Times New Roman" w:hAnsi="Times New Roman"/>
      <w:b/>
      <w:sz w:val="24"/>
      <w:szCs w:val="20"/>
      <w:lang w:eastAsia="pl-PL"/>
    </w:rPr>
  </w:style>
  <w:style w:type="character" w:customStyle="1" w:styleId="TytuZnak">
    <w:name w:val="Tytuł Znak"/>
    <w:basedOn w:val="Domylnaczcionkaakapitu"/>
    <w:uiPriority w:val="10"/>
    <w:rsid w:val="007C1E8D"/>
    <w:rPr>
      <w:rFonts w:asciiTheme="majorHAnsi" w:eastAsiaTheme="majorEastAsia" w:hAnsiTheme="majorHAnsi" w:cstheme="majorBidi"/>
      <w:b/>
      <w:bCs/>
      <w:kern w:val="28"/>
      <w:sz w:val="32"/>
      <w:szCs w:val="32"/>
      <w:lang w:eastAsia="en-US"/>
    </w:rPr>
  </w:style>
  <w:style w:type="character" w:customStyle="1" w:styleId="TytuZnak1">
    <w:name w:val="Tytuł Znak1"/>
    <w:aliases w:val="Tytuł Znak1 Znak Znak,Tytuł Znak Znak Znak Znak,Tytuł Znak1 Znak Znak Znak Znak,Tytuł Znak Znak Znak Znak Znak Znak,Tytuł Znak2 Znak Znak Znak Znak Znak Znak,Tytuł Znak1 Znak Znak Znak Znak Znak Znak Znak,Tytuł Znak3 Znak Znak"/>
    <w:basedOn w:val="Domylnaczcionkaakapitu"/>
    <w:link w:val="Tytu"/>
    <w:rsid w:val="007C1E8D"/>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C8E65-E436-4CD9-AD18-8874EE4A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289</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rsobolew</dc:creator>
  <cp:keywords/>
  <cp:lastModifiedBy>Kuś Beata</cp:lastModifiedBy>
  <cp:revision>3</cp:revision>
  <cp:lastPrinted>2014-08-27T12:59:00Z</cp:lastPrinted>
  <dcterms:created xsi:type="dcterms:W3CDTF">2019-03-15T09:01:00Z</dcterms:created>
  <dcterms:modified xsi:type="dcterms:W3CDTF">2019-04-02T11:38:00Z</dcterms:modified>
</cp:coreProperties>
</file>