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359BC1A1" w:rsidR="00FB09BF" w:rsidRPr="00FB09BF" w:rsidRDefault="0088378B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0394E596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.3</w:t>
      </w:r>
      <w:r w:rsidR="007B75F5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4DA0E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A8B7889" w14:textId="06FD5B78" w:rsidR="00FB09BF" w:rsidRPr="002A6DA8" w:rsidRDefault="00FB09BF" w:rsidP="002A6DA8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bookmarkStart w:id="0" w:name="_Hlk163815698"/>
      <w:r w:rsidR="002A6DA8" w:rsidRPr="002A6D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Świadczenie usługi dostępu do obiektów i zajęć sportowo-rekreacyjnych, dla pracowników Prokuratury Okręgowej w Rzeszowie i jednostek podległych oraz osób towarzyszących</w:t>
      </w:r>
      <w:bookmarkEnd w:id="0"/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 z wymaganiami określonymi w ogłoszeniu:</w:t>
      </w:r>
    </w:p>
    <w:p w14:paraId="339C0AD8" w14:textId="77777777" w:rsidR="00FB09BF" w:rsidRPr="00FB09BF" w:rsidRDefault="00FB09BF" w:rsidP="00FB09BF">
      <w:pPr>
        <w:rPr>
          <w:rFonts w:ascii="Times New Roman" w:eastAsia="Times New Roman" w:hAnsi="Times New Roman"/>
          <w:lang w:eastAsia="pl-PL"/>
        </w:rPr>
      </w:pPr>
    </w:p>
    <w:p w14:paraId="1A1A59EE" w14:textId="139A2EC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przedmiotu zamówienia 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enę brutto:……………………………… zł</w:t>
      </w:r>
    </w:p>
    <w:p w14:paraId="038DCC02" w14:textId="25F9B70A" w:rsidR="00FB09BF" w:rsidRPr="00FB09BF" w:rsidRDefault="00FB09BF" w:rsidP="002A6DA8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2382CAEB" w14:textId="77777777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która wynika z poniższej kalkulacji: A+B</w:t>
      </w:r>
    </w:p>
    <w:p w14:paraId="41339721" w14:textId="77777777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6BAF6ABE" w14:textId="77EFAFAE" w:rsidR="002A6DA8" w:rsidRPr="000A303B" w:rsidRDefault="002A6DA8" w:rsidP="002A6DA8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0A303B">
        <w:rPr>
          <w:rFonts w:ascii="Times New Roman" w:hAnsi="Times New Roman"/>
          <w:b/>
        </w:rPr>
        <w:t>Tabela nr 1</w:t>
      </w:r>
      <w:r>
        <w:rPr>
          <w:rFonts w:ascii="Times New Roman" w:hAnsi="Times New Roman"/>
          <w:b/>
        </w:rPr>
        <w:t>=A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2A6DA8" w:rsidRPr="002F145A" w14:paraId="0273FA43" w14:textId="77777777" w:rsidTr="00107919">
        <w:tc>
          <w:tcPr>
            <w:tcW w:w="521" w:type="dxa"/>
            <w:shd w:val="clear" w:color="auto" w:fill="auto"/>
          </w:tcPr>
          <w:p w14:paraId="439EDEE7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14:paraId="40DA22B4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14:paraId="0B72249E" w14:textId="77777777" w:rsidR="002A6DA8" w:rsidRPr="002F145A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14:paraId="34F370FB" w14:textId="77777777" w:rsidR="002A6DA8" w:rsidRPr="002F145A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Cena jednostkowa brutto za 1 m-c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przy codziennych wejściach w m-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cu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shd w:val="clear" w:color="auto" w:fill="auto"/>
          </w:tcPr>
          <w:p w14:paraId="7A420DC5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14:paraId="53172E6F" w14:textId="77777777" w:rsidR="002A6DA8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14:paraId="3B5D3982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za 12 m-</w:t>
            </w:r>
            <w:proofErr w:type="spellStart"/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</w:p>
        </w:tc>
      </w:tr>
      <w:tr w:rsidR="002A6DA8" w:rsidRPr="002F145A" w14:paraId="3306FF4F" w14:textId="77777777" w:rsidTr="00107919">
        <w:tc>
          <w:tcPr>
            <w:tcW w:w="521" w:type="dxa"/>
            <w:shd w:val="clear" w:color="auto" w:fill="auto"/>
          </w:tcPr>
          <w:p w14:paraId="36547B23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14:paraId="6204BA4B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14:paraId="6A6BB226" w14:textId="5E915630" w:rsidR="002A6DA8" w:rsidRPr="002F145A" w:rsidRDefault="00FC08BE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34" w:type="dxa"/>
            <w:shd w:val="clear" w:color="auto" w:fill="auto"/>
          </w:tcPr>
          <w:p w14:paraId="409E5304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14E399EC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7A94A190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2F145A" w14:paraId="5E0B3511" w14:textId="77777777" w:rsidTr="00107919">
        <w:tc>
          <w:tcPr>
            <w:tcW w:w="521" w:type="dxa"/>
            <w:shd w:val="clear" w:color="auto" w:fill="auto"/>
          </w:tcPr>
          <w:p w14:paraId="2E7D460D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14:paraId="16F53E16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14:paraId="595B91E8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28F948CD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7E6A99F0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5AA0989A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2F145A" w14:paraId="6E21F1B9" w14:textId="77777777" w:rsidTr="00107919">
        <w:tc>
          <w:tcPr>
            <w:tcW w:w="521" w:type="dxa"/>
            <w:shd w:val="clear" w:color="auto" w:fill="auto"/>
          </w:tcPr>
          <w:p w14:paraId="6EFFC74E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14:paraId="658DFE62" w14:textId="50DA41E8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Dzieci pracowników </w:t>
            </w:r>
            <w:r>
              <w:rPr>
                <w:rFonts w:ascii="Times New Roman" w:hAnsi="Times New Roman"/>
                <w:sz w:val="18"/>
                <w:szCs w:val="18"/>
              </w:rPr>
              <w:t>do 15 r. życia</w:t>
            </w:r>
          </w:p>
        </w:tc>
        <w:tc>
          <w:tcPr>
            <w:tcW w:w="1337" w:type="dxa"/>
          </w:tcPr>
          <w:p w14:paraId="1364E9F8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217085F2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74CF46E3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4EDF7896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5F0768D4" w14:textId="77777777" w:rsidTr="00107919">
        <w:tc>
          <w:tcPr>
            <w:tcW w:w="521" w:type="dxa"/>
            <w:shd w:val="clear" w:color="auto" w:fill="auto"/>
          </w:tcPr>
          <w:p w14:paraId="13F75A0C" w14:textId="04FE7E36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14:paraId="13462EC4" w14:textId="781057FC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Emeryci prokuratury</w:t>
            </w:r>
          </w:p>
        </w:tc>
        <w:tc>
          <w:tcPr>
            <w:tcW w:w="1337" w:type="dxa"/>
          </w:tcPr>
          <w:p w14:paraId="067CD5B8" w14:textId="693E3F43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7E1FB660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21A48C78" w14:textId="443F960D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40AD9A5B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7B75F5" w14:paraId="4F5BF3A7" w14:textId="77777777" w:rsidTr="00107919">
        <w:tc>
          <w:tcPr>
            <w:tcW w:w="521" w:type="dxa"/>
            <w:shd w:val="clear" w:color="auto" w:fill="auto"/>
          </w:tcPr>
          <w:p w14:paraId="2743413E" w14:textId="1B49DC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  <w:shd w:val="clear" w:color="auto" w:fill="auto"/>
          </w:tcPr>
          <w:p w14:paraId="5A2AA4E3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Razem A</w:t>
            </w:r>
          </w:p>
        </w:tc>
        <w:tc>
          <w:tcPr>
            <w:tcW w:w="1337" w:type="dxa"/>
          </w:tcPr>
          <w:p w14:paraId="31048F9A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14:paraId="1705D972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14:paraId="56739D5D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14:paraId="2C68E668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9E03D94" w14:textId="65D3A58A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829D8A" w14:textId="44E27B05" w:rsidR="00A57CF2" w:rsidRDefault="00A57CF2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963806" w14:textId="00F0036B" w:rsidR="00A57CF2" w:rsidRDefault="00A57CF2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2BFCD0E" w14:textId="77777777" w:rsidR="00A57CF2" w:rsidRPr="007B75F5" w:rsidRDefault="00A57CF2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90E42" w14:textId="77777777" w:rsidR="002A6DA8" w:rsidRPr="007B75F5" w:rsidRDefault="002A6DA8" w:rsidP="002A6DA8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7B75F5">
        <w:rPr>
          <w:rFonts w:ascii="Times New Roman" w:hAnsi="Times New Roman"/>
          <w:b/>
        </w:rPr>
        <w:lastRenderedPageBreak/>
        <w:t>Tabela nr 2=B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7B75F5" w:rsidRPr="007B75F5" w14:paraId="1CD7003D" w14:textId="77777777" w:rsidTr="00107919">
        <w:tc>
          <w:tcPr>
            <w:tcW w:w="521" w:type="dxa"/>
            <w:shd w:val="clear" w:color="auto" w:fill="auto"/>
          </w:tcPr>
          <w:p w14:paraId="0884BCB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14:paraId="6749726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14:paraId="07B7C2A7" w14:textId="77777777" w:rsidR="002A6DA8" w:rsidRPr="007B75F5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14:paraId="2FB3283B" w14:textId="77777777" w:rsidR="002A6DA8" w:rsidRPr="007B75F5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Cena jednostkowa brutto za 1 m-c przy 8 wejściach w m-</w:t>
            </w:r>
            <w:proofErr w:type="spellStart"/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cu</w:t>
            </w:r>
            <w:proofErr w:type="spellEnd"/>
            <w:r w:rsidRPr="007B75F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shd w:val="clear" w:color="auto" w:fill="auto"/>
          </w:tcPr>
          <w:p w14:paraId="071B35A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14:paraId="39E70A4F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14:paraId="6F83581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za 12 m-</w:t>
            </w:r>
            <w:proofErr w:type="spellStart"/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</w:p>
        </w:tc>
      </w:tr>
      <w:tr w:rsidR="007B75F5" w:rsidRPr="007B75F5" w14:paraId="39E90CC6" w14:textId="77777777" w:rsidTr="00107919">
        <w:tc>
          <w:tcPr>
            <w:tcW w:w="521" w:type="dxa"/>
            <w:shd w:val="clear" w:color="auto" w:fill="auto"/>
          </w:tcPr>
          <w:p w14:paraId="7F30D922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14:paraId="1006D74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14:paraId="717E78D1" w14:textId="43F980B2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3</w:t>
            </w:r>
            <w:bookmarkStart w:id="1" w:name="_GoBack"/>
            <w:bookmarkEnd w:id="1"/>
            <w:r w:rsidR="00FC08BE" w:rsidRPr="007B75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1BEDCD9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0CF49716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1E54E52F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3159C70F" w14:textId="77777777" w:rsidTr="00107919">
        <w:tc>
          <w:tcPr>
            <w:tcW w:w="521" w:type="dxa"/>
            <w:shd w:val="clear" w:color="auto" w:fill="auto"/>
          </w:tcPr>
          <w:p w14:paraId="3C9BD37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14:paraId="410C0CF1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14:paraId="06594070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2909B5B9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748D340C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6812B940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3C438659" w14:textId="77777777" w:rsidTr="00107919">
        <w:tc>
          <w:tcPr>
            <w:tcW w:w="521" w:type="dxa"/>
            <w:shd w:val="clear" w:color="auto" w:fill="auto"/>
          </w:tcPr>
          <w:p w14:paraId="5C36591F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14:paraId="2C05EFD3" w14:textId="289C2C6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Dzieci pracowników do 15 r. życia</w:t>
            </w:r>
          </w:p>
        </w:tc>
        <w:tc>
          <w:tcPr>
            <w:tcW w:w="1337" w:type="dxa"/>
          </w:tcPr>
          <w:p w14:paraId="7ACE4B43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572A52D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0DB89B36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7E271452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4DB0717C" w14:textId="77777777" w:rsidTr="00107919">
        <w:tc>
          <w:tcPr>
            <w:tcW w:w="521" w:type="dxa"/>
            <w:shd w:val="clear" w:color="auto" w:fill="auto"/>
          </w:tcPr>
          <w:p w14:paraId="66583EB0" w14:textId="7B9B7441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14:paraId="6269E46A" w14:textId="2E66D8E1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Emeryci prokuratury</w:t>
            </w:r>
          </w:p>
        </w:tc>
        <w:tc>
          <w:tcPr>
            <w:tcW w:w="1337" w:type="dxa"/>
          </w:tcPr>
          <w:p w14:paraId="136CA7BA" w14:textId="3A9B0C93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4A6B4FA7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11DBA5A5" w14:textId="12AEF0E9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326E549A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2F145A" w14:paraId="67741F42" w14:textId="77777777" w:rsidTr="00107919">
        <w:tc>
          <w:tcPr>
            <w:tcW w:w="521" w:type="dxa"/>
            <w:shd w:val="clear" w:color="auto" w:fill="auto"/>
          </w:tcPr>
          <w:p w14:paraId="0585E837" w14:textId="2E7154A5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  <w:shd w:val="clear" w:color="auto" w:fill="auto"/>
          </w:tcPr>
          <w:p w14:paraId="7D2A3E53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1337" w:type="dxa"/>
          </w:tcPr>
          <w:p w14:paraId="58A5E6C5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14:paraId="6F92EDB4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14:paraId="72B5FFEF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14:paraId="4B28633E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CE009BB" w14:textId="77777777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CB4F45" w14:textId="3A92FB8F" w:rsidR="002A6DA8" w:rsidRP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2. 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że </w:t>
      </w:r>
      <w:r w:rsidRPr="006B54C0">
        <w:rPr>
          <w:rFonts w:ascii="Times New Roman" w:hAnsi="Times New Roman"/>
          <w:b/>
          <w:sz w:val="24"/>
          <w:szCs w:val="24"/>
        </w:rPr>
        <w:t>dysponuje/emy ……….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4C0">
        <w:rPr>
          <w:rFonts w:ascii="Times New Roman" w:hAnsi="Times New Roman"/>
          <w:b/>
          <w:sz w:val="24"/>
          <w:szCs w:val="24"/>
        </w:rPr>
        <w:t>obiektami</w:t>
      </w:r>
      <w:r>
        <w:rPr>
          <w:rFonts w:ascii="Times New Roman" w:hAnsi="Times New Roman"/>
          <w:sz w:val="24"/>
          <w:szCs w:val="24"/>
        </w:rPr>
        <w:t xml:space="preserve"> sportowymi na terenie miast Rzeszowa, Dębicy, Łańcuta, Leżajska, Strzyżowa, Ropczyc.</w:t>
      </w:r>
    </w:p>
    <w:p w14:paraId="7EB8FD75" w14:textId="272C80B8" w:rsidR="00592A35" w:rsidRPr="00D9194F" w:rsidRDefault="00592A35" w:rsidP="00592A35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Pr="00D9194F">
        <w:rPr>
          <w:rFonts w:ascii="Times New Roman" w:hAnsi="Times New Roman"/>
          <w:sz w:val="24"/>
          <w:szCs w:val="24"/>
        </w:rPr>
        <w:t>się z opisem przedmiotu zamówienia i nie wnoszę</w:t>
      </w:r>
      <w:r>
        <w:rPr>
          <w:rFonts w:ascii="Times New Roman" w:hAnsi="Times New Roman"/>
          <w:sz w:val="24"/>
          <w:szCs w:val="24"/>
        </w:rPr>
        <w:t>/simy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2B6A19E5" w14:textId="5CF9A4CE" w:rsidR="00592A35" w:rsidRDefault="00592A35" w:rsidP="00592A35">
      <w:pPr>
        <w:widowControl w:val="0"/>
        <w:autoSpaceDE w:val="0"/>
        <w:autoSpaceDN w:val="0"/>
        <w:adjustRightInd w:val="0"/>
        <w:spacing w:before="120" w:line="3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14:paraId="2A41193E" w14:textId="020D32CD" w:rsidR="00592A35" w:rsidRDefault="00592A35" w:rsidP="00592A35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</w:t>
      </w:r>
      <w:r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14:paraId="1E7216BF" w14:textId="3F90BE87" w:rsidR="00592A35" w:rsidRPr="00D8073F" w:rsidRDefault="00592A35" w:rsidP="00592A35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</w:t>
      </w:r>
      <w:r>
        <w:rPr>
          <w:rFonts w:ascii="Times New Roman" w:hAnsi="Times New Roman"/>
          <w:sz w:val="24"/>
          <w:szCs w:val="24"/>
        </w:rPr>
        <w:t>16</w:t>
      </w:r>
      <w:r w:rsidRPr="00D80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Ogłoszenia</w:t>
      </w:r>
      <w:r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14:paraId="19DF7235" w14:textId="67C82E3E" w:rsidR="00592A35" w:rsidRPr="00D8073F" w:rsidRDefault="00592A35" w:rsidP="00592A35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8073F">
        <w:rPr>
          <w:rFonts w:ascii="Times New Roman" w:hAnsi="Times New Roman"/>
          <w:sz w:val="24"/>
          <w:szCs w:val="24"/>
        </w:rPr>
        <w:t>.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73F">
        <w:rPr>
          <w:rFonts w:ascii="Times New Roman" w:hAnsi="Times New Roman"/>
          <w:sz w:val="24"/>
          <w:szCs w:val="24"/>
        </w:rPr>
        <w:t>pozyskałem w celu ubiegania się o udzielenie zamówieni</w:t>
      </w:r>
      <w:r>
        <w:rPr>
          <w:rFonts w:ascii="Times New Roman" w:hAnsi="Times New Roman"/>
          <w:sz w:val="24"/>
          <w:szCs w:val="24"/>
        </w:rPr>
        <w:t>a publicznego w niniejszym postę</w:t>
      </w:r>
      <w:r w:rsidRPr="00D8073F">
        <w:rPr>
          <w:rFonts w:ascii="Times New Roman" w:hAnsi="Times New Roman"/>
          <w:sz w:val="24"/>
          <w:szCs w:val="24"/>
        </w:rPr>
        <w:t>powaniu *.</w:t>
      </w:r>
    </w:p>
    <w:p w14:paraId="2C2D2669" w14:textId="77777777" w:rsidR="00592A35" w:rsidRPr="00D8073F" w:rsidRDefault="00592A35" w:rsidP="00592A35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B2744BD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0C84E227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60E49D53" w14:textId="77777777" w:rsidR="00592A35" w:rsidRDefault="00592A35" w:rsidP="00592A35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3A8878" w14:textId="77777777" w:rsidR="003A6761" w:rsidRPr="00C3480C" w:rsidRDefault="003A6761" w:rsidP="003A676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92203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EA8F6F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768D6AAA" w14:textId="77777777" w:rsidR="003A6761" w:rsidRPr="00344C22" w:rsidRDefault="003A6761" w:rsidP="003A6761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227267DC" w:rsidR="00592A35" w:rsidRDefault="00592A35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ACF302C" w14:textId="23B2E2FE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0F75AA26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2A6DA8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="007B75F5">
        <w:rPr>
          <w:rFonts w:ascii="Times New Roman" w:hAnsi="Times New Roman"/>
          <w:bCs/>
          <w:sz w:val="24"/>
          <w:szCs w:val="24"/>
          <w:lang w:eastAsia="pl-PL"/>
        </w:rPr>
        <w:t>7.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04A90EC4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2A6DA8" w:rsidRPr="002A6D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Świadczenie usługi dostępu, do obiektów i zajęć sportowo-rekreacyjnych, dla pracowników Prokuratury Okręgowej w Rzeszowie i jednostek podległych oraz osób towarzyszących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BFF67E9" w14:textId="77777777"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107919" w:rsidRDefault="00107919" w:rsidP="00E110E8">
      <w:r>
        <w:separator/>
      </w:r>
    </w:p>
  </w:endnote>
  <w:endnote w:type="continuationSeparator" w:id="0">
    <w:p w14:paraId="3C3C1AF9" w14:textId="77777777" w:rsidR="00107919" w:rsidRDefault="00107919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107919" w:rsidRDefault="00107919" w:rsidP="00E110E8">
      <w:r>
        <w:separator/>
      </w:r>
    </w:p>
  </w:footnote>
  <w:footnote w:type="continuationSeparator" w:id="0">
    <w:p w14:paraId="0BE8F68C" w14:textId="77777777" w:rsidR="00107919" w:rsidRDefault="00107919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1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1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0"/>
  </w:num>
  <w:num w:numId="11">
    <w:abstractNumId w:val="25"/>
  </w:num>
  <w:num w:numId="12">
    <w:abstractNumId w:val="36"/>
  </w:num>
  <w:num w:numId="13">
    <w:abstractNumId w:val="30"/>
  </w:num>
  <w:num w:numId="14">
    <w:abstractNumId w:val="35"/>
  </w:num>
  <w:num w:numId="15">
    <w:abstractNumId w:val="23"/>
  </w:num>
  <w:num w:numId="16">
    <w:abstractNumId w:val="23"/>
    <w:lvlOverride w:ilvl="0">
      <w:startOverride w:val="1"/>
    </w:lvlOverride>
  </w:num>
  <w:num w:numId="17">
    <w:abstractNumId w:val="28"/>
  </w:num>
  <w:num w:numId="1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6A7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57CF2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34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EE56-A82B-4B2C-8DB8-FDE84CCC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1257</Words>
  <Characters>7542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2024-04-12T11:52:00Z</dcterms:created>
  <dcterms:modified xsi:type="dcterms:W3CDTF">2024-04-17T12:29:00Z</dcterms:modified>
</cp:coreProperties>
</file>