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D4255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D42554" w:rsidP="002A4C36">
      <w:pPr>
        <w:pStyle w:val="Tytu"/>
        <w:spacing w:after="0"/>
      </w:pPr>
      <w:r w:rsidRPr="00D666FB">
        <w:t>WOJEWODY POMORSKIEGO</w:t>
      </w:r>
    </w:p>
    <w:p w:rsidR="00D42554" w:rsidRPr="00D42554" w:rsidRDefault="00D42554" w:rsidP="00D42554">
      <w:pPr>
        <w:spacing w:before="240"/>
        <w:ind w:firstLine="0"/>
        <w:jc w:val="center"/>
      </w:pPr>
      <w:r>
        <w:t>z dnia 25 października 2024 r.</w:t>
      </w:r>
    </w:p>
    <w:p w:rsidR="002740C0" w:rsidRPr="00724494" w:rsidRDefault="00D42554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1647FE">
        <w:rPr>
          <w:rFonts w:cs="Arial"/>
          <w:szCs w:val="28"/>
        </w:rPr>
        <w:t xml:space="preserve">zgody na użyczenie części nieruchomości </w:t>
      </w:r>
      <w:r w:rsidRPr="001647FE">
        <w:rPr>
          <w:rFonts w:cs="Arial"/>
          <w:szCs w:val="28"/>
        </w:rPr>
        <w:br/>
        <w:t>z zasobu Skarbu Państwa</w:t>
      </w:r>
    </w:p>
    <w:p w:rsidR="008076A3" w:rsidRDefault="00D42554" w:rsidP="008644C3">
      <w:pPr>
        <w:spacing w:after="360"/>
      </w:pPr>
      <w:r>
        <w:t>Na podstawie</w:t>
      </w:r>
      <w:r>
        <w:t xml:space="preserve"> </w:t>
      </w:r>
      <w:r w:rsidRPr="00133D31">
        <w:rPr>
          <w:rFonts w:cs="Arial"/>
        </w:rPr>
        <w:t xml:space="preserve">art. 11 ust. 2 i art. 23 ust. 1 pkt 7a ustawy z dnia 21 sierpnia 1997 r. o gospodarce nieruchomościami </w:t>
      </w:r>
      <w:r w:rsidRPr="00133D31">
        <w:rPr>
          <w:rFonts w:cs="Arial"/>
        </w:rPr>
        <w:t>(Dz.U. z 202</w:t>
      </w:r>
      <w:r>
        <w:rPr>
          <w:rFonts w:cs="Arial"/>
        </w:rPr>
        <w:t xml:space="preserve">4 </w:t>
      </w:r>
      <w:r w:rsidRPr="00133D31">
        <w:rPr>
          <w:rFonts w:cs="Arial"/>
        </w:rPr>
        <w:t xml:space="preserve">r. poz. </w:t>
      </w:r>
      <w:r>
        <w:rPr>
          <w:rFonts w:cs="Arial"/>
        </w:rPr>
        <w:t>1145</w:t>
      </w:r>
      <w:r>
        <w:rPr>
          <w:rFonts w:cs="Arial"/>
        </w:rPr>
        <w:t xml:space="preserve"> i 1222</w:t>
      </w:r>
      <w:r>
        <w:rPr>
          <w:rFonts w:cs="Arial"/>
        </w:rPr>
        <w:t xml:space="preserve">) </w:t>
      </w:r>
      <w:r>
        <w:rPr>
          <w:rFonts w:cs="Arial"/>
        </w:rPr>
        <w:br/>
      </w:r>
      <w:r>
        <w:t>zarządza się, co następuje:</w:t>
      </w:r>
    </w:p>
    <w:p w:rsidR="001647FE" w:rsidRPr="00475665" w:rsidRDefault="00D42554" w:rsidP="001647FE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133D31">
        <w:rPr>
          <w:rFonts w:cs="Arial"/>
        </w:rPr>
        <w:t>Wyraża się zgodę Staroście Puckiemu, wykonującemu zadania z zakresu administracji rządowej, na użyczenie</w:t>
      </w:r>
      <w:r>
        <w:rPr>
          <w:rFonts w:cs="Arial"/>
        </w:rPr>
        <w:t xml:space="preserve"> </w:t>
      </w:r>
      <w:r w:rsidRPr="00903232">
        <w:t xml:space="preserve">zgodnie ze wskazanym przez Starostę obszarem, </w:t>
      </w:r>
      <w:r w:rsidRPr="00903232">
        <w:rPr>
          <w:rFonts w:cs="Arial"/>
        </w:rPr>
        <w:t>na okres do dnia</w:t>
      </w:r>
      <w:r w:rsidRPr="00133D31">
        <w:rPr>
          <w:rFonts w:cs="Arial"/>
        </w:rPr>
        <w:t xml:space="preserve"> 31</w:t>
      </w:r>
      <w:r>
        <w:rPr>
          <w:rFonts w:cs="Arial"/>
        </w:rPr>
        <w:t> </w:t>
      </w:r>
      <w:r w:rsidRPr="00133D31">
        <w:rPr>
          <w:rFonts w:cs="Arial"/>
        </w:rPr>
        <w:t>grudnia 2030 r.</w:t>
      </w:r>
      <w:r>
        <w:rPr>
          <w:rFonts w:cs="Arial"/>
        </w:rPr>
        <w:t>,</w:t>
      </w:r>
      <w:r w:rsidRPr="00133D31">
        <w:rPr>
          <w:rFonts w:cs="Arial"/>
        </w:rPr>
        <w:t xml:space="preserve"> </w:t>
      </w:r>
      <w:r>
        <w:rPr>
          <w:rFonts w:cs="Arial"/>
        </w:rPr>
        <w:t>części</w:t>
      </w:r>
      <w:r w:rsidRPr="00133D31">
        <w:rPr>
          <w:rFonts w:cs="Arial"/>
        </w:rPr>
        <w:t xml:space="preserve"> o powierzchni </w:t>
      </w:r>
      <w:r>
        <w:rPr>
          <w:rFonts w:cs="Arial"/>
        </w:rPr>
        <w:t>850,25 </w:t>
      </w:r>
      <w:r w:rsidRPr="00133D31">
        <w:rPr>
          <w:rFonts w:cs="Arial"/>
        </w:rPr>
        <w:t>m</w:t>
      </w:r>
      <w:r w:rsidRPr="00133D31">
        <w:rPr>
          <w:rFonts w:cs="Arial"/>
          <w:vertAlign w:val="superscript"/>
        </w:rPr>
        <w:t>2</w:t>
      </w:r>
      <w:r>
        <w:rPr>
          <w:rFonts w:cs="Arial"/>
        </w:rPr>
        <w:t xml:space="preserve"> (</w:t>
      </w:r>
      <w:r w:rsidRPr="00512A67">
        <w:rPr>
          <w:rFonts w:cs="Arial"/>
        </w:rPr>
        <w:t>stanowiąc</w:t>
      </w:r>
      <w:r>
        <w:rPr>
          <w:rFonts w:cs="Arial"/>
        </w:rPr>
        <w:t>ego</w:t>
      </w:r>
      <w:r>
        <w:rPr>
          <w:rFonts w:cs="Arial"/>
        </w:rPr>
        <w:t xml:space="preserve"> </w:t>
      </w:r>
      <w:r w:rsidRPr="00512A67">
        <w:rPr>
          <w:rFonts w:cs="Arial"/>
        </w:rPr>
        <w:t>wejście na plażę nr 41 w Karwi</w:t>
      </w:r>
      <w:r>
        <w:rPr>
          <w:rFonts w:cs="Arial"/>
        </w:rPr>
        <w:t>)</w:t>
      </w:r>
      <w:r w:rsidRPr="00133D31">
        <w:rPr>
          <w:rFonts w:cs="Arial"/>
        </w:rPr>
        <w:t xml:space="preserve"> </w:t>
      </w:r>
      <w:r w:rsidRPr="00133D31">
        <w:rPr>
          <w:rFonts w:cs="Arial"/>
        </w:rPr>
        <w:t>nieruchomości z</w:t>
      </w:r>
      <w:r>
        <w:rPr>
          <w:rFonts w:cs="Arial"/>
        </w:rPr>
        <w:t xml:space="preserve"> </w:t>
      </w:r>
      <w:r w:rsidRPr="00133D31">
        <w:rPr>
          <w:rFonts w:cs="Arial"/>
        </w:rPr>
        <w:t xml:space="preserve">zasobu Skarbu </w:t>
      </w:r>
      <w:r w:rsidRPr="00512A67">
        <w:rPr>
          <w:rFonts w:cs="Arial"/>
        </w:rPr>
        <w:t xml:space="preserve">Państwa, oznaczonej ewidencyjnie jako działka nr 160/1 o powierzchni </w:t>
      </w:r>
      <w:r>
        <w:rPr>
          <w:rFonts w:cs="Arial"/>
        </w:rPr>
        <w:t xml:space="preserve">całkowitej </w:t>
      </w:r>
      <w:r w:rsidRPr="00512A67">
        <w:rPr>
          <w:rFonts w:cs="Arial"/>
        </w:rPr>
        <w:t>9,6245</w:t>
      </w:r>
      <w:r>
        <w:rPr>
          <w:rFonts w:cs="Arial"/>
        </w:rPr>
        <w:t> </w:t>
      </w:r>
      <w:r w:rsidRPr="00512A67">
        <w:rPr>
          <w:rFonts w:cs="Arial"/>
        </w:rPr>
        <w:t>ha, położon</w:t>
      </w:r>
      <w:r>
        <w:rPr>
          <w:rFonts w:cs="Arial"/>
        </w:rPr>
        <w:t>ej</w:t>
      </w:r>
      <w:r w:rsidRPr="00512A67">
        <w:rPr>
          <w:rFonts w:cs="Arial"/>
        </w:rPr>
        <w:t xml:space="preserve"> w</w:t>
      </w:r>
      <w:r>
        <w:rPr>
          <w:rFonts w:cs="Arial"/>
        </w:rPr>
        <w:t xml:space="preserve"> </w:t>
      </w:r>
      <w:r w:rsidRPr="00512A67">
        <w:rPr>
          <w:rFonts w:cs="Arial"/>
        </w:rPr>
        <w:t xml:space="preserve">obrębie 0004 Karwia, gmina Władysławowo, dla </w:t>
      </w:r>
      <w:r w:rsidRPr="00512A67">
        <w:rPr>
          <w:rFonts w:cs="Arial"/>
        </w:rPr>
        <w:t>której prowadzona jest księga wieczysta nr GD2W/00048811/0, na</w:t>
      </w:r>
      <w:r>
        <w:rPr>
          <w:rFonts w:cs="Arial"/>
        </w:rPr>
        <w:t> </w:t>
      </w:r>
      <w:r w:rsidRPr="00512A67">
        <w:rPr>
          <w:rFonts w:cs="Arial"/>
        </w:rPr>
        <w:t xml:space="preserve">rzecz Gminy Władysławowo, </w:t>
      </w:r>
      <w:r w:rsidRPr="003F5459">
        <w:rPr>
          <w:rFonts w:cs="Arial"/>
          <w:color w:val="000000"/>
          <w:shd w:val="clear" w:color="auto" w:fill="FFFFFF"/>
        </w:rPr>
        <w:t>na cele budowlane związane z</w:t>
      </w:r>
      <w:r>
        <w:rPr>
          <w:rFonts w:cs="Arial"/>
          <w:color w:val="000000"/>
          <w:shd w:val="clear" w:color="auto" w:fill="FFFFFF"/>
        </w:rPr>
        <w:t> </w:t>
      </w:r>
      <w:r w:rsidRPr="003F5459">
        <w:rPr>
          <w:rFonts w:cs="Arial"/>
          <w:color w:val="000000"/>
          <w:shd w:val="clear" w:color="auto" w:fill="FFFFFF"/>
        </w:rPr>
        <w:t>realizacją projektu wejścia na plaż</w:t>
      </w:r>
      <w:r>
        <w:rPr>
          <w:rFonts w:cs="Arial"/>
          <w:color w:val="000000"/>
          <w:shd w:val="clear" w:color="auto" w:fill="FFFFFF"/>
        </w:rPr>
        <w:t>ę</w:t>
      </w:r>
      <w:r w:rsidRPr="003F5459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br/>
      </w:r>
      <w:r w:rsidRPr="003F5459">
        <w:rPr>
          <w:rFonts w:cs="Arial"/>
          <w:color w:val="000000"/>
          <w:shd w:val="clear" w:color="auto" w:fill="FFFFFF"/>
        </w:rPr>
        <w:t>nr</w:t>
      </w:r>
      <w:r>
        <w:rPr>
          <w:rFonts w:cs="Arial"/>
          <w:color w:val="000000"/>
          <w:shd w:val="clear" w:color="auto" w:fill="FFFFFF"/>
        </w:rPr>
        <w:t xml:space="preserve"> </w:t>
      </w:r>
      <w:r w:rsidRPr="003F5459">
        <w:rPr>
          <w:rFonts w:cs="Arial"/>
          <w:color w:val="000000"/>
          <w:shd w:val="clear" w:color="auto" w:fill="FFFFFF"/>
        </w:rPr>
        <w:t>41 w</w:t>
      </w:r>
      <w:r>
        <w:rPr>
          <w:rFonts w:cs="Arial"/>
          <w:color w:val="000000"/>
          <w:shd w:val="clear" w:color="auto" w:fill="FFFFFF"/>
        </w:rPr>
        <w:t xml:space="preserve"> </w:t>
      </w:r>
      <w:r w:rsidRPr="003F5459">
        <w:rPr>
          <w:rFonts w:cs="Arial"/>
          <w:color w:val="000000"/>
          <w:shd w:val="clear" w:color="auto" w:fill="FFFFFF"/>
        </w:rPr>
        <w:t xml:space="preserve">miejscowości Karwia, w tym </w:t>
      </w:r>
      <w:r>
        <w:rPr>
          <w:rFonts w:cs="Arial"/>
          <w:color w:val="000000"/>
          <w:shd w:val="clear" w:color="auto" w:fill="FFFFFF"/>
        </w:rPr>
        <w:t>budow</w:t>
      </w:r>
      <w:r>
        <w:rPr>
          <w:rFonts w:cs="Arial"/>
          <w:color w:val="000000"/>
          <w:shd w:val="clear" w:color="auto" w:fill="FFFFFF"/>
        </w:rPr>
        <w:t>ę</w:t>
      </w:r>
      <w:r>
        <w:rPr>
          <w:rFonts w:cs="Arial"/>
          <w:color w:val="000000"/>
          <w:shd w:val="clear" w:color="auto" w:fill="FFFFFF"/>
        </w:rPr>
        <w:t xml:space="preserve"> </w:t>
      </w:r>
      <w:r w:rsidRPr="003F5459">
        <w:rPr>
          <w:rFonts w:cs="Arial"/>
          <w:color w:val="000000"/>
          <w:shd w:val="clear" w:color="auto" w:fill="FFFFFF"/>
        </w:rPr>
        <w:t xml:space="preserve">oświetlenia, nawierzchni oraz obiektów małej architektury </w:t>
      </w:r>
      <w:r>
        <w:rPr>
          <w:rFonts w:cs="Arial"/>
          <w:color w:val="000000"/>
          <w:shd w:val="clear" w:color="auto" w:fill="FFFFFF"/>
        </w:rPr>
        <w:t>wejścia na plażę nr 41 w Karwi wraz z utrzymaniem</w:t>
      </w:r>
      <w:r w:rsidRPr="003F5459">
        <w:rPr>
          <w:rFonts w:cs="Arial"/>
          <w:color w:val="000000"/>
          <w:shd w:val="clear" w:color="auto" w:fill="FFFFFF"/>
        </w:rPr>
        <w:t xml:space="preserve"> realizowanych obiektów</w:t>
      </w:r>
      <w:r w:rsidRPr="003F5459">
        <w:rPr>
          <w:rFonts w:cs="Arial"/>
        </w:rPr>
        <w:t>.</w:t>
      </w:r>
    </w:p>
    <w:p w:rsidR="001647FE" w:rsidRPr="00512A67" w:rsidRDefault="00D42554" w:rsidP="001647FE">
      <w:pPr>
        <w:autoSpaceDE w:val="0"/>
        <w:autoSpaceDN w:val="0"/>
        <w:adjustRightInd w:val="0"/>
        <w:rPr>
          <w:rFonts w:cs="Arial"/>
        </w:rPr>
      </w:pPr>
      <w:r w:rsidRPr="00512A67">
        <w:rPr>
          <w:rFonts w:cs="Arial"/>
        </w:rPr>
        <w:t>§ 2. Zgoda na dokonanie czynności opisanej w § 1 ważna jest przez okres 1 roku od dnia jej udzielenia.</w:t>
      </w:r>
    </w:p>
    <w:bookmarkEnd w:id="0"/>
    <w:p w:rsidR="003322BF" w:rsidRDefault="00D42554" w:rsidP="00D42554">
      <w:pPr>
        <w:spacing w:after="1200"/>
        <w:rPr>
          <w:rFonts w:cs="Arial"/>
        </w:rPr>
      </w:pPr>
      <w:r w:rsidRPr="008644C3">
        <w:t>§</w:t>
      </w:r>
      <w:r>
        <w:t> </w:t>
      </w:r>
      <w:r w:rsidRPr="00512A67">
        <w:t>3. </w:t>
      </w:r>
      <w:r w:rsidRPr="00512A67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p w:rsidR="00D42554" w:rsidRDefault="00D42554" w:rsidP="00D42554">
      <w:pPr>
        <w:ind w:left="1843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:rsidR="00D42554" w:rsidRDefault="00D42554" w:rsidP="00D42554">
      <w:pPr>
        <w:ind w:left="1843" w:firstLine="0"/>
        <w:jc w:val="center"/>
        <w:rPr>
          <w:rFonts w:cs="Arial"/>
        </w:rPr>
      </w:pPr>
      <w:r>
        <w:rPr>
          <w:rFonts w:cs="Arial"/>
        </w:rPr>
        <w:t>Emil Rojek</w:t>
      </w:r>
    </w:p>
    <w:p w:rsidR="00D42554" w:rsidRDefault="00D42554" w:rsidP="003322BF">
      <w:pPr>
        <w:spacing w:after="720"/>
        <w:rPr>
          <w:i/>
          <w:iCs/>
          <w:color w:val="808080" w:themeColor="background1" w:themeShade="80"/>
        </w:rPr>
      </w:pPr>
      <w:bookmarkStart w:id="1" w:name="_GoBack"/>
      <w:bookmarkEnd w:id="1"/>
    </w:p>
    <w:sectPr w:rsidR="00D4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54"/>
    <w:rsid w:val="00D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0E0D4-5CEC-448D-AA36-A7F58F53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użyczenie części nieruchomości </dc:title>
  <dc:creator>Maria Leszczyńska</dc:creator>
  <cp:lastModifiedBy>Elżbieta Śliwińska-Sosińska</cp:lastModifiedBy>
  <cp:revision>46</cp:revision>
  <cp:lastPrinted>2017-01-05T08:10:00Z</cp:lastPrinted>
  <dcterms:created xsi:type="dcterms:W3CDTF">2021-05-05T14:26:00Z</dcterms:created>
  <dcterms:modified xsi:type="dcterms:W3CDTF">2024-10-28T09:12:00Z</dcterms:modified>
</cp:coreProperties>
</file>