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EF14" w14:textId="14951FB8" w:rsidR="00181F17" w:rsidRPr="006A24C9" w:rsidRDefault="00181F17" w:rsidP="004A2C0C">
      <w:pPr>
        <w:tabs>
          <w:tab w:val="left" w:leader="dot" w:pos="1908"/>
          <w:tab w:val="left" w:leader="dot" w:pos="7938"/>
        </w:tabs>
        <w:spacing w:before="360" w:after="360" w:line="247" w:lineRule="auto"/>
        <w:ind w:left="11" w:hanging="11"/>
        <w:rPr>
          <w:rFonts w:asciiTheme="minorHAnsi" w:hAnsiTheme="minorHAnsi" w:cstheme="minorHAnsi"/>
          <w:sz w:val="24"/>
          <w:szCs w:val="24"/>
        </w:rPr>
      </w:pPr>
      <w:r w:rsidRPr="006A24C9">
        <w:rPr>
          <w:rFonts w:asciiTheme="minorHAnsi" w:hAnsiTheme="minorHAnsi" w:cstheme="minorHAnsi"/>
          <w:sz w:val="24"/>
          <w:szCs w:val="24"/>
        </w:rPr>
        <w:t xml:space="preserve">Nazwa </w:t>
      </w:r>
      <w:r w:rsidR="009C1F32" w:rsidRPr="006A24C9">
        <w:rPr>
          <w:rFonts w:asciiTheme="minorHAnsi" w:hAnsiTheme="minorHAnsi" w:cstheme="minorHAnsi"/>
          <w:sz w:val="24"/>
          <w:szCs w:val="24"/>
        </w:rPr>
        <w:t>W</w:t>
      </w:r>
      <w:r w:rsidRPr="006A24C9">
        <w:rPr>
          <w:rFonts w:asciiTheme="minorHAnsi" w:hAnsiTheme="minorHAnsi" w:cstheme="minorHAnsi"/>
          <w:sz w:val="24"/>
          <w:szCs w:val="24"/>
        </w:rPr>
        <w:t xml:space="preserve">nioskodawcy: </w:t>
      </w:r>
      <w:r w:rsidR="004A2C0C">
        <w:rPr>
          <w:rFonts w:asciiTheme="minorHAnsi" w:hAnsiTheme="minorHAnsi" w:cstheme="minorHAnsi"/>
          <w:sz w:val="24"/>
          <w:szCs w:val="24"/>
        </w:rPr>
        <w:tab/>
      </w:r>
    </w:p>
    <w:p w14:paraId="7B7E7BE5" w14:textId="77217E9A" w:rsidR="00181F17" w:rsidRDefault="00181F17" w:rsidP="004A2C0C">
      <w:pPr>
        <w:tabs>
          <w:tab w:val="left" w:leader="dot" w:pos="7938"/>
        </w:tabs>
        <w:spacing w:after="360" w:line="247" w:lineRule="auto"/>
        <w:ind w:left="11" w:hanging="11"/>
        <w:rPr>
          <w:rFonts w:asciiTheme="minorHAnsi" w:hAnsiTheme="minorHAnsi" w:cstheme="minorBidi"/>
          <w:sz w:val="24"/>
          <w:szCs w:val="24"/>
        </w:rPr>
      </w:pPr>
      <w:r w:rsidRPr="006A24C9">
        <w:rPr>
          <w:rFonts w:asciiTheme="minorHAnsi" w:hAnsiTheme="minorHAnsi" w:cstheme="minorBidi"/>
          <w:sz w:val="24"/>
          <w:szCs w:val="24"/>
        </w:rPr>
        <w:t>N</w:t>
      </w:r>
      <w:r w:rsidR="004A292B" w:rsidRPr="006A24C9">
        <w:rPr>
          <w:rFonts w:asciiTheme="minorHAnsi" w:hAnsiTheme="minorHAnsi" w:cstheme="minorBidi"/>
          <w:sz w:val="24"/>
          <w:szCs w:val="24"/>
        </w:rPr>
        <w:t>umer</w:t>
      </w:r>
      <w:r w:rsidRPr="006A24C9">
        <w:rPr>
          <w:rFonts w:asciiTheme="minorHAnsi" w:hAnsiTheme="minorHAnsi" w:cstheme="minorBidi"/>
          <w:sz w:val="24"/>
          <w:szCs w:val="24"/>
        </w:rPr>
        <w:t xml:space="preserve"> wniosku o </w:t>
      </w:r>
      <w:r w:rsidR="669B6E69" w:rsidRPr="006A24C9">
        <w:rPr>
          <w:rFonts w:asciiTheme="minorHAnsi" w:hAnsiTheme="minorHAnsi" w:cstheme="minorBidi"/>
          <w:sz w:val="24"/>
          <w:szCs w:val="24"/>
        </w:rPr>
        <w:t>objęcie przedsięwzięcia wsparciem:</w:t>
      </w:r>
      <w:r w:rsidRPr="006A24C9">
        <w:rPr>
          <w:rFonts w:asciiTheme="minorHAnsi" w:hAnsiTheme="minorHAnsi" w:cstheme="minorBidi"/>
          <w:sz w:val="24"/>
          <w:szCs w:val="24"/>
        </w:rPr>
        <w:t xml:space="preserve"> </w:t>
      </w:r>
      <w:r w:rsidR="004A2C0C">
        <w:rPr>
          <w:rFonts w:asciiTheme="minorHAnsi" w:hAnsiTheme="minorHAnsi" w:cstheme="minorBidi"/>
          <w:sz w:val="24"/>
          <w:szCs w:val="24"/>
        </w:rPr>
        <w:tab/>
      </w:r>
    </w:p>
    <w:p w14:paraId="469A0BE6" w14:textId="283BEAA6" w:rsidR="00E9229B" w:rsidRPr="006A24C9" w:rsidRDefault="00F950AA" w:rsidP="004A2C0C">
      <w:pPr>
        <w:pStyle w:val="Nagwek1"/>
        <w:spacing w:before="1320"/>
        <w:jc w:val="left"/>
      </w:pPr>
      <w:r w:rsidRPr="004A2C0C">
        <w:t>Oświadczenie</w:t>
      </w:r>
      <w:r w:rsidR="00181F17" w:rsidRPr="006A24C9">
        <w:t xml:space="preserve"> </w:t>
      </w:r>
      <w:r w:rsidRPr="006A24C9">
        <w:t>o aktual</w:t>
      </w:r>
      <w:r w:rsidR="00B72BB2" w:rsidRPr="006A24C9">
        <w:t xml:space="preserve">ności </w:t>
      </w:r>
      <w:r w:rsidRPr="006A24C9">
        <w:t xml:space="preserve">informacji przedstawionych we </w:t>
      </w:r>
      <w:r w:rsidR="00181F17" w:rsidRPr="006A24C9">
        <w:t>w</w:t>
      </w:r>
      <w:r w:rsidRPr="006A24C9">
        <w:t xml:space="preserve">niosku o </w:t>
      </w:r>
      <w:r w:rsidR="4CDE02B7" w:rsidRPr="006A24C9">
        <w:t>objęcie przedsięwzięcia wsparciem</w:t>
      </w:r>
      <w:r w:rsidRPr="006A24C9">
        <w:t xml:space="preserve"> </w:t>
      </w:r>
      <w:r w:rsidR="00B72BB2" w:rsidRPr="006A24C9">
        <w:t xml:space="preserve">oraz </w:t>
      </w:r>
      <w:r w:rsidR="00043E9A" w:rsidRPr="006A24C9">
        <w:t xml:space="preserve">w </w:t>
      </w:r>
      <w:r w:rsidR="00B72BB2" w:rsidRPr="006A24C9">
        <w:t>załącznikach</w:t>
      </w:r>
    </w:p>
    <w:p w14:paraId="4271422B" w14:textId="5E38C90F" w:rsidR="006739F0" w:rsidRPr="006A24C9" w:rsidRDefault="001A4F2F" w:rsidP="006A24C9">
      <w:pPr>
        <w:spacing w:before="360" w:after="36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A24C9">
        <w:rPr>
          <w:rFonts w:asciiTheme="minorHAnsi" w:hAnsiTheme="minorHAnsi" w:cstheme="minorHAnsi"/>
          <w:color w:val="auto"/>
          <w:sz w:val="24"/>
          <w:szCs w:val="24"/>
        </w:rPr>
        <w:t>O</w:t>
      </w:r>
      <w:r w:rsidR="006739F0" w:rsidRPr="006A24C9">
        <w:rPr>
          <w:rFonts w:asciiTheme="minorHAnsi" w:hAnsiTheme="minorHAnsi" w:cstheme="minorHAnsi"/>
          <w:color w:val="auto"/>
          <w:sz w:val="24"/>
          <w:szCs w:val="24"/>
        </w:rPr>
        <w:t xml:space="preserve">świadczam, </w:t>
      </w:r>
      <w:r w:rsidR="00F950AA" w:rsidRPr="006A24C9">
        <w:rPr>
          <w:rFonts w:asciiTheme="minorHAnsi" w:hAnsiTheme="minorHAnsi" w:cstheme="minorHAnsi"/>
          <w:color w:val="auto"/>
          <w:sz w:val="24"/>
          <w:szCs w:val="24"/>
        </w:rPr>
        <w:t>że dane zawarte</w:t>
      </w:r>
      <w:r w:rsidR="006739F0" w:rsidRPr="006A24C9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1FD1A0" w14:textId="4FABBB50" w:rsidR="006739F0" w:rsidRPr="006A24C9" w:rsidRDefault="004A292B" w:rsidP="006A24C9">
      <w:pPr>
        <w:pStyle w:val="Akapitzlist"/>
        <w:numPr>
          <w:ilvl w:val="0"/>
          <w:numId w:val="8"/>
        </w:numPr>
        <w:spacing w:before="360" w:after="36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A24C9">
        <w:rPr>
          <w:rFonts w:asciiTheme="minorHAnsi" w:hAnsiTheme="minorHAnsi" w:cstheme="minorHAnsi"/>
          <w:color w:val="auto"/>
          <w:sz w:val="24"/>
          <w:szCs w:val="24"/>
        </w:rPr>
        <w:t xml:space="preserve">we </w:t>
      </w:r>
      <w:r w:rsidR="006739F0" w:rsidRPr="006A24C9">
        <w:rPr>
          <w:rFonts w:asciiTheme="minorHAnsi" w:hAnsiTheme="minorHAnsi" w:cstheme="minorHAnsi"/>
          <w:color w:val="auto"/>
          <w:sz w:val="24"/>
          <w:szCs w:val="24"/>
        </w:rPr>
        <w:t xml:space="preserve">wniosku o </w:t>
      </w:r>
      <w:r w:rsidR="3F2FB91B" w:rsidRPr="006A24C9">
        <w:rPr>
          <w:rFonts w:asciiTheme="minorHAnsi" w:hAnsiTheme="minorHAnsi" w:cstheme="minorHAnsi"/>
          <w:color w:val="auto"/>
          <w:sz w:val="24"/>
          <w:szCs w:val="24"/>
        </w:rPr>
        <w:t>objęcie przedsięwzięcia wsparciem</w:t>
      </w:r>
      <w:r w:rsidR="006739F0" w:rsidRPr="006A24C9">
        <w:rPr>
          <w:rFonts w:asciiTheme="minorHAnsi" w:hAnsiTheme="minorHAnsi" w:cstheme="minorHAnsi"/>
          <w:color w:val="auto"/>
          <w:sz w:val="24"/>
          <w:szCs w:val="24"/>
        </w:rPr>
        <w:t>,</w:t>
      </w:r>
    </w:p>
    <w:p w14:paraId="0FB2490E" w14:textId="790F0124" w:rsidR="00567218" w:rsidRPr="006A24C9" w:rsidRDefault="004A292B" w:rsidP="006A24C9">
      <w:pPr>
        <w:pStyle w:val="Akapitzlist"/>
        <w:numPr>
          <w:ilvl w:val="0"/>
          <w:numId w:val="8"/>
        </w:numPr>
        <w:spacing w:before="360" w:after="36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A24C9">
        <w:rPr>
          <w:rFonts w:asciiTheme="minorHAnsi" w:hAnsiTheme="minorHAnsi" w:cstheme="minorHAnsi"/>
          <w:color w:val="auto"/>
          <w:sz w:val="24"/>
          <w:szCs w:val="24"/>
        </w:rPr>
        <w:t xml:space="preserve">w </w:t>
      </w:r>
      <w:r w:rsidR="002828DA" w:rsidRPr="006A24C9">
        <w:rPr>
          <w:rFonts w:asciiTheme="minorHAnsi" w:hAnsiTheme="minorHAnsi" w:cstheme="minorHAnsi"/>
          <w:color w:val="auto"/>
          <w:sz w:val="24"/>
          <w:szCs w:val="24"/>
        </w:rPr>
        <w:t>analizie sytuacji ekonomicznej przedsiębiorcy,</w:t>
      </w:r>
    </w:p>
    <w:p w14:paraId="76578572" w14:textId="0A3DC202" w:rsidR="006739F0" w:rsidRPr="006A24C9" w:rsidRDefault="006739F0" w:rsidP="006A24C9">
      <w:pPr>
        <w:pStyle w:val="Akapitzlist"/>
        <w:numPr>
          <w:ilvl w:val="0"/>
          <w:numId w:val="8"/>
        </w:numPr>
        <w:spacing w:before="360" w:after="36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A24C9">
        <w:rPr>
          <w:rFonts w:asciiTheme="minorHAnsi" w:hAnsiTheme="minorHAnsi" w:cstheme="minorHAnsi"/>
          <w:color w:val="auto"/>
          <w:sz w:val="24"/>
          <w:szCs w:val="24"/>
        </w:rPr>
        <w:t>oraz</w:t>
      </w:r>
      <w:r w:rsidR="00D34739" w:rsidRPr="006A24C9">
        <w:rPr>
          <w:rFonts w:asciiTheme="minorHAnsi" w:hAnsiTheme="minorHAnsi" w:cstheme="minorHAnsi"/>
          <w:color w:val="auto"/>
          <w:sz w:val="24"/>
          <w:szCs w:val="24"/>
        </w:rPr>
        <w:t xml:space="preserve"> w</w:t>
      </w:r>
      <w:r w:rsidRPr="006A24C9">
        <w:rPr>
          <w:rFonts w:asciiTheme="minorHAnsi" w:hAnsiTheme="minorHAnsi" w:cstheme="minorHAnsi"/>
          <w:color w:val="auto"/>
          <w:sz w:val="24"/>
          <w:szCs w:val="24"/>
        </w:rPr>
        <w:t xml:space="preserve"> innych załącznikach i oświadczeniach złożonych wraz z wnioskiem o </w:t>
      </w:r>
      <w:r w:rsidR="002828DA" w:rsidRPr="006A24C9">
        <w:rPr>
          <w:rFonts w:asciiTheme="minorHAnsi" w:hAnsiTheme="minorHAnsi" w:cstheme="minorHAnsi"/>
          <w:color w:val="auto"/>
          <w:sz w:val="24"/>
          <w:szCs w:val="24"/>
        </w:rPr>
        <w:t>objęcie</w:t>
      </w:r>
      <w:r w:rsidR="006A24C9" w:rsidRPr="006A24C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828DA" w:rsidRPr="006A24C9">
        <w:rPr>
          <w:rFonts w:asciiTheme="minorHAnsi" w:hAnsiTheme="minorHAnsi" w:cstheme="minorHAnsi"/>
          <w:color w:val="auto"/>
          <w:sz w:val="24"/>
          <w:szCs w:val="24"/>
        </w:rPr>
        <w:t>przedsięwzięcia wsparciem,</w:t>
      </w:r>
    </w:p>
    <w:p w14:paraId="262F97A7" w14:textId="7E488750" w:rsidR="00F950AA" w:rsidRPr="006A24C9" w:rsidRDefault="00F950AA" w:rsidP="006A24C9">
      <w:pPr>
        <w:spacing w:before="360" w:after="360" w:line="360" w:lineRule="auto"/>
        <w:jc w:val="left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6A24C9">
        <w:rPr>
          <w:rFonts w:asciiTheme="minorHAnsi" w:hAnsiTheme="minorHAnsi" w:cstheme="minorHAnsi"/>
          <w:b/>
          <w:bCs/>
          <w:color w:val="auto"/>
          <w:sz w:val="24"/>
          <w:szCs w:val="24"/>
        </w:rPr>
        <w:t>są aktualne</w:t>
      </w:r>
      <w:r w:rsidR="00567218" w:rsidRPr="006A24C9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 w:rsidR="006739F0" w:rsidRPr="006A24C9">
        <w:rPr>
          <w:rFonts w:asciiTheme="minorHAnsi" w:hAnsiTheme="minorHAnsi" w:cstheme="minorHAnsi"/>
          <w:b/>
          <w:bCs/>
          <w:color w:val="auto"/>
          <w:sz w:val="24"/>
          <w:szCs w:val="24"/>
        </w:rPr>
        <w:t>i zgodne ze stanem faktycznym i prawnym.</w:t>
      </w:r>
    </w:p>
    <w:p w14:paraId="37239908" w14:textId="66076384" w:rsidR="006739F0" w:rsidRPr="006A24C9" w:rsidRDefault="00567218" w:rsidP="006A24C9">
      <w:pPr>
        <w:spacing w:before="360" w:after="360" w:line="360" w:lineRule="auto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A24C9">
        <w:rPr>
          <w:rFonts w:asciiTheme="minorHAnsi" w:hAnsiTheme="minorHAnsi" w:cstheme="minorHAnsi"/>
          <w:color w:val="auto"/>
          <w:sz w:val="24"/>
          <w:szCs w:val="24"/>
        </w:rPr>
        <w:t xml:space="preserve">Jednocześnie zobowiązuję się do niezwłocznego poinformowania </w:t>
      </w:r>
      <w:r w:rsidR="2EBED1A1" w:rsidRPr="006A24C9">
        <w:rPr>
          <w:rFonts w:asciiTheme="minorHAnsi" w:hAnsiTheme="minorHAnsi" w:cstheme="minorHAnsi"/>
          <w:color w:val="auto"/>
          <w:sz w:val="24"/>
          <w:szCs w:val="24"/>
        </w:rPr>
        <w:t>Jednostk</w:t>
      </w:r>
      <w:r w:rsidR="54C7C8F5" w:rsidRPr="006A24C9">
        <w:rPr>
          <w:rFonts w:asciiTheme="minorHAnsi" w:hAnsiTheme="minorHAnsi" w:cstheme="minorHAnsi"/>
          <w:color w:val="auto"/>
          <w:sz w:val="24"/>
          <w:szCs w:val="24"/>
        </w:rPr>
        <w:t>i</w:t>
      </w:r>
      <w:r w:rsidR="2EBED1A1" w:rsidRPr="006A24C9">
        <w:rPr>
          <w:rFonts w:asciiTheme="minorHAnsi" w:hAnsiTheme="minorHAnsi" w:cstheme="minorHAnsi"/>
          <w:color w:val="auto"/>
          <w:sz w:val="24"/>
          <w:szCs w:val="24"/>
        </w:rPr>
        <w:t xml:space="preserve"> wspierając</w:t>
      </w:r>
      <w:r w:rsidR="0A551F19" w:rsidRPr="006A24C9">
        <w:rPr>
          <w:rFonts w:asciiTheme="minorHAnsi" w:hAnsiTheme="minorHAnsi" w:cstheme="minorHAnsi"/>
          <w:color w:val="auto"/>
          <w:sz w:val="24"/>
          <w:szCs w:val="24"/>
        </w:rPr>
        <w:t>ej</w:t>
      </w:r>
      <w:r w:rsidRPr="006A24C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41326">
        <w:rPr>
          <w:rFonts w:asciiTheme="minorHAnsi" w:hAnsiTheme="minorHAnsi" w:cstheme="minorHAnsi"/>
          <w:color w:val="auto"/>
          <w:sz w:val="24"/>
          <w:szCs w:val="24"/>
        </w:rPr>
        <w:t xml:space="preserve">plan rozwojowy </w:t>
      </w:r>
      <w:r w:rsidRPr="006A24C9">
        <w:rPr>
          <w:rFonts w:asciiTheme="minorHAnsi" w:hAnsiTheme="minorHAnsi" w:cstheme="minorHAnsi"/>
          <w:color w:val="auto"/>
          <w:sz w:val="24"/>
          <w:szCs w:val="24"/>
        </w:rPr>
        <w:t xml:space="preserve">o wszelkich zmianach </w:t>
      </w:r>
      <w:r w:rsidR="00181F17" w:rsidRPr="006A24C9">
        <w:rPr>
          <w:rFonts w:asciiTheme="minorHAnsi" w:hAnsiTheme="minorHAnsi" w:cstheme="minorHAnsi"/>
          <w:color w:val="auto"/>
          <w:sz w:val="24"/>
          <w:szCs w:val="24"/>
        </w:rPr>
        <w:t>dotyczących powyższych</w:t>
      </w:r>
      <w:r w:rsidRPr="006A24C9">
        <w:rPr>
          <w:rFonts w:asciiTheme="minorHAnsi" w:hAnsiTheme="minorHAnsi" w:cstheme="minorHAnsi"/>
          <w:color w:val="auto"/>
          <w:sz w:val="24"/>
          <w:szCs w:val="24"/>
        </w:rPr>
        <w:t xml:space="preserve"> dokumentów.</w:t>
      </w:r>
    </w:p>
    <w:p w14:paraId="75D73F74" w14:textId="1964A29E" w:rsidR="00E9229B" w:rsidRPr="006A24C9" w:rsidRDefault="006A24C9" w:rsidP="006A24C9">
      <w:pPr>
        <w:tabs>
          <w:tab w:val="left" w:leader="dot" w:pos="2835"/>
        </w:tabs>
        <w:spacing w:before="600" w:after="360" w:line="360" w:lineRule="auto"/>
        <w:ind w:left="11" w:right="45" w:hanging="11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6A24C9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6A24C9">
        <w:rPr>
          <w:rFonts w:asciiTheme="minorHAnsi" w:hAnsiTheme="minorHAnsi" w:cstheme="minorHAnsi"/>
          <w:color w:val="auto"/>
          <w:sz w:val="24"/>
          <w:szCs w:val="24"/>
        </w:rPr>
        <w:tab/>
      </w:r>
      <w:r w:rsidRPr="006A24C9">
        <w:rPr>
          <w:rFonts w:asciiTheme="minorHAnsi" w:hAnsiTheme="minorHAnsi" w:cstheme="minorHAnsi"/>
          <w:color w:val="auto"/>
          <w:sz w:val="24"/>
          <w:szCs w:val="24"/>
        </w:rPr>
        <w:br/>
        <w:t>/podpisano elektronicznie/</w:t>
      </w:r>
    </w:p>
    <w:sectPr w:rsidR="00E9229B" w:rsidRPr="006A24C9">
      <w:headerReference w:type="default" r:id="rId8"/>
      <w:footnotePr>
        <w:numRestart w:val="eachPage"/>
      </w:footnotePr>
      <w:pgSz w:w="11906" w:h="16838"/>
      <w:pgMar w:top="1417" w:right="135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47F55" w14:textId="77777777" w:rsidR="008B7F5E" w:rsidRDefault="008B7F5E">
      <w:pPr>
        <w:spacing w:after="0" w:line="240" w:lineRule="auto"/>
      </w:pPr>
      <w:r>
        <w:separator/>
      </w:r>
    </w:p>
  </w:endnote>
  <w:endnote w:type="continuationSeparator" w:id="0">
    <w:p w14:paraId="3079BDD7" w14:textId="77777777" w:rsidR="008B7F5E" w:rsidRDefault="008B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58BDC" w14:textId="77777777" w:rsidR="008B7F5E" w:rsidRDefault="008B7F5E">
      <w:pPr>
        <w:spacing w:after="0" w:line="239" w:lineRule="auto"/>
        <w:ind w:left="0" w:right="61" w:firstLine="0"/>
      </w:pPr>
      <w:r>
        <w:separator/>
      </w:r>
    </w:p>
  </w:footnote>
  <w:footnote w:type="continuationSeparator" w:id="0">
    <w:p w14:paraId="499E5CBA" w14:textId="77777777" w:rsidR="008B7F5E" w:rsidRDefault="008B7F5E">
      <w:pPr>
        <w:spacing w:after="0" w:line="239" w:lineRule="auto"/>
        <w:ind w:left="0" w:right="61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7E88" w14:textId="09E6B155" w:rsidR="0087371F" w:rsidRDefault="00FB0337">
    <w:pPr>
      <w:pStyle w:val="Nagwek"/>
    </w:pPr>
    <w:r w:rsidRPr="00FB0337">
      <w:rPr>
        <w:rFonts w:ascii="Calibri" w:eastAsia="Calibri" w:hAnsi="Calibri" w:cs="Times New Roman"/>
        <w:noProof/>
        <w:color w:val="auto"/>
        <w:lang w:eastAsia="en-US"/>
      </w:rPr>
      <w:drawing>
        <wp:inline distT="0" distB="0" distL="0" distR="0" wp14:anchorId="3C8FE17A" wp14:editId="722DB303">
          <wp:extent cx="5760720" cy="339090"/>
          <wp:effectExtent l="0" t="0" r="0" b="3810"/>
          <wp:docPr id="878714601" name="Obraz 1" descr="obraz">
            <a:extLst xmlns:a="http://schemas.openxmlformats.org/drawingml/2006/main">
              <a:ext uri="{FF2B5EF4-FFF2-40B4-BE49-F238E27FC236}">
                <a16:creationId xmlns:a16="http://schemas.microsoft.com/office/drawing/2014/main" id="{67D5CEAE-13AC-0FB8-422E-2446B82EADB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1" name="Obraz 1" descr="obraz">
                    <a:extLst>
                      <a:ext uri="{FF2B5EF4-FFF2-40B4-BE49-F238E27FC236}">
                        <a16:creationId xmlns:a16="http://schemas.microsoft.com/office/drawing/2014/main" id="{67D5CEAE-13AC-0FB8-422E-2446B82EADBB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5066A"/>
    <w:multiLevelType w:val="hybridMultilevel"/>
    <w:tmpl w:val="DC6A6E2C"/>
    <w:lvl w:ilvl="0" w:tplc="8AEACFA0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0F667EF8"/>
    <w:multiLevelType w:val="hybridMultilevel"/>
    <w:tmpl w:val="9FB20E74"/>
    <w:lvl w:ilvl="0" w:tplc="78F0360E">
      <w:start w:val="1"/>
      <w:numFmt w:val="bullet"/>
      <w:lvlText w:val="—"/>
      <w:lvlJc w:val="left"/>
      <w:pPr>
        <w:ind w:left="109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2" w15:restartNumberingAfterBreak="0">
    <w:nsid w:val="2CAA2E9B"/>
    <w:multiLevelType w:val="hybridMultilevel"/>
    <w:tmpl w:val="E66675C8"/>
    <w:lvl w:ilvl="0" w:tplc="78F0360E">
      <w:start w:val="1"/>
      <w:numFmt w:val="bullet"/>
      <w:lvlText w:val="—"/>
      <w:lvlJc w:val="left"/>
      <w:pPr>
        <w:ind w:left="730" w:hanging="360"/>
      </w:pPr>
      <w:rPr>
        <w:rFonts w:ascii="Vivaldi" w:hAnsi="Vivaldi" w:hint="default"/>
      </w:rPr>
    </w:lvl>
    <w:lvl w:ilvl="1" w:tplc="FFFFFFFF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3" w15:restartNumberingAfterBreak="0">
    <w:nsid w:val="2D303B9E"/>
    <w:multiLevelType w:val="hybridMultilevel"/>
    <w:tmpl w:val="A3E290D0"/>
    <w:lvl w:ilvl="0" w:tplc="0F629CB2">
      <w:start w:val="1"/>
      <w:numFmt w:val="bullet"/>
      <w:lvlText w:val="-"/>
      <w:lvlJc w:val="left"/>
      <w:pPr>
        <w:ind w:left="14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20CBF5A">
      <w:start w:val="1"/>
      <w:numFmt w:val="bullet"/>
      <w:lvlText w:val="o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44098">
      <w:start w:val="1"/>
      <w:numFmt w:val="bullet"/>
      <w:lvlText w:val="▪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24BEC6">
      <w:start w:val="1"/>
      <w:numFmt w:val="bullet"/>
      <w:lvlText w:val="•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BEBAF4">
      <w:start w:val="1"/>
      <w:numFmt w:val="bullet"/>
      <w:lvlText w:val="o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F6BBE6">
      <w:start w:val="1"/>
      <w:numFmt w:val="bullet"/>
      <w:lvlText w:val="▪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523EF8">
      <w:start w:val="1"/>
      <w:numFmt w:val="bullet"/>
      <w:lvlText w:val="•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A82F240">
      <w:start w:val="1"/>
      <w:numFmt w:val="bullet"/>
      <w:lvlText w:val="o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86B400">
      <w:start w:val="1"/>
      <w:numFmt w:val="bullet"/>
      <w:lvlText w:val="▪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5925B9D"/>
    <w:multiLevelType w:val="hybridMultilevel"/>
    <w:tmpl w:val="26366734"/>
    <w:lvl w:ilvl="0" w:tplc="17E643FA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5F4349BE"/>
    <w:multiLevelType w:val="hybridMultilevel"/>
    <w:tmpl w:val="5EFC70AC"/>
    <w:lvl w:ilvl="0" w:tplc="0415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 w15:restartNumberingAfterBreak="0">
    <w:nsid w:val="72306676"/>
    <w:multiLevelType w:val="hybridMultilevel"/>
    <w:tmpl w:val="2D56BC8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7D9463D8"/>
    <w:multiLevelType w:val="hybridMultilevel"/>
    <w:tmpl w:val="2DC649A0"/>
    <w:lvl w:ilvl="0" w:tplc="78F0360E">
      <w:start w:val="1"/>
      <w:numFmt w:val="bullet"/>
      <w:lvlText w:val="—"/>
      <w:lvlJc w:val="left"/>
      <w:pPr>
        <w:ind w:left="1430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88083911">
    <w:abstractNumId w:val="3"/>
  </w:num>
  <w:num w:numId="2" w16cid:durableId="569343045">
    <w:abstractNumId w:val="0"/>
  </w:num>
  <w:num w:numId="3" w16cid:durableId="1947734407">
    <w:abstractNumId w:val="4"/>
  </w:num>
  <w:num w:numId="4" w16cid:durableId="2124033743">
    <w:abstractNumId w:val="6"/>
  </w:num>
  <w:num w:numId="5" w16cid:durableId="2053067387">
    <w:abstractNumId w:val="7"/>
  </w:num>
  <w:num w:numId="6" w16cid:durableId="353189193">
    <w:abstractNumId w:val="5"/>
  </w:num>
  <w:num w:numId="7" w16cid:durableId="816412682">
    <w:abstractNumId w:val="2"/>
  </w:num>
  <w:num w:numId="8" w16cid:durableId="48038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29B"/>
    <w:rsid w:val="00043E9A"/>
    <w:rsid w:val="0007765E"/>
    <w:rsid w:val="000A227B"/>
    <w:rsid w:val="0012372A"/>
    <w:rsid w:val="00181F17"/>
    <w:rsid w:val="001974CC"/>
    <w:rsid w:val="001A4F2F"/>
    <w:rsid w:val="00212D62"/>
    <w:rsid w:val="002767A4"/>
    <w:rsid w:val="002828DA"/>
    <w:rsid w:val="002969DB"/>
    <w:rsid w:val="00346F1C"/>
    <w:rsid w:val="00362FAA"/>
    <w:rsid w:val="004A292B"/>
    <w:rsid w:val="004A2C0C"/>
    <w:rsid w:val="004F683C"/>
    <w:rsid w:val="005266A5"/>
    <w:rsid w:val="0055254F"/>
    <w:rsid w:val="00561E42"/>
    <w:rsid w:val="00567218"/>
    <w:rsid w:val="005A1455"/>
    <w:rsid w:val="00646EC8"/>
    <w:rsid w:val="006739F0"/>
    <w:rsid w:val="006832C8"/>
    <w:rsid w:val="006A24C9"/>
    <w:rsid w:val="00707105"/>
    <w:rsid w:val="0071275A"/>
    <w:rsid w:val="007B7CA9"/>
    <w:rsid w:val="00822912"/>
    <w:rsid w:val="0084008B"/>
    <w:rsid w:val="0087371F"/>
    <w:rsid w:val="00894383"/>
    <w:rsid w:val="008A1F9B"/>
    <w:rsid w:val="008B7F5E"/>
    <w:rsid w:val="008C319F"/>
    <w:rsid w:val="00953963"/>
    <w:rsid w:val="00997C27"/>
    <w:rsid w:val="009C1F32"/>
    <w:rsid w:val="00AC66C8"/>
    <w:rsid w:val="00B72BB2"/>
    <w:rsid w:val="00C974B4"/>
    <w:rsid w:val="00CA0B57"/>
    <w:rsid w:val="00D121FC"/>
    <w:rsid w:val="00D34739"/>
    <w:rsid w:val="00D769CA"/>
    <w:rsid w:val="00E13DC7"/>
    <w:rsid w:val="00E36E52"/>
    <w:rsid w:val="00E41326"/>
    <w:rsid w:val="00E57EB9"/>
    <w:rsid w:val="00E9229B"/>
    <w:rsid w:val="00EB1479"/>
    <w:rsid w:val="00F654CE"/>
    <w:rsid w:val="00F752BD"/>
    <w:rsid w:val="00F950AA"/>
    <w:rsid w:val="00FB0337"/>
    <w:rsid w:val="0A551F19"/>
    <w:rsid w:val="1327B1EE"/>
    <w:rsid w:val="1668088F"/>
    <w:rsid w:val="2EBED1A1"/>
    <w:rsid w:val="3F2FB91B"/>
    <w:rsid w:val="4CDE02B7"/>
    <w:rsid w:val="54C7C8F5"/>
    <w:rsid w:val="669B6E69"/>
    <w:rsid w:val="6BB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D5B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48" w:lineRule="auto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2C0C"/>
    <w:pPr>
      <w:spacing w:before="1080" w:after="0" w:line="360" w:lineRule="auto"/>
      <w:ind w:left="11" w:right="62" w:hanging="11"/>
      <w:outlineLvl w:val="0"/>
    </w:pPr>
    <w:rPr>
      <w:rFonts w:asciiTheme="minorHAnsi" w:hAnsiTheme="minorHAnsi" w:cstheme="min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39" w:lineRule="auto"/>
      <w:ind w:right="61"/>
      <w:jc w:val="both"/>
    </w:pPr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descriptionChar">
    <w:name w:val="footnote description Char"/>
    <w:link w:val="footnotedescription"/>
    <w:rPr>
      <w:rFonts w:ascii="Trebuchet MS" w:eastAsia="Trebuchet MS" w:hAnsi="Trebuchet MS" w:cs="Trebuchet MS"/>
      <w:i/>
      <w:color w:val="C00000"/>
      <w:sz w:val="16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C00000"/>
      <w:sz w:val="16"/>
      <w:vertAlign w:val="superscript"/>
    </w:rPr>
  </w:style>
  <w:style w:type="paragraph" w:styleId="Akapitzlist">
    <w:name w:val="List Paragraph"/>
    <w:basedOn w:val="Normalny"/>
    <w:uiPriority w:val="34"/>
    <w:qFormat/>
    <w:rsid w:val="0071275A"/>
    <w:pPr>
      <w:ind w:left="720"/>
      <w:contextualSpacing/>
    </w:pPr>
  </w:style>
  <w:style w:type="paragraph" w:styleId="Poprawka">
    <w:name w:val="Revision"/>
    <w:hidden/>
    <w:uiPriority w:val="99"/>
    <w:semiHidden/>
    <w:rsid w:val="00181F17"/>
    <w:pPr>
      <w:spacing w:after="0" w:line="240" w:lineRule="auto"/>
    </w:pPr>
    <w:rPr>
      <w:rFonts w:ascii="Trebuchet MS" w:eastAsia="Trebuchet MS" w:hAnsi="Trebuchet MS" w:cs="Trebuchet MS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39F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39F0"/>
    <w:rPr>
      <w:rFonts w:ascii="Trebuchet MS" w:eastAsia="Trebuchet MS" w:hAnsi="Trebuchet MS" w:cs="Trebuchet MS"/>
      <w:color w:val="000000"/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"/>
    <w:basedOn w:val="Domylnaczcionkaakapitu"/>
    <w:uiPriority w:val="99"/>
    <w:unhideWhenUsed/>
    <w:rsid w:val="006739F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7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71F"/>
    <w:rPr>
      <w:rFonts w:ascii="Trebuchet MS" w:eastAsia="Trebuchet MS" w:hAnsi="Trebuchet MS" w:cs="Trebuchet MS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737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71F"/>
    <w:rPr>
      <w:rFonts w:ascii="Trebuchet MS" w:eastAsia="Trebuchet MS" w:hAnsi="Trebuchet MS" w:cs="Trebuchet MS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28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28D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28DA"/>
    <w:rPr>
      <w:rFonts w:ascii="Trebuchet MS" w:eastAsia="Trebuchet MS" w:hAnsi="Trebuchet MS" w:cs="Trebuchet MS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28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28DA"/>
    <w:rPr>
      <w:rFonts w:ascii="Trebuchet MS" w:eastAsia="Trebuchet MS" w:hAnsi="Trebuchet MS" w:cs="Trebuchet MS"/>
      <w:b/>
      <w:bCs/>
      <w:color w:val="000000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A2C0C"/>
    <w:rPr>
      <w:rFonts w:eastAsia="Trebuchet MS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1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424CC-D03C-4123-A86B-2092F7995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aktualności informacji przedstawionych we wniosku o objęcie przedsięwzięcia wsparciem oraz w załącznikach</dc:title>
  <dc:subject/>
  <dc:creator/>
  <cp:keywords/>
  <cp:lastModifiedBy/>
  <cp:revision>1</cp:revision>
  <dcterms:created xsi:type="dcterms:W3CDTF">2023-07-03T19:53:00Z</dcterms:created>
  <dcterms:modified xsi:type="dcterms:W3CDTF">2025-04-01T12:45:00Z</dcterms:modified>
</cp:coreProperties>
</file>