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F61" w:rsidRPr="003D76FA" w:rsidRDefault="00115F61" w:rsidP="00115F61">
      <w:pPr>
        <w:pStyle w:val="Nagwek1"/>
        <w:widowControl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 xml:space="preserve">UMOWA </w:t>
      </w:r>
    </w:p>
    <w:p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</w:rPr>
        <w:t xml:space="preserve">O UDZIELENIE ZAMÓWIENIA NA </w:t>
      </w:r>
      <w:r w:rsidR="00E153F4">
        <w:rPr>
          <w:rFonts w:ascii="Calibri" w:hAnsi="Calibri" w:cs="Calibri"/>
          <w:b/>
        </w:rPr>
        <w:t xml:space="preserve">DOSTAWĘ </w:t>
      </w:r>
      <w:r w:rsidR="005F3673" w:rsidRPr="005F3673">
        <w:rPr>
          <w:rFonts w:ascii="Calibri" w:hAnsi="Calibri" w:cs="Calibri"/>
          <w:b/>
        </w:rPr>
        <w:t>WYPOSAŻENIA ORAZ SPRZĘTU ELEKTRONICZNEGO</w:t>
      </w:r>
      <w:r w:rsidR="005F3673" w:rsidRPr="003D76FA">
        <w:rPr>
          <w:rFonts w:ascii="Calibri" w:hAnsi="Calibri" w:cs="Calibri"/>
          <w:b/>
        </w:rPr>
        <w:t xml:space="preserve"> </w:t>
      </w:r>
      <w:r w:rsidR="005F3673">
        <w:rPr>
          <w:rFonts w:ascii="Calibri" w:hAnsi="Calibri" w:cs="Calibri"/>
          <w:b/>
        </w:rPr>
        <w:br/>
      </w:r>
      <w:r w:rsidRPr="003D76FA">
        <w:rPr>
          <w:rFonts w:ascii="Calibri" w:hAnsi="Calibri" w:cs="Calibri"/>
          <w:b/>
        </w:rPr>
        <w:t>NA POTRZEBY CENTRUM EDUKACJI ARTYSTYCZNEJ</w:t>
      </w:r>
    </w:p>
    <w:p w:rsidR="00115F61" w:rsidRPr="00115F61" w:rsidRDefault="00115F61" w:rsidP="00115F61">
      <w:pPr>
        <w:shd w:val="clear" w:color="auto" w:fill="FFFFFF"/>
        <w:spacing w:line="276" w:lineRule="auto"/>
        <w:rPr>
          <w:rFonts w:ascii="Calibri" w:hAnsi="Calibri" w:cs="Calibri"/>
        </w:rPr>
      </w:pPr>
      <w:r w:rsidRPr="003D76FA">
        <w:rPr>
          <w:rFonts w:ascii="Calibri" w:hAnsi="Calibri" w:cs="Calibri"/>
        </w:rPr>
        <w:t>Zawarta dnia ………………. r. w Warszawie, pomiędzy: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Centrum Edukacji Artystycznej w Warszawie (00-924), ul. Kopernika 36/40, NIP: 525-10-03-814, REGON: 010600070,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reprezentowane przez:</w:t>
      </w:r>
    </w:p>
    <w:p w:rsidR="00115F61" w:rsidRPr="00115F61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Dyrektora -</w:t>
      </w:r>
      <w:r w:rsidR="00022EE8">
        <w:rPr>
          <w:rFonts w:ascii="Calibri" w:hAnsi="Calibri" w:cs="Calibri"/>
          <w:b/>
          <w:bCs/>
        </w:rPr>
        <w:t xml:space="preserve"> dr</w:t>
      </w:r>
      <w:r w:rsidRPr="003D76FA">
        <w:rPr>
          <w:rFonts w:ascii="Calibri" w:hAnsi="Calibri" w:cs="Calibri"/>
          <w:b/>
          <w:bCs/>
        </w:rPr>
        <w:t xml:space="preserve"> Zdzisława Bujanowskiego,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UDZIELAJĄCYM ZAMÓWIENIA,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</w:rPr>
        <w:t xml:space="preserve">a  </w:t>
      </w:r>
      <w:r w:rsidRPr="003D76FA">
        <w:rPr>
          <w:rFonts w:ascii="Calibri" w:hAnsi="Calibri" w:cs="Calibri"/>
          <w:b/>
        </w:rPr>
        <w:t>……………………………………….,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NIP ………………….., REGON: ……………………..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reprezentowanym przez: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…………………………………………………,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PRZYJMUJĄCYM ZAMÓWIENIE,</w:t>
      </w:r>
    </w:p>
    <w:p w:rsidR="00115F61" w:rsidRPr="003D76FA" w:rsidRDefault="00115F61" w:rsidP="00022EE8">
      <w:pPr>
        <w:spacing w:after="120" w:line="276" w:lineRule="auto"/>
        <w:jc w:val="center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§ 1</w:t>
      </w:r>
    </w:p>
    <w:p w:rsidR="00115F61" w:rsidRPr="000E544A" w:rsidRDefault="00115F61" w:rsidP="00CE57FE">
      <w:pPr>
        <w:pStyle w:val="Tekstpodstawowy"/>
        <w:widowControl/>
        <w:numPr>
          <w:ilvl w:val="0"/>
          <w:numId w:val="4"/>
        </w:numPr>
        <w:spacing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3D76FA">
        <w:rPr>
          <w:rFonts w:ascii="Calibri" w:hAnsi="Calibri" w:cs="Calibri"/>
          <w:sz w:val="22"/>
          <w:szCs w:val="22"/>
        </w:rPr>
        <w:t>UDZIELAJĄCY ZAMÓWIENIA zleca PRZYJMUJĄCEMU ZAMÓWIENIE dostarczenie</w:t>
      </w:r>
      <w:r>
        <w:rPr>
          <w:rFonts w:ascii="Calibri" w:hAnsi="Calibri" w:cs="Calibri"/>
          <w:sz w:val="22"/>
          <w:szCs w:val="22"/>
        </w:rPr>
        <w:t xml:space="preserve"> </w:t>
      </w:r>
      <w:r w:rsidR="00022EE8">
        <w:rPr>
          <w:rFonts w:ascii="Calibri" w:hAnsi="Calibri" w:cs="Calibri"/>
          <w:sz w:val="22"/>
          <w:szCs w:val="22"/>
        </w:rPr>
        <w:t>PAKIETÓW</w:t>
      </w:r>
      <w:r w:rsidR="00C77F7B">
        <w:rPr>
          <w:rFonts w:ascii="Calibri" w:hAnsi="Calibri" w:cs="Calibri"/>
          <w:sz w:val="22"/>
          <w:szCs w:val="22"/>
        </w:rPr>
        <w:t>.</w:t>
      </w:r>
    </w:p>
    <w:p w:rsidR="00115F61" w:rsidRPr="003D76FA" w:rsidRDefault="00115F61" w:rsidP="00CE57FE">
      <w:pPr>
        <w:pStyle w:val="Tekstpodstawowy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Szczegółową specyfikację</w:t>
      </w:r>
      <w:r w:rsidR="0068602E">
        <w:rPr>
          <w:rFonts w:ascii="Calibri" w:hAnsi="Calibri" w:cs="Calibri"/>
          <w:sz w:val="22"/>
          <w:szCs w:val="22"/>
        </w:rPr>
        <w:t xml:space="preserve"> Pakietów</w:t>
      </w:r>
      <w:r w:rsidRPr="003D76FA">
        <w:rPr>
          <w:rFonts w:ascii="Calibri" w:hAnsi="Calibri" w:cs="Calibri"/>
          <w:sz w:val="22"/>
          <w:szCs w:val="22"/>
        </w:rPr>
        <w:t xml:space="preserve"> określa zał</w:t>
      </w:r>
      <w:r>
        <w:rPr>
          <w:rFonts w:ascii="Calibri" w:hAnsi="Calibri" w:cs="Calibri"/>
          <w:sz w:val="22"/>
          <w:szCs w:val="22"/>
        </w:rPr>
        <w:t xml:space="preserve">ącznik nr 1 do niniejszej umowy, </w:t>
      </w:r>
      <w:r w:rsidRPr="008D6E9C">
        <w:rPr>
          <w:rFonts w:ascii="Calibri" w:hAnsi="Calibri" w:cs="Calibri"/>
          <w:sz w:val="22"/>
          <w:szCs w:val="22"/>
        </w:rPr>
        <w:t>stanowiącą jej integralną część.</w:t>
      </w:r>
    </w:p>
    <w:p w:rsidR="00115F61" w:rsidRPr="00115F61" w:rsidRDefault="00115F61" w:rsidP="00CE57FE">
      <w:pPr>
        <w:pStyle w:val="Tekstpodstawowy"/>
        <w:widowControl/>
        <w:numPr>
          <w:ilvl w:val="0"/>
          <w:numId w:val="4"/>
        </w:numPr>
        <w:spacing w:after="160"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 xml:space="preserve">Umowa realizowana będzie z należytą starannością, zgodnie z opisem przedmiotu zamówienia oraz z ofertą </w:t>
      </w:r>
      <w:r w:rsidRPr="003D76FA">
        <w:rPr>
          <w:rFonts w:ascii="Calibri" w:hAnsi="Calibri" w:cs="Calibri"/>
          <w:sz w:val="22"/>
          <w:szCs w:val="22"/>
        </w:rPr>
        <w:t>PRZYJMUJĄCEMU ZAMÓWIENIE</w:t>
      </w: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>, na warunkach opisanych w niniejszej umowie.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2</w:t>
      </w:r>
    </w:p>
    <w:p w:rsidR="00115F61" w:rsidRPr="003D76FA" w:rsidRDefault="00115F61" w:rsidP="00115F61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Przedmiot umowy realizowany będzie w dni robocze, w godzinach od  8.00 do 16.00. </w:t>
      </w:r>
    </w:p>
    <w:p w:rsidR="00115F61" w:rsidRPr="00C010DF" w:rsidRDefault="00C010DF" w:rsidP="00C77F7B">
      <w:pPr>
        <w:numPr>
          <w:ilvl w:val="0"/>
          <w:numId w:val="10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PRZYJMUJĄC</w:t>
      </w:r>
      <w:r>
        <w:rPr>
          <w:rFonts w:ascii="Calibri" w:hAnsi="Calibri" w:cs="Calibri"/>
        </w:rPr>
        <w:t>Y</w:t>
      </w:r>
      <w:r w:rsidRPr="003D76FA">
        <w:rPr>
          <w:rFonts w:ascii="Calibri" w:hAnsi="Calibri" w:cs="Calibri"/>
        </w:rPr>
        <w:t xml:space="preserve"> ZAMÓWIENIE</w:t>
      </w:r>
      <w:r w:rsidR="00115F61" w:rsidRPr="003D76FA">
        <w:rPr>
          <w:rFonts w:ascii="Calibri" w:hAnsi="Calibri" w:cs="Calibri"/>
        </w:rPr>
        <w:t xml:space="preserve"> dostarczy zamówiony Sprzęt na własny koszt i na własne ryzyko na adres:</w:t>
      </w:r>
      <w:r>
        <w:rPr>
          <w:rFonts w:ascii="Calibri" w:hAnsi="Calibri" w:cs="Calibri"/>
        </w:rPr>
        <w:t xml:space="preserve"> </w:t>
      </w:r>
      <w:r w:rsidR="00115F61" w:rsidRPr="00C010DF">
        <w:rPr>
          <w:rFonts w:ascii="Calibri" w:hAnsi="Calibri" w:cs="Calibri"/>
          <w:bCs/>
        </w:rPr>
        <w:t>00-924 Warszawa, ul. Kopernika 36/40.</w:t>
      </w:r>
    </w:p>
    <w:p w:rsidR="00115F61" w:rsidRP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3</w:t>
      </w:r>
    </w:p>
    <w:p w:rsidR="00115F61" w:rsidRPr="003D76FA" w:rsidRDefault="00115F61" w:rsidP="00115F6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Termin dostawy: </w:t>
      </w:r>
      <w:r w:rsidR="00FF5DD2">
        <w:rPr>
          <w:rFonts w:ascii="Calibri" w:hAnsi="Calibri" w:cs="Calibri"/>
        </w:rPr>
        <w:t>max do 15 grudnia 2024 roku</w:t>
      </w:r>
      <w:r w:rsidRPr="003D76FA">
        <w:rPr>
          <w:rFonts w:ascii="Calibri" w:hAnsi="Calibri" w:cs="Calibri"/>
        </w:rPr>
        <w:t>.</w:t>
      </w:r>
    </w:p>
    <w:p w:rsidR="00115F61" w:rsidRPr="003D76FA" w:rsidRDefault="00115F61" w:rsidP="00115F6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Dostarczany Sprzęt będzie oryginalnie opakowany (opakowania nie mogą być naruszone), opakowania opisane, co do ich zawartości.</w:t>
      </w:r>
    </w:p>
    <w:p w:rsidR="00E84A06" w:rsidRPr="00E84A06" w:rsidRDefault="00115F61" w:rsidP="00E84A06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Ww. sprzęt zaopatrzony będzie w instrukcje (jeżeli dany sprzęt taką instrukcję posiada), opisy techniczne i karty gwarancyjne, które będą w języku polskim</w:t>
      </w:r>
      <w:r w:rsidR="00E84A06" w:rsidRPr="00E84A06">
        <w:rPr>
          <w:rFonts w:ascii="Calibri" w:hAnsi="Calibri" w:cs="Calibri"/>
        </w:rPr>
        <w:t>- jeśli nie jest ona dostępna na stronie internetowej producenta. </w:t>
      </w:r>
    </w:p>
    <w:p w:rsidR="00115F61" w:rsidRPr="003D76FA" w:rsidRDefault="00115F61" w:rsidP="00E84A06">
      <w:pPr>
        <w:spacing w:after="0" w:line="276" w:lineRule="auto"/>
        <w:ind w:left="360"/>
        <w:jc w:val="both"/>
        <w:rPr>
          <w:rFonts w:ascii="Calibri" w:hAnsi="Calibri" w:cs="Calibri"/>
        </w:rPr>
      </w:pPr>
    </w:p>
    <w:p w:rsid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4</w:t>
      </w:r>
    </w:p>
    <w:p w:rsidR="00115F61" w:rsidRPr="003D76FA" w:rsidRDefault="00115F61" w:rsidP="00115F61">
      <w:pPr>
        <w:numPr>
          <w:ilvl w:val="0"/>
          <w:numId w:val="6"/>
        </w:numPr>
        <w:suppressAutoHyphens/>
        <w:spacing w:after="0" w:line="276" w:lineRule="auto"/>
        <w:ind w:left="426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Potwierdzeniem odbioru przedmiotu umowy przez UDZIELAJĄCEGO ZAMÓWIENI</w:t>
      </w:r>
      <w:r w:rsidR="0068602E">
        <w:rPr>
          <w:rFonts w:ascii="Calibri" w:hAnsi="Calibri" w:cs="Calibri"/>
        </w:rPr>
        <w:t>E</w:t>
      </w:r>
      <w:r w:rsidRPr="003D76FA">
        <w:rPr>
          <w:rFonts w:ascii="Calibri" w:hAnsi="Calibri" w:cs="Calibri"/>
        </w:rPr>
        <w:t xml:space="preserve"> będzie podpisany Protokół odbioru bezpośrednio po dokonaniu dostawy.</w:t>
      </w:r>
    </w:p>
    <w:p w:rsidR="00115F61" w:rsidRPr="00C77F7B" w:rsidRDefault="00115F61" w:rsidP="00CE57FE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lastRenderedPageBreak/>
        <w:t>Prawo własności do dostarczonego zgodnie z umową sprzętu przejdzie na UDZIELAJĄCEGO ZAMÓWIENIA po podpisaniu protokołu odbioru bez uwag i zapłaceniu faktury VAT przez UDZIELAJĄCEGO ZAMÓWIENI</w:t>
      </w:r>
      <w:r w:rsidR="0068602E">
        <w:rPr>
          <w:rFonts w:ascii="Calibri" w:hAnsi="Calibri" w:cs="Calibri"/>
        </w:rPr>
        <w:t>E</w:t>
      </w:r>
      <w:r w:rsidRPr="003D76FA">
        <w:rPr>
          <w:rFonts w:ascii="Calibri" w:hAnsi="Calibri" w:cs="Calibri"/>
        </w:rPr>
        <w:t xml:space="preserve">. 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5</w:t>
      </w:r>
    </w:p>
    <w:p w:rsidR="00115F61" w:rsidRPr="003D76FA" w:rsidRDefault="00115F61" w:rsidP="00115F61">
      <w:pPr>
        <w:widowControl w:val="0"/>
        <w:numPr>
          <w:ilvl w:val="0"/>
          <w:numId w:val="5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 xml:space="preserve">Za dostarczony sprzęt oraz licencję </w:t>
      </w:r>
      <w:r w:rsidRPr="003D76FA">
        <w:rPr>
          <w:rFonts w:ascii="Calibri" w:hAnsi="Calibri" w:cs="Calibri"/>
        </w:rPr>
        <w:t>UDZIELAJĄCY ZAMÓWIENIA</w:t>
      </w:r>
      <w:r w:rsidRPr="003D76FA">
        <w:rPr>
          <w:rFonts w:ascii="Calibri" w:hAnsi="Calibri" w:cs="Calibri"/>
          <w:lang w:bidi="pl-PL"/>
        </w:rPr>
        <w:t xml:space="preserve"> zobowiązuje się wypłacić </w:t>
      </w:r>
      <w:r w:rsidRPr="003D76FA">
        <w:rPr>
          <w:rFonts w:ascii="Calibri" w:hAnsi="Calibri" w:cs="Calibri"/>
        </w:rPr>
        <w:t>PRZYJMUJĄCEMU ZAMÓWIENIE</w:t>
      </w:r>
      <w:r w:rsidRPr="003D76FA">
        <w:rPr>
          <w:rFonts w:ascii="Calibri" w:hAnsi="Calibri" w:cs="Calibri"/>
          <w:lang w:bidi="pl-PL"/>
        </w:rPr>
        <w:t xml:space="preserve"> wynagrodzenie w kwocie </w:t>
      </w:r>
      <w:r w:rsidRPr="003D76FA">
        <w:rPr>
          <w:rFonts w:ascii="Calibri" w:hAnsi="Calibri" w:cs="Calibri"/>
          <w:b/>
          <w:lang w:bidi="pl-PL"/>
        </w:rPr>
        <w:t>………</w:t>
      </w:r>
      <w:r w:rsidR="00D576B2">
        <w:rPr>
          <w:rFonts w:ascii="Calibri" w:hAnsi="Calibri" w:cs="Calibri"/>
          <w:b/>
          <w:lang w:bidi="pl-PL"/>
        </w:rPr>
        <w:t>…….</w:t>
      </w:r>
      <w:r w:rsidRPr="003D76FA">
        <w:rPr>
          <w:rFonts w:ascii="Calibri" w:hAnsi="Calibri" w:cs="Calibri"/>
          <w:b/>
          <w:lang w:bidi="pl-PL"/>
        </w:rPr>
        <w:t>…….. zł brutto</w:t>
      </w:r>
      <w:r w:rsidRPr="003D76FA">
        <w:rPr>
          <w:rFonts w:ascii="Calibri" w:hAnsi="Calibri" w:cs="Calibri"/>
          <w:lang w:bidi="pl-PL"/>
        </w:rPr>
        <w:t>, (słownie………………………</w:t>
      </w:r>
      <w:r w:rsidR="00D576B2">
        <w:rPr>
          <w:rFonts w:ascii="Calibri" w:hAnsi="Calibri" w:cs="Calibri"/>
          <w:lang w:bidi="pl-PL"/>
        </w:rPr>
        <w:t>…………………………………………..</w:t>
      </w:r>
      <w:r w:rsidRPr="003D76FA">
        <w:rPr>
          <w:rFonts w:ascii="Calibri" w:hAnsi="Calibri" w:cs="Calibri"/>
          <w:lang w:bidi="pl-PL"/>
        </w:rPr>
        <w:t>……….. złotych i ………………… groszy).</w:t>
      </w:r>
    </w:p>
    <w:p w:rsidR="00115F61" w:rsidRPr="003D76FA" w:rsidRDefault="0068602E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bookmarkStart w:id="0" w:name="bookmark2"/>
      <w:r w:rsidRPr="0068602E">
        <w:rPr>
          <w:rFonts w:ascii="Calibri" w:hAnsi="Calibri" w:cs="Calibri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</w:t>
      </w:r>
      <w:r>
        <w:rPr>
          <w:rFonts w:ascii="Calibri" w:hAnsi="Calibri" w:cs="Calibri"/>
          <w:lang w:bidi="pl-PL"/>
        </w:rPr>
        <w:t>E:</w:t>
      </w:r>
    </w:p>
    <w:p w:rsidR="00115F61" w:rsidRPr="003D76FA" w:rsidRDefault="00115F61" w:rsidP="00115F61">
      <w:pPr>
        <w:numPr>
          <w:ilvl w:val="6"/>
          <w:numId w:val="11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 formie pisemnej, drogą pocztową /pocztą kurierską pod adres: Centrum Edukacji Artystycznej ul. Kopernika 36/40, 00-924 Warszawa – sekretariat,</w:t>
      </w:r>
    </w:p>
    <w:p w:rsidR="00115F61" w:rsidRPr="003D76FA" w:rsidRDefault="00115F61" w:rsidP="00115F61">
      <w:pPr>
        <w:numPr>
          <w:ilvl w:val="6"/>
          <w:numId w:val="11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drogą elektroniczną w formacie PDF pod adres: </w:t>
      </w:r>
      <w:hyperlink r:id="rId8" w:history="1">
        <w:r w:rsidRPr="003D76FA">
          <w:rPr>
            <w:rStyle w:val="Hipercze"/>
            <w:rFonts w:ascii="Calibri" w:eastAsia="Consolas" w:hAnsi="Calibri" w:cs="Calibri"/>
          </w:rPr>
          <w:t>faktury@cea.art.pl</w:t>
        </w:r>
      </w:hyperlink>
      <w:r w:rsidRPr="003D76FA">
        <w:rPr>
          <w:rFonts w:ascii="Calibri" w:hAnsi="Calibri" w:cs="Calibri"/>
        </w:rPr>
        <w:t>.</w:t>
      </w:r>
    </w:p>
    <w:p w:rsidR="00115F61" w:rsidRPr="003D76FA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PRZYJMUJĄCY ZAMÓWIENIE ma prawo skorzystania z możliwości przekazania ustrukturyzowanej faktury elektronicznej na zasadach określonych w ustawie z dnia 9 listopada 2018 r.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o elektronicznym fakturowaniu w zamówieniach publicznych, koncesjach na roboty budowlane lub usługi oraz partnerstwie publiczno-prywatnym (Dz. U. z 2018 r. poz. 2191).</w:t>
      </w:r>
    </w:p>
    <w:p w:rsidR="00115F61" w:rsidRPr="003D76FA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115F61" w:rsidRPr="00115F61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120" w:line="276" w:lineRule="auto"/>
        <w:ind w:left="425" w:hanging="425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Zmiana numeru rachunku bankowego o którym mowa w </w:t>
      </w:r>
      <w:r w:rsidRPr="003D76FA">
        <w:rPr>
          <w:rFonts w:ascii="Calibri" w:hAnsi="Calibri" w:cs="Calibri"/>
          <w:bCs/>
        </w:rPr>
        <w:t>§ 5</w:t>
      </w:r>
      <w:r w:rsidRPr="003D76FA">
        <w:rPr>
          <w:rFonts w:ascii="Calibri" w:hAnsi="Calibri" w:cs="Calibri"/>
          <w:b/>
          <w:bCs/>
        </w:rPr>
        <w:t xml:space="preserve"> </w:t>
      </w:r>
      <w:r w:rsidRPr="003D76FA">
        <w:rPr>
          <w:rFonts w:ascii="Calibri" w:hAnsi="Calibri" w:cs="Calibri"/>
        </w:rPr>
        <w:t xml:space="preserve">pkt 3 wymaga formy pisemnej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w postaci aneksu pod rygorem nieważności. W przypadku nie podpisania aneksu, UDZIELAJĄCY ZAMÓWIENIA nie ponosi konsekwencji finansowych za opóźnienia w zapłacie</w:t>
      </w:r>
      <w:bookmarkEnd w:id="0"/>
      <w:r w:rsidR="00C77F7B">
        <w:rPr>
          <w:rFonts w:ascii="Calibri" w:hAnsi="Calibri" w:cs="Calibri"/>
        </w:rPr>
        <w:t>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6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PRZYJMUJĄCY ZAMÓWIENIE nie może powierzyć wykonania zamówienia osobie trzeciej.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7</w:t>
      </w:r>
    </w:p>
    <w:p w:rsidR="00115F61" w:rsidRPr="003D76FA" w:rsidRDefault="00115F61" w:rsidP="0068602E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Umowa może zostać rozwiązana przez UDZIELAJĄCEGO ZAMÓWIENIA bez wypowiedzenia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ze skutkiem natychmiastowym, jeżeli PRZYJMUJĄCY ZAMÓWIENIE:</w:t>
      </w:r>
    </w:p>
    <w:p w:rsidR="00115F61" w:rsidRPr="003D76FA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został wykreślony z CEIDG/KRS,</w:t>
      </w:r>
    </w:p>
    <w:p w:rsidR="00115F61" w:rsidRPr="00115F61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przeniósł prawa i obowiązki wynikające z niniejszej umowy na osobę trzecią bez zgody UDZIELAJĄCEGO ZAMÓWIENIA</w:t>
      </w:r>
      <w:r w:rsidR="00C77F7B">
        <w:rPr>
          <w:rFonts w:ascii="Calibri" w:hAnsi="Calibri" w:cs="Calibri"/>
        </w:rPr>
        <w:t>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8</w:t>
      </w:r>
    </w:p>
    <w:p w:rsidR="00115F61" w:rsidRPr="003D76FA" w:rsidRDefault="00115F61" w:rsidP="00115F61">
      <w:pPr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Strony zastrzegają następujące kary umowne:</w:t>
      </w:r>
    </w:p>
    <w:p w:rsidR="00115F61" w:rsidRPr="003D76FA" w:rsidRDefault="00115F61" w:rsidP="00115F61">
      <w:pPr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PRZYJMUJĄCY ZAMÓWIENIE zobowiązany jest do zapłaty kar umownych w wypadku odstąpienia od umowy z winy PRZYJMUJĄCEGO ZAMÓWIENIE - 2% wynagrodzenia umownego określonego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w § 5 pkt. 1.</w:t>
      </w:r>
    </w:p>
    <w:p w:rsidR="00115F61" w:rsidRPr="00115F61" w:rsidRDefault="00115F61" w:rsidP="00115F61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lastRenderedPageBreak/>
        <w:t>§ 9</w:t>
      </w:r>
    </w:p>
    <w:p w:rsidR="00115F61" w:rsidRPr="00C77F7B" w:rsidRDefault="00115F61" w:rsidP="00C77F7B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</w:rPr>
        <w:t>W sprawach nieuregulowanych niniejszą umową mają zastosowanie przepisy Kodeksu cywilnego.</w:t>
      </w:r>
      <w:r w:rsidRPr="003D76F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10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Zmiany umowy dokonywane są w formie pisemnej pod rygorem nieważności.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11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Spory powstałe na tle niniejszej umowy rozpatruje sąd powszechny właściwy dla siedziby UDZIELAJĄCEGO ZAMÓWIENIA.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12</w:t>
      </w:r>
    </w:p>
    <w:p w:rsidR="00115F61" w:rsidRPr="00115F61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Umową sporządzono w dwóch jednobrzmiących egzemplarzach – po jednej dla każdej ze stron.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D76FA">
        <w:rPr>
          <w:rFonts w:ascii="Calibri" w:hAnsi="Calibri" w:cs="Calibri"/>
          <w:b/>
          <w:sz w:val="22"/>
          <w:szCs w:val="22"/>
        </w:rPr>
        <w:t>§13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Integralną część umowy stanowi dokumentacja postępowania zapytania ofertowego w wyniku, którego niniejsza umowa została zawarta.</w:t>
      </w:r>
    </w:p>
    <w:p w:rsidR="00115F61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F3410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b/>
          <w:sz w:val="20"/>
          <w:szCs w:val="22"/>
          <w:u w:val="single"/>
        </w:rPr>
      </w:pPr>
      <w:r w:rsidRPr="001F3BB9">
        <w:rPr>
          <w:rFonts w:ascii="Calibri" w:hAnsi="Calibri" w:cs="Calibri"/>
          <w:b/>
          <w:sz w:val="20"/>
          <w:szCs w:val="22"/>
          <w:u w:val="single"/>
        </w:rPr>
        <w:t>Załączniki do umowy:</w:t>
      </w: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>Załącznik nr 1 – Opis przedmiotu zamówienia</w:t>
      </w: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>Załącznik nr 2 – Oferta Wykonawcy</w:t>
      </w: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 xml:space="preserve">Załącznik nr 3 -  Oświadczenie Wykonawcy </w:t>
      </w:r>
    </w:p>
    <w:p w:rsid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F3410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F3410" w:rsidRPr="003D76FA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PRZYJMUJĄCY ZAMÓWIENIE</w:t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  <w:t>UDZIELAJĄCY ZAMÓWIENIA</w:t>
      </w:r>
    </w:p>
    <w:p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</w:rPr>
      </w:pPr>
      <w:r w:rsidRPr="003D76FA">
        <w:rPr>
          <w:rFonts w:ascii="Calibri" w:hAnsi="Calibri" w:cs="Calibri"/>
        </w:rPr>
        <w:t>………………………………………………</w:t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  <w:t>………………………………………………</w:t>
      </w:r>
    </w:p>
    <w:p w:rsidR="001F3BB9" w:rsidRDefault="00115F61">
      <w:pPr>
        <w:spacing w:line="259" w:lineRule="auto"/>
        <w:rPr>
          <w:rFonts w:ascii="Calibri" w:hAnsi="Calibri" w:cs="Calibri"/>
          <w:b/>
        </w:rPr>
      </w:pPr>
      <w:bookmarkStart w:id="1" w:name="_Hlk58875845"/>
      <w:r>
        <w:rPr>
          <w:rFonts w:ascii="Calibri" w:hAnsi="Calibri" w:cs="Calibri"/>
          <w:b/>
        </w:rPr>
        <w:br w:type="page"/>
      </w:r>
    </w:p>
    <w:p w:rsidR="003F62D0" w:rsidRPr="00B25F29" w:rsidRDefault="00115F61" w:rsidP="00115F61">
      <w:pPr>
        <w:jc w:val="right"/>
        <w:rPr>
          <w:rFonts w:cstheme="minorHAnsi"/>
          <w:b/>
        </w:rPr>
      </w:pPr>
      <w:r w:rsidRPr="00B25F29">
        <w:rPr>
          <w:rFonts w:cstheme="minorHAnsi"/>
          <w:b/>
        </w:rPr>
        <w:lastRenderedPageBreak/>
        <w:t>Załącznik nr 1</w:t>
      </w:r>
      <w:bookmarkEnd w:id="1"/>
    </w:p>
    <w:p w:rsidR="008645B8" w:rsidRPr="008645B8" w:rsidRDefault="008645B8" w:rsidP="008645B8">
      <w:pPr>
        <w:spacing w:after="0" w:line="276" w:lineRule="auto"/>
        <w:rPr>
          <w:rFonts w:cstheme="minorHAnsi"/>
          <w:b/>
          <w:szCs w:val="24"/>
        </w:rPr>
      </w:pPr>
      <w:bookmarkStart w:id="2" w:name="_Hlk147480387"/>
    </w:p>
    <w:bookmarkEnd w:id="2"/>
    <w:p w:rsidR="00A415B6" w:rsidRPr="00A415B6" w:rsidRDefault="00A415B6" w:rsidP="00A415B6">
      <w:pPr>
        <w:spacing w:after="0" w:line="276" w:lineRule="auto"/>
        <w:rPr>
          <w:rFonts w:cstheme="minorHAnsi"/>
          <w:b/>
          <w:szCs w:val="24"/>
        </w:rPr>
      </w:pPr>
      <w:r w:rsidRPr="00A415B6">
        <w:rPr>
          <w:rFonts w:cstheme="minorHAnsi"/>
          <w:b/>
          <w:szCs w:val="24"/>
        </w:rPr>
        <w:t>PAKIET I – 3 szt.</w:t>
      </w:r>
    </w:p>
    <w:p w:rsidR="00A415B6" w:rsidRPr="00A415B6" w:rsidRDefault="00A415B6" w:rsidP="00A415B6">
      <w:pPr>
        <w:spacing w:after="0" w:line="276" w:lineRule="auto"/>
        <w:rPr>
          <w:rFonts w:cstheme="minorHAnsi"/>
          <w:b/>
          <w:szCs w:val="24"/>
        </w:rPr>
      </w:pPr>
      <w:r w:rsidRPr="00A415B6">
        <w:rPr>
          <w:rFonts w:cstheme="minorHAnsi"/>
          <w:b/>
          <w:szCs w:val="24"/>
        </w:rPr>
        <w:t xml:space="preserve">Laptop Dell </w:t>
      </w:r>
      <w:proofErr w:type="spellStart"/>
      <w:r w:rsidRPr="00A415B6">
        <w:rPr>
          <w:rFonts w:cstheme="minorHAnsi"/>
          <w:b/>
          <w:szCs w:val="24"/>
        </w:rPr>
        <w:t>Latitude</w:t>
      </w:r>
      <w:proofErr w:type="spellEnd"/>
      <w:r w:rsidRPr="00A415B6">
        <w:rPr>
          <w:rFonts w:cstheme="minorHAnsi"/>
          <w:b/>
          <w:szCs w:val="24"/>
        </w:rPr>
        <w:t xml:space="preserve"> 5550 Win11Pro Ultra 7 165U/32GB/512GB SSD</w:t>
      </w:r>
    </w:p>
    <w:p w:rsidR="00A415B6" w:rsidRPr="00A415B6" w:rsidRDefault="00A415B6" w:rsidP="00A415B6">
      <w:p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Parametry minimum: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Producent: Dell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 xml:space="preserve">Procesor: Intel </w:t>
      </w:r>
      <w:proofErr w:type="spellStart"/>
      <w:r w:rsidRPr="00A415B6">
        <w:rPr>
          <w:rFonts w:cstheme="minorHAnsi"/>
          <w:sz w:val="18"/>
          <w:szCs w:val="24"/>
        </w:rPr>
        <w:t>Core</w:t>
      </w:r>
      <w:proofErr w:type="spellEnd"/>
      <w:r w:rsidRPr="00A415B6">
        <w:rPr>
          <w:rFonts w:cstheme="minorHAnsi"/>
          <w:sz w:val="18"/>
          <w:szCs w:val="24"/>
        </w:rPr>
        <w:t xml:space="preserve"> Ultra 7 165U (12 rdzeni, 14 wątków, 4.5-4.9 GHz, 12MB cache)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Przekątna ekranu: 15,6 cali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Pamięć RAM: 32 GB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Dyski: SSD 512 GB,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Interfejsy: LAN (RJ45), Wi-Fi, HDMI 2.1, Moduł Bluetooth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Karta graficzna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Karta dźwiękowa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 xml:space="preserve">Porty USB: USB 3.2 Gen. 1 - 2 </w:t>
      </w:r>
      <w:proofErr w:type="spellStart"/>
      <w:r w:rsidRPr="00A415B6">
        <w:rPr>
          <w:rFonts w:cstheme="minorHAnsi"/>
          <w:sz w:val="18"/>
          <w:szCs w:val="24"/>
        </w:rPr>
        <w:t>szt</w:t>
      </w:r>
      <w:proofErr w:type="spellEnd"/>
      <w:r w:rsidRPr="00A415B6">
        <w:rPr>
          <w:rFonts w:cstheme="minorHAnsi"/>
          <w:sz w:val="18"/>
          <w:szCs w:val="24"/>
        </w:rPr>
        <w:t xml:space="preserve">, USB4 Typu-C (z </w:t>
      </w:r>
      <w:proofErr w:type="spellStart"/>
      <w:r w:rsidRPr="00A415B6">
        <w:rPr>
          <w:rFonts w:cstheme="minorHAnsi"/>
          <w:sz w:val="18"/>
          <w:szCs w:val="24"/>
        </w:rPr>
        <w:t>Thunderbolt</w:t>
      </w:r>
      <w:proofErr w:type="spellEnd"/>
      <w:r w:rsidRPr="00A415B6">
        <w:rPr>
          <w:rFonts w:cstheme="minorHAnsi"/>
          <w:sz w:val="18"/>
          <w:szCs w:val="24"/>
        </w:rPr>
        <w:t>™ 4) - 2 szt.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System operacyjny: Microsoft Windows 11 PRO PL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Gwarancja: 36 miesięcy producenta</w:t>
      </w:r>
    </w:p>
    <w:p w:rsidR="00A415B6" w:rsidRPr="00A415B6" w:rsidRDefault="00A415B6" w:rsidP="00A415B6">
      <w:pPr>
        <w:numPr>
          <w:ilvl w:val="0"/>
          <w:numId w:val="49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Dodatkowe akcesoria: torba na laptopa TARGUS (kolor: stonowany czarny/szary)</w:t>
      </w:r>
    </w:p>
    <w:p w:rsidR="00A415B6" w:rsidRPr="00A415B6" w:rsidRDefault="00A415B6" w:rsidP="00A415B6">
      <w:pPr>
        <w:spacing w:after="0" w:line="276" w:lineRule="auto"/>
        <w:rPr>
          <w:rFonts w:cstheme="minorHAnsi"/>
          <w:b/>
          <w:szCs w:val="24"/>
        </w:rPr>
      </w:pPr>
      <w:bookmarkStart w:id="3" w:name="_GoBack"/>
      <w:bookmarkEnd w:id="3"/>
    </w:p>
    <w:p w:rsidR="00A415B6" w:rsidRPr="00A415B6" w:rsidRDefault="00A415B6" w:rsidP="00A415B6">
      <w:pPr>
        <w:spacing w:after="0" w:line="276" w:lineRule="auto"/>
        <w:rPr>
          <w:rFonts w:cstheme="minorHAnsi"/>
          <w:b/>
          <w:szCs w:val="24"/>
        </w:rPr>
      </w:pPr>
      <w:r w:rsidRPr="00A415B6">
        <w:rPr>
          <w:rFonts w:cstheme="minorHAnsi"/>
          <w:b/>
          <w:szCs w:val="24"/>
        </w:rPr>
        <w:t>PAKIET II – 1 szt.</w:t>
      </w:r>
    </w:p>
    <w:p w:rsidR="00A415B6" w:rsidRPr="00A415B6" w:rsidRDefault="00A415B6" w:rsidP="00A415B6">
      <w:pPr>
        <w:spacing w:after="0" w:line="276" w:lineRule="auto"/>
        <w:rPr>
          <w:rFonts w:cstheme="minorHAnsi"/>
          <w:b/>
          <w:szCs w:val="24"/>
        </w:rPr>
      </w:pPr>
      <w:r w:rsidRPr="00A415B6">
        <w:rPr>
          <w:rFonts w:cstheme="minorHAnsi"/>
          <w:b/>
          <w:szCs w:val="24"/>
        </w:rPr>
        <w:t xml:space="preserve">Kopiarka Konica </w:t>
      </w:r>
      <w:proofErr w:type="spellStart"/>
      <w:r w:rsidRPr="00A415B6">
        <w:rPr>
          <w:rFonts w:cstheme="minorHAnsi"/>
          <w:b/>
          <w:szCs w:val="24"/>
        </w:rPr>
        <w:t>Minota</w:t>
      </w:r>
      <w:proofErr w:type="spellEnd"/>
      <w:r w:rsidRPr="00A415B6">
        <w:rPr>
          <w:rFonts w:cstheme="minorHAnsi"/>
          <w:b/>
          <w:szCs w:val="24"/>
        </w:rPr>
        <w:t xml:space="preserve"> </w:t>
      </w:r>
      <w:proofErr w:type="spellStart"/>
      <w:r w:rsidRPr="00A415B6">
        <w:rPr>
          <w:rFonts w:cstheme="minorHAnsi"/>
          <w:b/>
          <w:szCs w:val="24"/>
        </w:rPr>
        <w:t>bizhub</w:t>
      </w:r>
      <w:proofErr w:type="spellEnd"/>
      <w:r w:rsidRPr="00A415B6">
        <w:rPr>
          <w:rFonts w:cstheme="minorHAnsi"/>
          <w:b/>
          <w:szCs w:val="24"/>
        </w:rPr>
        <w:t xml:space="preserve"> C251i</w:t>
      </w:r>
    </w:p>
    <w:p w:rsidR="00A415B6" w:rsidRPr="00A415B6" w:rsidRDefault="00A415B6" w:rsidP="00A415B6">
      <w:p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Parametry minimum:</w:t>
      </w:r>
    </w:p>
    <w:p w:rsidR="00A415B6" w:rsidRPr="00A415B6" w:rsidRDefault="00A415B6" w:rsidP="00A415B6">
      <w:pPr>
        <w:numPr>
          <w:ilvl w:val="0"/>
          <w:numId w:val="48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 xml:space="preserve">Prędkość druku A4: do 25/25 str./min. (mono/kolor) </w:t>
      </w:r>
    </w:p>
    <w:p w:rsidR="00A415B6" w:rsidRPr="00A415B6" w:rsidRDefault="00A415B6" w:rsidP="00A415B6">
      <w:pPr>
        <w:numPr>
          <w:ilvl w:val="0"/>
          <w:numId w:val="48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Prędkość druku A3: do 15/15 str./min. (mono/kolor)</w:t>
      </w:r>
    </w:p>
    <w:p w:rsidR="00A415B6" w:rsidRPr="00A415B6" w:rsidRDefault="00A415B6" w:rsidP="00A415B6">
      <w:pPr>
        <w:numPr>
          <w:ilvl w:val="0"/>
          <w:numId w:val="48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 xml:space="preserve">Wbudowany kontroler druku z obsługą języków PCL oraz </w:t>
      </w:r>
      <w:proofErr w:type="spellStart"/>
      <w:r w:rsidRPr="00A415B6">
        <w:rPr>
          <w:rFonts w:cstheme="minorHAnsi"/>
          <w:sz w:val="18"/>
          <w:szCs w:val="24"/>
        </w:rPr>
        <w:t>PostScript</w:t>
      </w:r>
      <w:proofErr w:type="spellEnd"/>
    </w:p>
    <w:p w:rsidR="00A415B6" w:rsidRPr="00A415B6" w:rsidRDefault="00A415B6" w:rsidP="00A415B6">
      <w:pPr>
        <w:numPr>
          <w:ilvl w:val="0"/>
          <w:numId w:val="48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Pojemność papieru 500 + 2x 500 arkuszy oraz ręczny podajnik ręczny na 150 arkuszy</w:t>
      </w:r>
    </w:p>
    <w:p w:rsidR="00A415B6" w:rsidRPr="00A415B6" w:rsidRDefault="00A415B6" w:rsidP="00A415B6">
      <w:pPr>
        <w:numPr>
          <w:ilvl w:val="0"/>
          <w:numId w:val="48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Obsługa papieru od A6 do SRA3, 52 - 300 g/m²</w:t>
      </w:r>
    </w:p>
    <w:p w:rsidR="00A415B6" w:rsidRPr="00A415B6" w:rsidRDefault="00A415B6" w:rsidP="00A415B6">
      <w:pPr>
        <w:numPr>
          <w:ilvl w:val="0"/>
          <w:numId w:val="48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Wbudowana pamięć 8 GB oraz dysk SSD 256 GB</w:t>
      </w:r>
    </w:p>
    <w:p w:rsidR="00A415B6" w:rsidRPr="00A415B6" w:rsidRDefault="00A415B6" w:rsidP="00A415B6">
      <w:pPr>
        <w:numPr>
          <w:ilvl w:val="0"/>
          <w:numId w:val="48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Automatyczny i dwustronny podajnik dokumentów, pojemność 100 oryginałów</w:t>
      </w:r>
    </w:p>
    <w:p w:rsidR="00A415B6" w:rsidRPr="00A415B6" w:rsidRDefault="00A415B6" w:rsidP="00A415B6">
      <w:pPr>
        <w:numPr>
          <w:ilvl w:val="0"/>
          <w:numId w:val="48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Podstawa pod urządzenie ze schowkiem na papier oraz tonery</w:t>
      </w:r>
    </w:p>
    <w:p w:rsidR="00A415B6" w:rsidRPr="00A415B6" w:rsidRDefault="00A415B6" w:rsidP="00A415B6">
      <w:pPr>
        <w:numPr>
          <w:ilvl w:val="0"/>
          <w:numId w:val="48"/>
        </w:numPr>
        <w:spacing w:after="0" w:line="276" w:lineRule="auto"/>
        <w:rPr>
          <w:rFonts w:cstheme="minorHAnsi"/>
          <w:sz w:val="18"/>
          <w:szCs w:val="24"/>
        </w:rPr>
      </w:pPr>
      <w:r w:rsidRPr="00A415B6">
        <w:rPr>
          <w:rFonts w:cstheme="minorHAnsi"/>
          <w:sz w:val="18"/>
          <w:szCs w:val="24"/>
        </w:rPr>
        <w:t>Urządzenie gotowe do pracy</w:t>
      </w:r>
    </w:p>
    <w:p w:rsidR="003D7764" w:rsidRPr="00CA0259" w:rsidRDefault="003D7764" w:rsidP="00A415B6">
      <w:pPr>
        <w:spacing w:after="0" w:line="276" w:lineRule="auto"/>
        <w:rPr>
          <w:color w:val="FF0000"/>
          <w:sz w:val="18"/>
          <w:szCs w:val="18"/>
        </w:rPr>
      </w:pPr>
    </w:p>
    <w:sectPr w:rsidR="003D7764" w:rsidRPr="00CA0259" w:rsidSect="00115F61">
      <w:headerReference w:type="first" r:id="rId9"/>
      <w:pgSz w:w="11906" w:h="16838"/>
      <w:pgMar w:top="1417" w:right="1417" w:bottom="1417" w:left="1417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179" w:rsidRDefault="00957179">
      <w:pPr>
        <w:spacing w:after="0" w:line="240" w:lineRule="auto"/>
      </w:pPr>
      <w:r>
        <w:separator/>
      </w:r>
    </w:p>
  </w:endnote>
  <w:endnote w:type="continuationSeparator" w:id="0">
    <w:p w:rsidR="00957179" w:rsidRDefault="00957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179" w:rsidRDefault="00957179">
      <w:pPr>
        <w:spacing w:after="0" w:line="240" w:lineRule="auto"/>
      </w:pPr>
      <w:r>
        <w:separator/>
      </w:r>
    </w:p>
  </w:footnote>
  <w:footnote w:type="continuationSeparator" w:id="0">
    <w:p w:rsidR="00957179" w:rsidRDefault="00957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2151C4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2151C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AF929D3"/>
    <w:multiLevelType w:val="multilevel"/>
    <w:tmpl w:val="1A7C675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bullet"/>
      <w:lvlText w:val=""/>
      <w:lvlJc w:val="left"/>
      <w:rPr>
        <w:rFonts w:ascii="Symbol" w:hAnsi="Symbol" w:hint="default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C7C71"/>
    <w:multiLevelType w:val="hybridMultilevel"/>
    <w:tmpl w:val="9FC28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F317D"/>
    <w:multiLevelType w:val="hybridMultilevel"/>
    <w:tmpl w:val="A560E6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F12CDD"/>
    <w:multiLevelType w:val="multilevel"/>
    <w:tmpl w:val="B2C4A95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bullet"/>
      <w:lvlText w:val=""/>
      <w:lvlJc w:val="left"/>
      <w:rPr>
        <w:rFonts w:ascii="Symbol" w:hAnsi="Symbol" w:hint="default"/>
      </w:rPr>
    </w:lvl>
    <w:lvl w:ilvl="7">
      <w:numFmt w:val="decimal"/>
      <w:lvlText w:val=""/>
      <w:lvlJc w:val="left"/>
    </w:lvl>
    <w:lvl w:ilvl="8">
      <w:start w:val="1"/>
      <w:numFmt w:val="bullet"/>
      <w:lvlText w:val="o"/>
      <w:lvlJc w:val="left"/>
      <w:rPr>
        <w:rFonts w:ascii="Courier New" w:hAnsi="Courier New" w:cs="Courier New" w:hint="default"/>
      </w:rPr>
    </w:lvl>
  </w:abstractNum>
  <w:abstractNum w:abstractNumId="7" w15:restartNumberingAfterBreak="0">
    <w:nsid w:val="27EA74E5"/>
    <w:multiLevelType w:val="hybridMultilevel"/>
    <w:tmpl w:val="B2E6BAC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8201CD6"/>
    <w:multiLevelType w:val="hybridMultilevel"/>
    <w:tmpl w:val="64408352"/>
    <w:lvl w:ilvl="0" w:tplc="4EFEB8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FD4A9D"/>
    <w:multiLevelType w:val="hybridMultilevel"/>
    <w:tmpl w:val="59AE0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B157C"/>
    <w:multiLevelType w:val="hybridMultilevel"/>
    <w:tmpl w:val="B52A9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AE7020"/>
    <w:multiLevelType w:val="hybridMultilevel"/>
    <w:tmpl w:val="919CA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3F6250C7"/>
    <w:multiLevelType w:val="hybridMultilevel"/>
    <w:tmpl w:val="270A1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B7628"/>
    <w:multiLevelType w:val="hybridMultilevel"/>
    <w:tmpl w:val="43A2F600"/>
    <w:lvl w:ilvl="0" w:tplc="9248666E">
      <w:numFmt w:val="bullet"/>
      <w:lvlText w:val="•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7" w15:restartNumberingAfterBreak="0">
    <w:nsid w:val="42130BB2"/>
    <w:multiLevelType w:val="hybridMultilevel"/>
    <w:tmpl w:val="9718E694"/>
    <w:lvl w:ilvl="0" w:tplc="8D2C626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5B4718"/>
    <w:multiLevelType w:val="hybridMultilevel"/>
    <w:tmpl w:val="35209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83A98"/>
    <w:multiLevelType w:val="hybridMultilevel"/>
    <w:tmpl w:val="B2143E58"/>
    <w:lvl w:ilvl="0" w:tplc="3B30FF6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67F3A96"/>
    <w:multiLevelType w:val="hybridMultilevel"/>
    <w:tmpl w:val="368E4CA6"/>
    <w:lvl w:ilvl="0" w:tplc="12DCF1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416FE"/>
    <w:multiLevelType w:val="hybridMultilevel"/>
    <w:tmpl w:val="E3665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E119D"/>
    <w:multiLevelType w:val="hybridMultilevel"/>
    <w:tmpl w:val="DA6CFC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3A19D4"/>
    <w:multiLevelType w:val="hybridMultilevel"/>
    <w:tmpl w:val="15DE2D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6225"/>
    <w:multiLevelType w:val="multilevel"/>
    <w:tmpl w:val="FCF4E5B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58460D"/>
    <w:multiLevelType w:val="hybridMultilevel"/>
    <w:tmpl w:val="2CC2748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D392483"/>
    <w:multiLevelType w:val="hybridMultilevel"/>
    <w:tmpl w:val="0194F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52E03"/>
    <w:multiLevelType w:val="hybridMultilevel"/>
    <w:tmpl w:val="D040E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9011C"/>
    <w:multiLevelType w:val="hybridMultilevel"/>
    <w:tmpl w:val="6A70A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2532A5"/>
    <w:multiLevelType w:val="hybridMultilevel"/>
    <w:tmpl w:val="305C7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8F4697"/>
    <w:multiLevelType w:val="hybridMultilevel"/>
    <w:tmpl w:val="2766E9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393E05"/>
    <w:multiLevelType w:val="hybridMultilevel"/>
    <w:tmpl w:val="EDE620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F65519A"/>
    <w:multiLevelType w:val="hybridMultilevel"/>
    <w:tmpl w:val="AC420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18151C"/>
    <w:multiLevelType w:val="hybridMultilevel"/>
    <w:tmpl w:val="133A0E26"/>
    <w:lvl w:ilvl="0" w:tplc="0415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0" w15:restartNumberingAfterBreak="0">
    <w:nsid w:val="7134166A"/>
    <w:multiLevelType w:val="hybridMultilevel"/>
    <w:tmpl w:val="7924D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A07B3"/>
    <w:multiLevelType w:val="hybridMultilevel"/>
    <w:tmpl w:val="9162E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83045"/>
    <w:multiLevelType w:val="hybridMultilevel"/>
    <w:tmpl w:val="22BE32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2"/>
  </w:num>
  <w:num w:numId="5">
    <w:abstractNumId w:val="11"/>
  </w:num>
  <w:num w:numId="6">
    <w:abstractNumId w:val="3"/>
  </w:num>
  <w:num w:numId="7">
    <w:abstractNumId w:val="13"/>
  </w:num>
  <w:num w:numId="8">
    <w:abstractNumId w:val="24"/>
  </w:num>
  <w:num w:numId="9">
    <w:abstractNumId w:val="25"/>
  </w:num>
  <w:num w:numId="10">
    <w:abstractNumId w:val="23"/>
  </w:num>
  <w:num w:numId="11">
    <w:abstractNumId w:val="35"/>
  </w:num>
  <w:num w:numId="12">
    <w:abstractNumId w:val="32"/>
  </w:num>
  <w:num w:numId="13">
    <w:abstractNumId w:val="12"/>
  </w:num>
  <w:num w:numId="14">
    <w:abstractNumId w:val="31"/>
  </w:num>
  <w:num w:numId="15">
    <w:abstractNumId w:val="14"/>
  </w:num>
  <w:num w:numId="16">
    <w:abstractNumId w:val="8"/>
  </w:num>
  <w:num w:numId="17">
    <w:abstractNumId w:val="26"/>
  </w:num>
  <w:num w:numId="18">
    <w:abstractNumId w:val="36"/>
  </w:num>
  <w:num w:numId="19">
    <w:abstractNumId w:val="20"/>
  </w:num>
  <w:num w:numId="20">
    <w:abstractNumId w:val="18"/>
  </w:num>
  <w:num w:numId="21">
    <w:abstractNumId w:val="22"/>
  </w:num>
  <w:num w:numId="22">
    <w:abstractNumId w:val="30"/>
  </w:num>
  <w:num w:numId="23">
    <w:abstractNumId w:val="4"/>
  </w:num>
  <w:num w:numId="24">
    <w:abstractNumId w:val="38"/>
  </w:num>
  <w:num w:numId="25">
    <w:abstractNumId w:val="33"/>
  </w:num>
  <w:num w:numId="26">
    <w:abstractNumId w:val="10"/>
  </w:num>
  <w:num w:numId="27">
    <w:abstractNumId w:val="15"/>
  </w:num>
  <w:num w:numId="28">
    <w:abstractNumId w:val="1"/>
  </w:num>
  <w:num w:numId="29">
    <w:abstractNumId w:val="28"/>
  </w:num>
  <w:num w:numId="30">
    <w:abstractNumId w:val="41"/>
  </w:num>
  <w:num w:numId="31">
    <w:abstractNumId w:val="27"/>
  </w:num>
  <w:num w:numId="32">
    <w:abstractNumId w:val="29"/>
  </w:num>
  <w:num w:numId="33">
    <w:abstractNumId w:val="6"/>
  </w:num>
  <w:num w:numId="34">
    <w:abstractNumId w:val="39"/>
  </w:num>
  <w:num w:numId="35">
    <w:abstractNumId w:val="9"/>
  </w:num>
  <w:num w:numId="36">
    <w:abstractNumId w:val="37"/>
  </w:num>
  <w:num w:numId="37">
    <w:abstractNumId w:val="5"/>
  </w:num>
  <w:num w:numId="38">
    <w:abstractNumId w:val="34"/>
  </w:num>
  <w:num w:numId="39">
    <w:abstractNumId w:val="42"/>
  </w:num>
  <w:num w:numId="40">
    <w:abstractNumId w:val="40"/>
  </w:num>
  <w:num w:numId="41">
    <w:abstractNumId w:val="21"/>
  </w:num>
  <w:num w:numId="42">
    <w:abstractNumId w:val="33"/>
  </w:num>
  <w:num w:numId="43">
    <w:abstractNumId w:val="14"/>
  </w:num>
  <w:num w:numId="44">
    <w:abstractNumId w:val="1"/>
  </w:num>
  <w:num w:numId="45">
    <w:abstractNumId w:val="28"/>
  </w:num>
  <w:num w:numId="46">
    <w:abstractNumId w:val="37"/>
  </w:num>
  <w:num w:numId="47">
    <w:abstractNumId w:val="9"/>
  </w:num>
  <w:num w:numId="48">
    <w:abstractNumId w:val="7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29"/>
    <w:rsid w:val="00022EE8"/>
    <w:rsid w:val="0007022E"/>
    <w:rsid w:val="000C0274"/>
    <w:rsid w:val="00115F61"/>
    <w:rsid w:val="00174D08"/>
    <w:rsid w:val="001F3BB9"/>
    <w:rsid w:val="002151C4"/>
    <w:rsid w:val="00216773"/>
    <w:rsid w:val="00227F03"/>
    <w:rsid w:val="0029326B"/>
    <w:rsid w:val="002F3410"/>
    <w:rsid w:val="003217BC"/>
    <w:rsid w:val="003D7764"/>
    <w:rsid w:val="004361F7"/>
    <w:rsid w:val="0046385F"/>
    <w:rsid w:val="004800C2"/>
    <w:rsid w:val="00484281"/>
    <w:rsid w:val="004F1281"/>
    <w:rsid w:val="00526A71"/>
    <w:rsid w:val="00553478"/>
    <w:rsid w:val="005F3673"/>
    <w:rsid w:val="00606E1E"/>
    <w:rsid w:val="00620F6F"/>
    <w:rsid w:val="0068602E"/>
    <w:rsid w:val="00714929"/>
    <w:rsid w:val="0077248F"/>
    <w:rsid w:val="0078248B"/>
    <w:rsid w:val="00790186"/>
    <w:rsid w:val="007F2206"/>
    <w:rsid w:val="00804999"/>
    <w:rsid w:val="00820B78"/>
    <w:rsid w:val="008645B8"/>
    <w:rsid w:val="008B7F20"/>
    <w:rsid w:val="008C7814"/>
    <w:rsid w:val="00912BDB"/>
    <w:rsid w:val="00957179"/>
    <w:rsid w:val="00967290"/>
    <w:rsid w:val="009B6DBD"/>
    <w:rsid w:val="00A415B6"/>
    <w:rsid w:val="00A54423"/>
    <w:rsid w:val="00AA1273"/>
    <w:rsid w:val="00AF3E3D"/>
    <w:rsid w:val="00B1120F"/>
    <w:rsid w:val="00B21F41"/>
    <w:rsid w:val="00B25F29"/>
    <w:rsid w:val="00B73255"/>
    <w:rsid w:val="00B81466"/>
    <w:rsid w:val="00BC04AF"/>
    <w:rsid w:val="00C010DF"/>
    <w:rsid w:val="00C04762"/>
    <w:rsid w:val="00C308FB"/>
    <w:rsid w:val="00C4763D"/>
    <w:rsid w:val="00C77F7B"/>
    <w:rsid w:val="00C83FEE"/>
    <w:rsid w:val="00C95E5A"/>
    <w:rsid w:val="00CA0259"/>
    <w:rsid w:val="00CD19A7"/>
    <w:rsid w:val="00CE57FE"/>
    <w:rsid w:val="00D576B2"/>
    <w:rsid w:val="00D965E5"/>
    <w:rsid w:val="00DB12B9"/>
    <w:rsid w:val="00DD61DA"/>
    <w:rsid w:val="00DD77C2"/>
    <w:rsid w:val="00E153F4"/>
    <w:rsid w:val="00E44FEA"/>
    <w:rsid w:val="00E84A06"/>
    <w:rsid w:val="00ED00C5"/>
    <w:rsid w:val="00F05E37"/>
    <w:rsid w:val="00F71F08"/>
    <w:rsid w:val="00F72CF8"/>
    <w:rsid w:val="00FC588D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7231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115F61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5F61"/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115F6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5F61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Hipercze">
    <w:name w:val="Hyperlink"/>
    <w:rsid w:val="00115F6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15F61"/>
    <w:pPr>
      <w:spacing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eksttreci2">
    <w:name w:val="Tekst treści (2)_"/>
    <w:basedOn w:val="Domylnaczcionkaakapitu"/>
    <w:link w:val="Teksttreci20"/>
    <w:rsid w:val="00F72CF8"/>
    <w:rPr>
      <w:rFonts w:ascii="Calibri" w:eastAsia="Calibri" w:hAnsi="Calibri" w:cs="Calibri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F72CF8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72CF8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2CF8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  <w:style w:type="paragraph" w:customStyle="1" w:styleId="Nagwek20">
    <w:name w:val="Nagłówek #2"/>
    <w:basedOn w:val="Normalny"/>
    <w:link w:val="Nagwek2"/>
    <w:rsid w:val="00F72CF8"/>
    <w:pPr>
      <w:widowControl w:val="0"/>
      <w:shd w:val="clear" w:color="auto" w:fill="FFFFFF"/>
      <w:spacing w:after="0" w:line="240" w:lineRule="auto"/>
      <w:outlineLvl w:val="1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F72CF8"/>
    <w:pPr>
      <w:widowControl w:val="0"/>
      <w:shd w:val="clear" w:color="auto" w:fill="FFFFFF"/>
      <w:spacing w:after="0" w:line="240" w:lineRule="auto"/>
      <w:ind w:firstLine="400"/>
    </w:pPr>
    <w:rPr>
      <w:rFonts w:ascii="Calibri" w:eastAsia="Calibri" w:hAnsi="Calibri" w:cs="Calibri"/>
      <w:sz w:val="18"/>
      <w:szCs w:val="18"/>
    </w:rPr>
  </w:style>
  <w:style w:type="character" w:customStyle="1" w:styleId="attribute-name">
    <w:name w:val="attribute-name"/>
    <w:basedOn w:val="Domylnaczcionkaakapitu"/>
    <w:rsid w:val="00C83FEE"/>
  </w:style>
  <w:style w:type="character" w:customStyle="1" w:styleId="attribute-values">
    <w:name w:val="attribute-values"/>
    <w:basedOn w:val="Domylnaczcionkaakapitu"/>
    <w:rsid w:val="00C83FEE"/>
  </w:style>
  <w:style w:type="character" w:styleId="Pogrubienie">
    <w:name w:val="Strong"/>
    <w:basedOn w:val="Domylnaczcionkaakapitu"/>
    <w:uiPriority w:val="22"/>
    <w:qFormat/>
    <w:rsid w:val="000702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5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cea.ar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B9189-2BA7-4ECB-924E-79803E349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915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60</cp:revision>
  <dcterms:created xsi:type="dcterms:W3CDTF">2021-08-18T11:24:00Z</dcterms:created>
  <dcterms:modified xsi:type="dcterms:W3CDTF">2024-12-18T11:07:00Z</dcterms:modified>
</cp:coreProperties>
</file>