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C410" w14:textId="536CEDA2" w:rsidR="00F752EF" w:rsidRPr="00AC5196" w:rsidRDefault="00A459F5" w:rsidP="00E962EF">
      <w:pPr>
        <w:widowControl/>
        <w:ind w:left="180"/>
        <w:jc w:val="center"/>
        <w:rPr>
          <w:rFonts w:ascii="Calibri" w:hAnsi="Calibri" w:cs="Calibri"/>
          <w:b/>
          <w:bCs/>
          <w:color w:val="auto"/>
          <w:lang w:val="pl-PL"/>
        </w:rPr>
      </w:pPr>
      <w:r w:rsidRPr="00AC5196">
        <w:rPr>
          <w:rFonts w:ascii="Calibri" w:hAnsi="Calibri" w:cs="Calibri"/>
          <w:b/>
          <w:bCs/>
          <w:color w:val="auto"/>
          <w:lang w:val="pl-PL"/>
        </w:rPr>
        <w:t>Ogłoszenie o post</w:t>
      </w:r>
      <w:r w:rsidR="00F752EF" w:rsidRPr="00AC5196">
        <w:rPr>
          <w:rFonts w:ascii="Calibri" w:hAnsi="Calibri" w:cs="Calibri"/>
          <w:b/>
          <w:bCs/>
          <w:color w:val="auto"/>
          <w:lang w:val="pl-PL"/>
        </w:rPr>
        <w:t>ę</w:t>
      </w:r>
      <w:r w:rsidRPr="00AC5196">
        <w:rPr>
          <w:rFonts w:ascii="Calibri" w:hAnsi="Calibri" w:cs="Calibri"/>
          <w:b/>
          <w:bCs/>
          <w:color w:val="auto"/>
          <w:lang w:val="pl-PL"/>
        </w:rPr>
        <w:t>powaniu kw</w:t>
      </w:r>
      <w:r w:rsidR="00D7713E" w:rsidRPr="00AC5196">
        <w:rPr>
          <w:rFonts w:ascii="Calibri" w:hAnsi="Calibri" w:cs="Calibri"/>
          <w:b/>
          <w:bCs/>
          <w:color w:val="auto"/>
          <w:lang w:val="pl-PL"/>
        </w:rPr>
        <w:t>al</w:t>
      </w:r>
      <w:r w:rsidRPr="00AC5196">
        <w:rPr>
          <w:rFonts w:ascii="Calibri" w:hAnsi="Calibri" w:cs="Calibri"/>
          <w:b/>
          <w:bCs/>
          <w:color w:val="auto"/>
          <w:lang w:val="pl-PL"/>
        </w:rPr>
        <w:t>ifikacyjnym na stanowiska Prezesa Zarządu oraz Wiceprezesa Zarządu Warmińsko-Mazurskiej  Specjalnej  Strefy Ekonomiczn</w:t>
      </w:r>
      <w:r w:rsidR="00D7713E" w:rsidRPr="00AC5196">
        <w:rPr>
          <w:rFonts w:ascii="Calibri" w:hAnsi="Calibri" w:cs="Calibri"/>
          <w:b/>
          <w:bCs/>
          <w:color w:val="auto"/>
          <w:lang w:val="pl-PL"/>
        </w:rPr>
        <w:t>e</w:t>
      </w:r>
      <w:r w:rsidRPr="00AC5196">
        <w:rPr>
          <w:rFonts w:ascii="Calibri" w:hAnsi="Calibri" w:cs="Calibri"/>
          <w:b/>
          <w:bCs/>
          <w:color w:val="auto"/>
          <w:lang w:val="pl-PL"/>
        </w:rPr>
        <w:t>j  S.A.</w:t>
      </w:r>
    </w:p>
    <w:p w14:paraId="27F56A39" w14:textId="1CD772EE" w:rsidR="00A459F5" w:rsidRPr="00AC5196" w:rsidRDefault="00A459F5" w:rsidP="00E962EF">
      <w:pPr>
        <w:widowControl/>
        <w:ind w:left="180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l-PL"/>
        </w:rPr>
      </w:pPr>
      <w:r w:rsidRPr="00AC5196">
        <w:rPr>
          <w:rFonts w:ascii="Calibri" w:hAnsi="Calibri" w:cs="Calibri"/>
          <w:b/>
          <w:bCs/>
          <w:color w:val="auto"/>
          <w:lang w:val="pl-PL"/>
        </w:rPr>
        <w:t>z siedzibą w Olsztynie</w:t>
      </w:r>
    </w:p>
    <w:p w14:paraId="42050DCD" w14:textId="77777777" w:rsidR="00A459F5" w:rsidRPr="00AC5196" w:rsidRDefault="00A459F5" w:rsidP="00832C38">
      <w:pPr>
        <w:widowControl/>
        <w:ind w:left="180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l-PL"/>
        </w:rPr>
      </w:pPr>
    </w:p>
    <w:p w14:paraId="6C68272E" w14:textId="4ADDFDFC" w:rsidR="00C916F2" w:rsidRPr="00AC5196" w:rsidRDefault="00A459F5" w:rsidP="00C916F2">
      <w:pPr>
        <w:widowControl/>
        <w:ind w:left="180"/>
        <w:jc w:val="both"/>
        <w:rPr>
          <w:rFonts w:ascii="Calibri" w:hAnsi="Calibri" w:cs="Calibri"/>
          <w:b/>
          <w:bCs/>
          <w:color w:val="auto"/>
          <w:sz w:val="22"/>
          <w:szCs w:val="22"/>
          <w:lang w:val="pl-PL"/>
        </w:rPr>
      </w:pPr>
      <w:r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Rada Nadzorcza Warmińsko-Mazurskiej Specjalnej Strefy Ekonomicznej S.A. z siedzibą w Olsztynie działając  na podstawie </w:t>
      </w:r>
      <w:r w:rsidR="00E962EF" w:rsidRPr="00AC5196">
        <w:rPr>
          <w:rFonts w:ascii="Calibri" w:hAnsi="Calibri" w:cs="Calibri"/>
          <w:b/>
          <w:bCs/>
          <w:color w:val="auto"/>
          <w:sz w:val="22"/>
          <w:szCs w:val="22"/>
        </w:rPr>
        <w:t xml:space="preserve">§ 22 ust. 2 pkt 1 Statutu 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Spółki oraz uchwał</w:t>
      </w:r>
      <w:r w:rsidR="005D5DAE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y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 </w:t>
      </w:r>
      <w:r w:rsidR="00D86AC4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Rady Nadzorczej 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nr</w:t>
      </w:r>
      <w:r w:rsidR="00D54468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 51/X/2024 </w:t>
      </w:r>
      <w:r w:rsidR="00D86AC4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z 16 maja 2024 r. 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ogłasza post</w:t>
      </w:r>
      <w:r w:rsidR="005D5DAE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ę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powanie </w:t>
      </w:r>
      <w:r w:rsidR="005D5DAE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kwalifikacyjne 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na stanowiska</w:t>
      </w:r>
      <w:r w:rsidR="00C916F2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: 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Prezesa Zarządu</w:t>
      </w:r>
      <w:r w:rsidR="00C916F2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 oraz 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Wiceprezesa Zarz</w:t>
      </w:r>
      <w:r w:rsidR="005D5DAE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ą</w:t>
      </w:r>
      <w:r w:rsidR="00F752EF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du</w:t>
      </w:r>
      <w:r w:rsidR="00C916F2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 Warmińsko-Mazurskiej  Specjalnej  Strefy Ekonomiczn</w:t>
      </w:r>
      <w:r w:rsidR="00D7713E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e</w:t>
      </w:r>
      <w:r w:rsidR="00C916F2" w:rsidRPr="00AC5196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 xml:space="preserve">j  S.A. z siedzibą w Olsztynie </w:t>
      </w:r>
    </w:p>
    <w:p w14:paraId="5F6A3616" w14:textId="607D3692" w:rsidR="00F752EF" w:rsidRPr="00AC5196" w:rsidRDefault="00F752EF" w:rsidP="00C916F2">
      <w:pPr>
        <w:widowControl/>
        <w:ind w:left="180"/>
        <w:jc w:val="both"/>
        <w:rPr>
          <w:rFonts w:ascii="Calibri" w:hAnsi="Calibri" w:cs="Calibri"/>
          <w:b/>
          <w:bCs/>
          <w:color w:val="auto"/>
          <w:sz w:val="22"/>
          <w:szCs w:val="22"/>
          <w:lang w:val="pl-PL"/>
        </w:rPr>
      </w:pPr>
    </w:p>
    <w:p w14:paraId="1100DE96" w14:textId="77777777" w:rsidR="00832C38" w:rsidRPr="00AC5196" w:rsidRDefault="00832C38" w:rsidP="00130BA7">
      <w:pPr>
        <w:keepNext/>
        <w:widowControl/>
        <w:jc w:val="both"/>
        <w:rPr>
          <w:color w:val="auto"/>
          <w:lang w:val="pl-PL"/>
        </w:rPr>
      </w:pPr>
      <w:r w:rsidRPr="00AC5196">
        <w:rPr>
          <w:rFonts w:ascii="Calibri" w:hAnsi="Calibri" w:cs="Calibri"/>
          <w:color w:val="auto"/>
          <w:sz w:val="22"/>
          <w:szCs w:val="22"/>
          <w:lang w:val="pl-PL"/>
        </w:rPr>
        <w:t>Prezesem/ Wiceprezesem Zarządu może być osoba, która spełnia łącznie warunki określone w art. 22 pkt 1 ustawy z dnia 16 grudnia 2016 r. o zasadach zarządzania mieniem państwowym, a nie może być osoba, która spełnia choćby jeden z warunków określonych w art. 22 pkt 2 ww. ustawy.</w:t>
      </w:r>
    </w:p>
    <w:p w14:paraId="18641ACD" w14:textId="77777777" w:rsidR="00EE5AB1" w:rsidRPr="00AC5196" w:rsidRDefault="00EE5AB1" w:rsidP="00EE5AB1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5364EECE" w14:textId="77777777" w:rsidR="0090160D" w:rsidRPr="00AC5196" w:rsidRDefault="00A0435B" w:rsidP="00EE5AB1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  <w:bookmarkStart w:id="0" w:name="bookmark3"/>
      <w:r w:rsidRPr="00AC5196">
        <w:rPr>
          <w:rStyle w:val="Nagwek2"/>
          <w:rFonts w:asciiTheme="minorHAnsi" w:hAnsiTheme="minorHAnsi" w:cstheme="minorHAnsi"/>
          <w:color w:val="auto"/>
          <w:sz w:val="22"/>
          <w:szCs w:val="22"/>
        </w:rPr>
        <w:t>Kandydaci powinni spełniać następujące warunki</w:t>
      </w:r>
      <w:bookmarkEnd w:id="0"/>
    </w:p>
    <w:p w14:paraId="622A47D9" w14:textId="77777777" w:rsidR="00562B39" w:rsidRPr="00AC5196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071553" w14:textId="798EC57B" w:rsidR="00973933" w:rsidRPr="00AC5196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" w:name="bookmark4"/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wykształcenie wyższe lub wykształcenie wyższe uzyskane za granicą uznane w</w:t>
      </w:r>
      <w:r w:rsidR="00AC5196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 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Rzeczypospolitej Polskiej, na podstawie przepisów odrębnych</w:t>
      </w:r>
      <w:r w:rsidR="00D86AC4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7AC9DA6E" w14:textId="1BD98003" w:rsidR="00973933" w:rsidRPr="00AC5196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co najmniej 5-letni okres zatrudnienia na podstawie umowy o pracę, powołania, wyboru, mianowania, spółdzielczej umowy o pracę lub świadczenia usług na podstawie innej umowy lub wykonywania działalności gospodarczej na własn</w:t>
      </w:r>
      <w:r w:rsidR="00F14ACC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y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rachunek,</w:t>
      </w:r>
    </w:p>
    <w:p w14:paraId="2CCDA087" w14:textId="77777777" w:rsidR="00973933" w:rsidRPr="00AC5196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co najmniej 3-letnie doświadczenie na stanowiskach kierowniczych, samodzielnych lub wynikające z prowadzenia działalności gospodarczej na własny rachunek,</w:t>
      </w:r>
    </w:p>
    <w:p w14:paraId="67942A8A" w14:textId="783C9ED1" w:rsidR="00973933" w:rsidRPr="00AC5196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2" w:name="bookmark14"/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spełniać inne niż wymienione wyżej wymogi określone w przepisach odrębnych, a w szczególności nie naruszać ograniczeń lub zakazów zajmowania stanowiska członka organu zarządzającego w</w:t>
      </w:r>
      <w:r w:rsidR="00AC5196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 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spółkach </w:t>
      </w:r>
      <w:r w:rsidR="00F14ACC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prawa 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handlow</w:t>
      </w:r>
      <w:r w:rsidR="00F14ACC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ego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3A30E59F" w14:textId="77777777" w:rsidR="00973933" w:rsidRPr="00AC5196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pełną zdolność do czynności prawnych,</w:t>
      </w:r>
    </w:p>
    <w:p w14:paraId="00E5D769" w14:textId="75C85D1B" w:rsidR="00973933" w:rsidRPr="00AC5196" w:rsidRDefault="00973933" w:rsidP="00596C28">
      <w:pPr>
        <w:pStyle w:val="Nagwek11"/>
        <w:keepNext/>
        <w:keepLines/>
        <w:numPr>
          <w:ilvl w:val="0"/>
          <w:numId w:val="30"/>
        </w:numPr>
        <w:shd w:val="clear" w:color="auto" w:fill="auto"/>
        <w:spacing w:after="0" w:line="240" w:lineRule="auto"/>
        <w:ind w:left="426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posiadać praktyczną znajomość zagadnień związanych z organizacją i zarządzaniem spółkami prawa handlowego, ze szczególnym uwzględnieniem spółek z udziałem Skarbu Państwa oraz zasad ładu korporacyjnego</w:t>
      </w:r>
      <w:r w:rsidR="00130BA7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bookmarkEnd w:id="2"/>
    <w:p w14:paraId="7BE05AC2" w14:textId="77777777" w:rsidR="00562B39" w:rsidRPr="00AC5196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</w:p>
    <w:p w14:paraId="6906B34B" w14:textId="77777777" w:rsidR="00562B39" w:rsidRPr="00AC5196" w:rsidRDefault="00A0435B" w:rsidP="00562B39">
      <w:pPr>
        <w:pStyle w:val="Nagwek21"/>
        <w:keepNext/>
        <w:keepLines/>
        <w:pBdr>
          <w:bottom w:val="single" w:sz="12" w:space="1" w:color="auto"/>
        </w:pBdr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Nagwek2"/>
          <w:rFonts w:asciiTheme="minorHAnsi" w:hAnsiTheme="minorHAnsi" w:cstheme="minorHAnsi"/>
          <w:color w:val="auto"/>
          <w:sz w:val="22"/>
          <w:szCs w:val="22"/>
        </w:rPr>
        <w:t>Zgłoszenie powinno zawierać</w:t>
      </w:r>
      <w:bookmarkEnd w:id="1"/>
    </w:p>
    <w:p w14:paraId="411936F6" w14:textId="77777777" w:rsidR="00562B39" w:rsidRPr="00AC5196" w:rsidRDefault="00562B39" w:rsidP="00EE5AB1">
      <w:pPr>
        <w:pStyle w:val="Nagwek21"/>
        <w:keepNext/>
        <w:keepLines/>
        <w:shd w:val="clear" w:color="auto" w:fill="auto"/>
        <w:spacing w:before="0" w:after="0" w:line="240" w:lineRule="auto"/>
        <w:ind w:left="20"/>
        <w:jc w:val="both"/>
        <w:rPr>
          <w:rStyle w:val="Nagwek2"/>
          <w:rFonts w:asciiTheme="minorHAnsi" w:hAnsiTheme="minorHAnsi" w:cstheme="minorHAnsi"/>
          <w:color w:val="auto"/>
          <w:sz w:val="22"/>
          <w:szCs w:val="22"/>
        </w:rPr>
      </w:pPr>
    </w:p>
    <w:p w14:paraId="1E52419E" w14:textId="69649580" w:rsidR="00E962EF" w:rsidRPr="00AC5196" w:rsidRDefault="00E962EF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życiorys (CV) i list motywacyjny podpisany własnoręcznie, zawierający m.in. adres do korespondencji oraz numer telefonu i adres </w:t>
      </w:r>
      <w:r w:rsidR="00580BEF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poczty elektronicznej 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do kontaktów dla celów przeprowadzenia Konkursu,</w:t>
      </w:r>
    </w:p>
    <w:p w14:paraId="2B261CAC" w14:textId="4B61FAD9" w:rsidR="00A86890" w:rsidRDefault="00A86890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86890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dokumenty potwierdzające</w:t>
      </w:r>
      <w:r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 wykształcenie,</w:t>
      </w:r>
    </w:p>
    <w:p w14:paraId="54AC02E5" w14:textId="1DBE5DED" w:rsidR="00E962EF" w:rsidRPr="00AC5196" w:rsidRDefault="00E962EF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dokumenty potwierdzające co najmniej 5-letni okres zatrudnienia, w tym świadectwa pracy lub zaświadczenia o zatrudnieniu, zaświadczenia o prowadzeniu działalności gospodarczej lub odpisy z KRS bądź inne dokumenty potwierdzające okres zatrudnienia zgodnie z wymogami dla kandydatów,</w:t>
      </w:r>
    </w:p>
    <w:p w14:paraId="65F7E361" w14:textId="244D71EB" w:rsidR="00E962EF" w:rsidRPr="00AC5196" w:rsidRDefault="00E962EF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prowadzeniu działalności gospodarczej lub odpisy z KRS bądź inne dokumenty potwierdzające okres zatrudnienia zgodnie z wymogami dla kandydatów,</w:t>
      </w:r>
    </w:p>
    <w:p w14:paraId="71DAF86C" w14:textId="77777777" w:rsidR="00E962EF" w:rsidRPr="00AC5196" w:rsidRDefault="00E962EF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val="pl-PL"/>
        </w:rPr>
        <w:t xml:space="preserve">wypełniony w całości i podpisany kwestionariusz, 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zawierający oświadczenia kandydata oraz inne informacje niezbędne do jego oceny w toku postępowania kwalifikacyjnego - </w:t>
      </w:r>
      <w:r w:rsidRPr="00AC5196"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val="pl-PL"/>
        </w:rPr>
        <w:t>wzór kwestionariusza stanowi załącznik nr 1 do ogłoszenia,</w:t>
      </w:r>
    </w:p>
    <w:p w14:paraId="0136B6E6" w14:textId="741C4757" w:rsidR="008C4F38" w:rsidRPr="00AC5196" w:rsidRDefault="008C4F38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val="pl-PL"/>
        </w:rPr>
        <w:t xml:space="preserve">podpisane oświadczenie zgoda na przetwarzanie danych osobowych – wzór </w:t>
      </w:r>
      <w:r w:rsidR="0068147D" w:rsidRPr="00AC5196"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val="pl-PL"/>
        </w:rPr>
        <w:t>oświadczenia</w:t>
      </w:r>
      <w:r w:rsidRPr="00AC5196"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val="pl-PL"/>
        </w:rPr>
        <w:t xml:space="preserve"> stanowi załącznik nr 2 do ogłoszenia,</w:t>
      </w:r>
    </w:p>
    <w:p w14:paraId="78792E8F" w14:textId="6842A864" w:rsidR="00E962EF" w:rsidRPr="00AC5196" w:rsidRDefault="00E962EF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bookmarkStart w:id="3" w:name="_Hlk166666808"/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lastRenderedPageBreak/>
        <w:t>w przypadku osób urodzonych przed 1 sierpnia 1972 r, - odpowiednio oświadczenie lustracyjne lub informację o uprzednim złożeniu oświadczenia lustracyjnego w myśl art. 7 ustawy z dnia 18 października 2008 r. o ujawnianiu informacji o dokumentach organów bezpieczeństwa państwa z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lat 1944 1990 oraz treści tych dokumentów </w:t>
      </w:r>
      <w:bookmarkStart w:id="4" w:name="_Hlk166666773"/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(Dz.U. z 2024 r. poz. 273 z </w:t>
      </w:r>
      <w:proofErr w:type="spellStart"/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późn</w:t>
      </w:r>
      <w:proofErr w:type="spellEnd"/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. zm.) - na formularzach, których wzory są dostępne na stronie </w:t>
      </w:r>
      <w:hyperlink r:id="rId7" w:history="1">
        <w:r w:rsidRPr="00AC5196">
          <w:rPr>
            <w:rFonts w:asciiTheme="minorHAnsi" w:hAnsiTheme="minorHAnsi" w:cstheme="minorHAnsi"/>
            <w:color w:val="auto"/>
            <w:sz w:val="22"/>
            <w:szCs w:val="22"/>
            <w:u w:val="single"/>
            <w:lang w:val="pl-PL"/>
          </w:rPr>
          <w:t>www.ipn.gov.pl</w:t>
        </w:r>
      </w:hyperlink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 w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zakładce lustracja,</w:t>
      </w:r>
    </w:p>
    <w:bookmarkEnd w:id="4"/>
    <w:p w14:paraId="5BFC105E" w14:textId="4BC1EEAD" w:rsidR="00E962EF" w:rsidRPr="00AC5196" w:rsidRDefault="00E962EF" w:rsidP="00AC5196">
      <w:pPr>
        <w:numPr>
          <w:ilvl w:val="0"/>
          <w:numId w:val="33"/>
        </w:numPr>
        <w:shd w:val="clear" w:color="auto" w:fill="FFFFFF"/>
        <w:ind w:left="426" w:right="3" w:hanging="284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aktualne zaświadczenie o niekaralności, wystawione nie wcześniej niż 2 miesiące przed datą publikacji ogłoszenia (w przypadku zaświadczenia wydanego za pośrednictwem systemu e-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KRK wersję elektroniczną na płycie CD lub DVD)</w:t>
      </w:r>
      <w:r w:rsidR="00D86AC4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.</w:t>
      </w:r>
    </w:p>
    <w:bookmarkEnd w:id="3"/>
    <w:p w14:paraId="05774CFC" w14:textId="77777777" w:rsidR="00AE34FA" w:rsidRPr="00AC5196" w:rsidRDefault="00AE34FA" w:rsidP="00AC5196">
      <w:pPr>
        <w:shd w:val="clear" w:color="auto" w:fill="FFFFFF"/>
        <w:ind w:left="20" w:right="3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</w:p>
    <w:p w14:paraId="5508C301" w14:textId="4910A576" w:rsidR="00AE34FA" w:rsidRPr="00AC5196" w:rsidRDefault="00AE34FA" w:rsidP="00AC5196">
      <w:pPr>
        <w:shd w:val="clear" w:color="auto" w:fill="FFFFFF"/>
        <w:ind w:left="20" w:right="3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Kandydat może przedłoży</w:t>
      </w:r>
      <w:r w:rsidR="00B50FB2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ć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 inne dokumenty, potwierdzające dodatkowe umiejętności, kwalifikacje lub doświadczenie (np. referencje, rekomendacje, certyfikaty).</w:t>
      </w:r>
    </w:p>
    <w:p w14:paraId="38FC673B" w14:textId="77777777" w:rsidR="00E962EF" w:rsidRPr="00AC5196" w:rsidRDefault="00E962EF" w:rsidP="00AC5196">
      <w:pPr>
        <w:shd w:val="clear" w:color="auto" w:fill="FFFFFF"/>
        <w:ind w:left="20" w:right="3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</w:p>
    <w:p w14:paraId="46111CDF" w14:textId="1DF80221" w:rsidR="00E962EF" w:rsidRPr="00AC5196" w:rsidRDefault="00E962EF" w:rsidP="00AC5196">
      <w:pPr>
        <w:shd w:val="clear" w:color="auto" w:fill="FFFFFF"/>
        <w:ind w:left="20" w:right="3"/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Opatrzone własnoręcznym podpisem kwestionariusz oraz oświadczenia, o których mowa powyżej, kandydat zobowiązany jest złożyć w oryginale, natomiast inne dokumenty, o których mowa powyżej mogą być złożone w kopii potwierdzonej za zgodność z oryginałem przez kandydata 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–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 w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takim przypadku kandydat, który spełnia wymogi formalne, jest zobowiązany przedstawić do wglądu oryginały dokumentów podczas rozmowy kwalifikacyjnej.</w:t>
      </w:r>
    </w:p>
    <w:p w14:paraId="198D7A12" w14:textId="77777777" w:rsidR="00E962EF" w:rsidRPr="00AC5196" w:rsidRDefault="00E962EF" w:rsidP="00E962EF">
      <w:pPr>
        <w:ind w:left="20" w:right="360"/>
        <w:jc w:val="both"/>
        <w:rPr>
          <w:rFonts w:asciiTheme="minorHAnsi" w:eastAsia="Arial" w:hAnsiTheme="minorHAnsi" w:cstheme="minorHAnsi"/>
          <w:color w:val="auto"/>
          <w:sz w:val="22"/>
          <w:szCs w:val="22"/>
          <w:shd w:val="clear" w:color="auto" w:fill="FFFFFF"/>
        </w:rPr>
      </w:pPr>
    </w:p>
    <w:p w14:paraId="0012645E" w14:textId="77777777" w:rsidR="00562B39" w:rsidRPr="00AC5196" w:rsidRDefault="00562B39" w:rsidP="00EE5AB1">
      <w:pPr>
        <w:pStyle w:val="Teksttreci1"/>
        <w:shd w:val="clear" w:color="auto" w:fill="auto"/>
        <w:spacing w:before="0" w:line="240" w:lineRule="auto"/>
        <w:ind w:left="20" w:right="36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28E3D85D" w14:textId="1F4D7EBF" w:rsidR="00562B39" w:rsidRPr="00AC5196" w:rsidRDefault="00D27B01" w:rsidP="004138F7">
      <w:pPr>
        <w:pStyle w:val="Teksttreci1"/>
        <w:pBdr>
          <w:bottom w:val="single" w:sz="12" w:space="1" w:color="auto"/>
        </w:pBdr>
        <w:shd w:val="clear" w:color="auto" w:fill="auto"/>
        <w:spacing w:before="0" w:line="240" w:lineRule="auto"/>
        <w:ind w:left="20" w:right="36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  <w:t>Złożenie i otwarcie zgłoszeń</w:t>
      </w:r>
    </w:p>
    <w:p w14:paraId="2EFC8E39" w14:textId="7E8CE65D" w:rsidR="006C0E49" w:rsidRPr="00AC5196" w:rsidRDefault="00A0435B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Pisemne zgłoszenia kandydatów będą przyjmowane w siedzibie Spółki</w:t>
      </w:r>
      <w:r w:rsidR="0034583D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: ul. Barczewskiego 1, 10-061 Olsztyn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, w</w:t>
      </w:r>
      <w:r w:rsidR="0034583D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terminie</w:t>
      </w:r>
      <w:r w:rsidRPr="00AC5196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do dnia </w:t>
      </w:r>
      <w:r w:rsidR="00832C38" w:rsidRPr="00AC5196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>2</w:t>
      </w:r>
      <w:r w:rsidR="002238B7" w:rsidRPr="00AC5196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>3</w:t>
      </w:r>
      <w:r w:rsidR="00A331BC" w:rsidRPr="00AC5196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2C38" w:rsidRPr="00AC5196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maja </w:t>
      </w:r>
      <w:r w:rsidRPr="00AC5196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>20</w:t>
      </w:r>
      <w:r w:rsidR="00973933" w:rsidRPr="00AC5196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>2</w:t>
      </w:r>
      <w:r w:rsidR="00832C38" w:rsidRPr="00AC5196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>4</w:t>
      </w:r>
      <w:r w:rsidRPr="00AC5196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="00596C28" w:rsidRPr="00D86AC4">
        <w:rPr>
          <w:rStyle w:val="TeksttreciPogrubienie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331BC" w:rsidRPr="00D86AC4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godz. </w:t>
      </w:r>
      <w:r w:rsidR="00832C38" w:rsidRPr="00D86AC4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>14</w:t>
      </w:r>
      <w:r w:rsidR="00A331BC" w:rsidRPr="00D86AC4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>:00</w:t>
      </w:r>
      <w:r w:rsidR="00596C28" w:rsidRPr="00D86AC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Zgłoszenia można doręczyć osobiście lub przesłać pocztą </w:t>
      </w:r>
      <w:r w:rsidR="00973933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na adres siedziby Spółki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(decyduje data i godzina </w:t>
      </w:r>
      <w:bookmarkStart w:id="5" w:name="_Hlk35007879"/>
      <w:r w:rsidR="0008465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doręczenia przesyłki do siedziby Spółki</w:t>
      </w:r>
      <w:bookmarkEnd w:id="5"/>
      <w:r w:rsidR="0034583D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)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, w zaklejonej kopercie </w:t>
      </w:r>
      <w:r w:rsidR="004138F7" w:rsidRPr="00AC5196">
        <w:rPr>
          <w:rFonts w:asciiTheme="minorHAnsi" w:hAnsiTheme="minorHAnsi" w:cstheme="minorHAnsi"/>
          <w:color w:val="auto"/>
          <w:sz w:val="22"/>
          <w:szCs w:val="22"/>
        </w:rPr>
        <w:t>zaadresowanej do Rady Nadzorczej Spółki</w:t>
      </w:r>
      <w:r w:rsidR="004138F7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</w:t>
      </w:r>
      <w:r w:rsidR="00E962EF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B7593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adnotacją</w:t>
      </w:r>
      <w:r w:rsidR="00562B39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67B5D77D" w14:textId="77777777" w:rsidR="006C0E49" w:rsidRPr="00AC5196" w:rsidRDefault="00084658" w:rsidP="00D255C5">
      <w:pPr>
        <w:pStyle w:val="Teksttreci1"/>
        <w:shd w:val="clear" w:color="auto" w:fill="auto"/>
        <w:tabs>
          <w:tab w:val="left" w:pos="720"/>
        </w:tabs>
        <w:spacing w:before="0" w:line="240" w:lineRule="auto"/>
        <w:ind w:right="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>„Postępowanie kwalifikacyjne na stanowisko Prezesa Zarządu W-M SSE S.A."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97ADBD" w14:textId="77777777" w:rsidR="00832C38" w:rsidRPr="00AC5196" w:rsidRDefault="00832C38" w:rsidP="00832C38">
      <w:pPr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Hlk166585830"/>
      <w:r w:rsidRPr="00AC5196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</w:p>
    <w:p w14:paraId="04F1238D" w14:textId="77777777" w:rsidR="00832C38" w:rsidRPr="00AC5196" w:rsidRDefault="00832C38" w:rsidP="00832C38">
      <w:pPr>
        <w:ind w:right="20"/>
        <w:jc w:val="both"/>
        <w:rPr>
          <w:color w:val="auto"/>
          <w:sz w:val="22"/>
          <w:szCs w:val="22"/>
        </w:rPr>
      </w:pPr>
      <w:bookmarkStart w:id="7" w:name="_Hlk166585857"/>
      <w:r w:rsidRPr="00AC5196">
        <w:rPr>
          <w:rFonts w:asciiTheme="minorHAnsi" w:hAnsiTheme="minorHAnsi" w:cstheme="minorHAnsi"/>
          <w:b/>
          <w:bCs/>
          <w:color w:val="auto"/>
          <w:sz w:val="22"/>
          <w:szCs w:val="22"/>
        </w:rPr>
        <w:t>„Postępowanie kwalifikacyjne na stanowisko Wiceprezesa Zarządu W-</w:t>
      </w:r>
      <w:r w:rsidRPr="00AC5196">
        <w:rPr>
          <w:rFonts w:ascii="Calibri" w:hAnsi="Calibri" w:cs="Calibri"/>
          <w:b/>
          <w:bCs/>
          <w:color w:val="auto"/>
          <w:sz w:val="22"/>
          <w:szCs w:val="22"/>
        </w:rPr>
        <w:t>M SSE S.A.”</w:t>
      </w:r>
    </w:p>
    <w:bookmarkEnd w:id="6"/>
    <w:bookmarkEnd w:id="7"/>
    <w:p w14:paraId="47F03D34" w14:textId="59E3A742" w:rsidR="0090160D" w:rsidRPr="00AC5196" w:rsidRDefault="00A0435B" w:rsidP="004138F7">
      <w:pPr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Na kopercie kandydat zobowiązany jest umieścić swoje imię i nazwisko oraz adres do korespondencji.</w:t>
      </w:r>
    </w:p>
    <w:p w14:paraId="6668D06D" w14:textId="70CED650" w:rsidR="00D255C5" w:rsidRPr="00AC5196" w:rsidRDefault="00D255C5" w:rsidP="00D255C5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0B6F9A6A" w14:textId="44A22C45" w:rsidR="006C0E49" w:rsidRPr="00AC5196" w:rsidRDefault="007A0951" w:rsidP="006C0E49">
      <w:pPr>
        <w:ind w:right="2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bookmarkStart w:id="8" w:name="_Hlk166753437"/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Otwarcie zgłoszeń przez Radę Nadzorczą nastąpi niepublicznie </w:t>
      </w:r>
      <w:r w:rsidRPr="00AC5196">
        <w:rPr>
          <w:rStyle w:val="Teksttreci"/>
          <w:rFonts w:asciiTheme="minorHAnsi" w:hAnsiTheme="minorHAnsi" w:cstheme="minorHAnsi"/>
          <w:b/>
          <w:bCs/>
          <w:color w:val="auto"/>
          <w:sz w:val="22"/>
          <w:szCs w:val="22"/>
        </w:rPr>
        <w:t>23 maja 2024 r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 po upływie terminu do składania zgłoszeń. K</w:t>
      </w:r>
      <w:r w:rsidR="004138F7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walifikacja  zgłoszeń pod względem formalnym do dalszego postępowania nast</w:t>
      </w:r>
      <w:r w:rsidR="002238B7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ą</w:t>
      </w:r>
      <w:r w:rsidR="004138F7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pi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niezwłocznie po otwarciu ofert. </w:t>
      </w:r>
      <w:r w:rsidR="00724B79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bookmarkEnd w:id="8"/>
    <w:p w14:paraId="76F94C3E" w14:textId="77777777" w:rsidR="006C0E49" w:rsidRPr="00AC5196" w:rsidRDefault="006C0E49" w:rsidP="00D255C5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3CAFA2D4" w14:textId="2C3CA603" w:rsidR="000F6B9A" w:rsidRPr="00AC5196" w:rsidRDefault="007C3AE0" w:rsidP="000F6B9A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bookmarkStart w:id="9" w:name="_Hlk35007839"/>
      <w:bookmarkStart w:id="10" w:name="_Hlk35007643"/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Zgłoszenia kandydatów niespełniające wymogów określonych w ogłoszeniu o postępowaniu kwalifikacyjnymi lub złożone po upływie terminu określonego do ich przyjmowania nie podlegają rozpatrzeniu</w:t>
      </w:r>
      <w:r w:rsidR="000F6B9A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i zostaną zwrócone </w:t>
      </w:r>
      <w:r w:rsidR="000F6B9A" w:rsidRPr="00AC5196">
        <w:rPr>
          <w:rFonts w:ascii="Calibri" w:hAnsi="Calibri"/>
          <w:color w:val="auto"/>
          <w:sz w:val="22"/>
          <w:szCs w:val="22"/>
        </w:rPr>
        <w:t>do rąk własnych za pokwitowaniem lub</w:t>
      </w:r>
      <w:r w:rsidR="000F6B9A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listem poleconym na adres wskazany do korespondencji na kopercie</w:t>
      </w:r>
      <w:r w:rsidR="009B27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B275B" w:rsidRPr="00AC5196">
        <w:rPr>
          <w:rFonts w:ascii="Calibri" w:hAnsi="Calibri"/>
          <w:color w:val="auto"/>
          <w:sz w:val="22"/>
          <w:szCs w:val="22"/>
        </w:rPr>
        <w:t>po zakończeniu postępowania</w:t>
      </w:r>
      <w:r w:rsidR="000F6B9A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9"/>
    <w:p w14:paraId="21E74A5F" w14:textId="77777777" w:rsidR="004138F7" w:rsidRPr="00AC5196" w:rsidRDefault="004138F7" w:rsidP="000F6B9A">
      <w:pPr>
        <w:jc w:val="both"/>
        <w:rPr>
          <w:rFonts w:ascii="Calibri" w:hAnsi="Calibri"/>
          <w:color w:val="auto"/>
          <w:sz w:val="22"/>
          <w:szCs w:val="22"/>
          <w:lang w:val="pl-PL"/>
        </w:rPr>
      </w:pPr>
    </w:p>
    <w:p w14:paraId="7CE50BAA" w14:textId="411CDFB3" w:rsidR="009B275B" w:rsidRPr="00AC5196" w:rsidRDefault="004138F7" w:rsidP="000F6B9A">
      <w:pPr>
        <w:jc w:val="both"/>
        <w:rPr>
          <w:rFonts w:ascii="Calibri" w:hAnsi="Calibri"/>
          <w:color w:val="auto"/>
          <w:sz w:val="22"/>
          <w:szCs w:val="22"/>
          <w:lang w:val="pl-PL"/>
        </w:rPr>
      </w:pPr>
      <w:r w:rsidRPr="00AC5196">
        <w:rPr>
          <w:rFonts w:ascii="Calibri" w:hAnsi="Calibri"/>
          <w:color w:val="auto"/>
          <w:sz w:val="22"/>
          <w:szCs w:val="22"/>
          <w:lang w:val="pl-PL"/>
        </w:rPr>
        <w:t>Rada Nadzorcza zastrzega sobie możliwość zaproszenia na rozmowę kwalifikacyjną tylko wybranych kandydatów.</w:t>
      </w:r>
    </w:p>
    <w:p w14:paraId="2D95E783" w14:textId="77777777" w:rsidR="004138F7" w:rsidRPr="00AC5196" w:rsidRDefault="004138F7" w:rsidP="000F6B9A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481D5E90" w14:textId="2658803F" w:rsidR="009B275B" w:rsidRPr="00AC5196" w:rsidRDefault="009B275B" w:rsidP="009B275B">
      <w:pPr>
        <w:widowControl/>
        <w:suppressAutoHyphens/>
        <w:jc w:val="both"/>
        <w:rPr>
          <w:rFonts w:ascii="Calibri" w:hAnsi="Calibri"/>
          <w:color w:val="auto"/>
          <w:sz w:val="22"/>
          <w:szCs w:val="22"/>
        </w:rPr>
      </w:pPr>
      <w:r w:rsidRPr="00AC5196">
        <w:rPr>
          <w:rFonts w:ascii="Calibri" w:hAnsi="Calibri"/>
          <w:color w:val="auto"/>
          <w:sz w:val="22"/>
          <w:szCs w:val="22"/>
        </w:rPr>
        <w:t xml:space="preserve">Kandydatom, którzy nie zostaną powołani </w:t>
      </w:r>
      <w:r w:rsidR="009F4A21" w:rsidRPr="00AC5196">
        <w:rPr>
          <w:rFonts w:ascii="Calibri" w:hAnsi="Calibri"/>
          <w:color w:val="auto"/>
          <w:sz w:val="22"/>
          <w:szCs w:val="22"/>
        </w:rPr>
        <w:t>na stanowisko</w:t>
      </w:r>
      <w:r w:rsidR="00832C38" w:rsidRPr="00AC5196">
        <w:rPr>
          <w:rFonts w:ascii="Calibri" w:hAnsi="Calibri"/>
          <w:color w:val="auto"/>
          <w:sz w:val="22"/>
          <w:szCs w:val="22"/>
        </w:rPr>
        <w:t xml:space="preserve"> w </w:t>
      </w:r>
      <w:r w:rsidR="009F4A21" w:rsidRPr="00AC5196">
        <w:rPr>
          <w:rFonts w:ascii="Calibri" w:hAnsi="Calibri"/>
          <w:color w:val="auto"/>
          <w:sz w:val="22"/>
          <w:szCs w:val="22"/>
        </w:rPr>
        <w:t>Zarząd</w:t>
      </w:r>
      <w:r w:rsidR="00832C38" w:rsidRPr="00AC5196">
        <w:rPr>
          <w:rFonts w:ascii="Calibri" w:hAnsi="Calibri"/>
          <w:color w:val="auto"/>
          <w:sz w:val="22"/>
          <w:szCs w:val="22"/>
        </w:rPr>
        <w:t xml:space="preserve">zie </w:t>
      </w:r>
      <w:r w:rsidRPr="00AC5196">
        <w:rPr>
          <w:rFonts w:ascii="Calibri" w:hAnsi="Calibri"/>
          <w:color w:val="auto"/>
          <w:sz w:val="22"/>
          <w:szCs w:val="22"/>
        </w:rPr>
        <w:t xml:space="preserve">Spółki wszystkie złożone dokumenty zostaną zwrócone </w:t>
      </w:r>
      <w:bookmarkStart w:id="11" w:name="_Hlk35007685"/>
      <w:r w:rsidRPr="00AC5196">
        <w:rPr>
          <w:rFonts w:ascii="Calibri" w:hAnsi="Calibri"/>
          <w:color w:val="auto"/>
          <w:sz w:val="22"/>
          <w:szCs w:val="22"/>
        </w:rPr>
        <w:t xml:space="preserve">do rąk własnych za pokwitowaniem lub </w:t>
      </w:r>
      <w:bookmarkEnd w:id="11"/>
      <w:r w:rsidRPr="00AC5196">
        <w:rPr>
          <w:rFonts w:ascii="Calibri" w:hAnsi="Calibri"/>
          <w:color w:val="auto"/>
          <w:sz w:val="22"/>
          <w:szCs w:val="22"/>
        </w:rPr>
        <w:t>listem poleconym na adres wskazany do korespondencji, po zakończeniu postępowania.</w:t>
      </w:r>
    </w:p>
    <w:p w14:paraId="70420373" w14:textId="77777777" w:rsidR="009B275B" w:rsidRPr="00AC5196" w:rsidRDefault="009B275B" w:rsidP="000F6B9A">
      <w:pPr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21F327C3" w14:textId="77777777" w:rsidR="0090160D" w:rsidRPr="00AC5196" w:rsidRDefault="00A0435B" w:rsidP="0097315E">
      <w:pPr>
        <w:pBdr>
          <w:bottom w:val="single" w:sz="12" w:space="1" w:color="auto"/>
        </w:pBdr>
        <w:ind w:left="20" w:right="360"/>
        <w:jc w:val="both"/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</w:pPr>
      <w:bookmarkStart w:id="12" w:name="bookmark6"/>
      <w:bookmarkEnd w:id="10"/>
      <w:r w:rsidRPr="00AC5196">
        <w:rPr>
          <w:rStyle w:val="PogrubienieTeksttreci115pt"/>
          <w:rFonts w:asciiTheme="minorHAnsi" w:hAnsiTheme="minorHAnsi" w:cstheme="minorHAnsi"/>
          <w:color w:val="auto"/>
          <w:sz w:val="22"/>
          <w:szCs w:val="22"/>
        </w:rPr>
        <w:t>Rozmowy kwalifikacyjne</w:t>
      </w:r>
      <w:bookmarkEnd w:id="12"/>
    </w:p>
    <w:p w14:paraId="08492C26" w14:textId="77777777" w:rsidR="0097315E" w:rsidRPr="00AC5196" w:rsidRDefault="0097315E" w:rsidP="00EE5AB1">
      <w:pPr>
        <w:pStyle w:val="Nagwek220"/>
        <w:keepNext/>
        <w:keepLines/>
        <w:shd w:val="clear" w:color="auto" w:fill="auto"/>
        <w:spacing w:before="0" w:line="240" w:lineRule="auto"/>
        <w:ind w:left="20"/>
        <w:rPr>
          <w:rFonts w:asciiTheme="minorHAnsi" w:hAnsiTheme="minorHAnsi" w:cstheme="minorHAnsi"/>
          <w:color w:val="auto"/>
          <w:sz w:val="22"/>
          <w:szCs w:val="22"/>
        </w:rPr>
      </w:pPr>
    </w:p>
    <w:p w14:paraId="0854A614" w14:textId="69EE4227" w:rsidR="0090160D" w:rsidRPr="00AC5196" w:rsidRDefault="00AC5992" w:rsidP="0097315E">
      <w:pPr>
        <w:pStyle w:val="Stopka4"/>
        <w:shd w:val="clear" w:color="auto" w:fill="auto"/>
        <w:spacing w:line="240" w:lineRule="auto"/>
        <w:ind w:left="20" w:right="2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Z kandydatami</w:t>
      </w:r>
      <w:r w:rsidR="00870E14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, których zgłoszenia zostaną dopuszczone do dalszego postępowania, przeprowadzone zostaną </w:t>
      </w:r>
      <w:r w:rsidR="00AC7E92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r</w:t>
      </w:r>
      <w:r w:rsidR="0097315E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ozmowy kwalifikacyjne</w:t>
      </w:r>
      <w:r w:rsidR="00C240A3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w siedzibie Spółki</w:t>
      </w:r>
      <w:r w:rsidR="00370D16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370D16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od dnia</w:t>
      </w:r>
      <w:r w:rsidR="00724B79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28 </w:t>
      </w:r>
      <w:r w:rsidR="00832C3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maja </w:t>
      </w:r>
      <w:r w:rsidR="00370D16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20</w:t>
      </w:r>
      <w:r w:rsidR="0008465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2</w:t>
      </w:r>
      <w:r w:rsidR="00832C3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4</w:t>
      </w:r>
      <w:r w:rsidR="00370D16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r</w:t>
      </w:r>
      <w:r w:rsidR="00AC7E92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240A3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z zastrzeżeniem, że o</w:t>
      </w:r>
      <w:r w:rsidR="00AC5196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="00C240A3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dokładnej 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dacie, miejscu i godzinie </w:t>
      </w:r>
      <w:r w:rsidR="000B1EF3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przeprowadzenia </w:t>
      </w:r>
      <w:r w:rsidR="0097315E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rozmowy kwalifikacyjnej</w:t>
      </w:r>
      <w:r w:rsidR="000B1EF3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wybrani kandydaci spełniający wymogi forma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l</w:t>
      </w:r>
      <w:r w:rsidR="000B1EF3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ne zostaną powiadomieni </w:t>
      </w:r>
      <w:r w:rsidR="0097315E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telefonicznie lub drogą elektroniczną na adres 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poczty elektronicznej </w:t>
      </w:r>
      <w:r w:rsidR="00E962EF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w</w:t>
      </w:r>
      <w:r w:rsidR="0097315E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skazany w</w:t>
      </w:r>
      <w:r w:rsidR="008F669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="0097315E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kwestionariuszu kandydata. 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Niestawienie si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ę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kandydata w</w:t>
      </w:r>
      <w:r w:rsidR="00AC5196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wyznaczonym terminie i miejs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c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u na rozmow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ę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kwalifikacyjną oznacza rezygnację z udziału w dalszym post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ę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pow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a</w:t>
      </w:r>
      <w:r w:rsidR="0063651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niu kw</w:t>
      </w:r>
      <w:r w:rsidR="002238B7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alifikacyjnym</w:t>
      </w:r>
      <w:r w:rsidR="00E962EF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27410A1" w14:textId="77777777" w:rsidR="0097315E" w:rsidRPr="00AC5196" w:rsidRDefault="0097315E" w:rsidP="0097315E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1447C70C" w14:textId="77777777" w:rsidR="00E962EF" w:rsidRPr="00AC5196" w:rsidRDefault="00E962EF" w:rsidP="00E962EF">
      <w:p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Zakres zagadnień będących przedmiotem rozmowy kwalifikacyjnej z każdym kandydatem obejmować będzie:</w:t>
      </w:r>
    </w:p>
    <w:p w14:paraId="2000BDC1" w14:textId="7DBA6522" w:rsidR="005D1C64" w:rsidRPr="00AC5196" w:rsidRDefault="00E962EF" w:rsidP="00404EA0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wiedzę o zakresie działalności spółki handlowej, ze szczególnym uwzględnieniem spółek z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udziałem Skarbu Państwa,</w:t>
      </w:r>
    </w:p>
    <w:p w14:paraId="7C5FE514" w14:textId="0E145515" w:rsidR="00E962EF" w:rsidRPr="00AC5196" w:rsidRDefault="00E962EF" w:rsidP="00404EA0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wiedz</w:t>
      </w:r>
      <w:r w:rsidR="00D86AC4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ę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 w zakresie rachunkowości, finansów przedsiębiorstwa oraz audytu i kontroli finansowej przedsiębiorstwa,</w:t>
      </w:r>
    </w:p>
    <w:p w14:paraId="05E43591" w14:textId="77777777" w:rsidR="00E962EF" w:rsidRPr="00AC5196" w:rsidRDefault="00E962EF" w:rsidP="00E962EF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znajomość i praktyczne doświadczenie związane z zarządzaniem i kierowaniem podmiotami gospodarczymi oraz zespołami pracowników,</w:t>
      </w:r>
    </w:p>
    <w:p w14:paraId="1EE7B48C" w14:textId="77777777" w:rsidR="00E962EF" w:rsidRPr="00AC5196" w:rsidRDefault="00E962EF" w:rsidP="00E962EF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znajomość zasad nadzoru właścicielskiego oraz przepisów dotyczących działalności Spółki,</w:t>
      </w:r>
    </w:p>
    <w:p w14:paraId="456D04D7" w14:textId="77777777" w:rsidR="005D1C64" w:rsidRPr="00AC5196" w:rsidRDefault="00E962EF" w:rsidP="005D1C64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kierunki rozwoju Spółki,</w:t>
      </w:r>
      <w:r w:rsidR="00724B79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 xml:space="preserve"> w szczególności w kontekście bieżącej i prognozowanej sytuacji gospodarczej,</w:t>
      </w:r>
    </w:p>
    <w:p w14:paraId="0BD00618" w14:textId="77777777" w:rsidR="005D1C64" w:rsidRPr="00AC5196" w:rsidRDefault="00E962EF" w:rsidP="005D1C64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dotychczasowe osiągnięcia zawodowe, umiejętności i kwalifikacje,</w:t>
      </w:r>
    </w:p>
    <w:p w14:paraId="5F7FD949" w14:textId="77777777" w:rsidR="005D1C64" w:rsidRPr="00AC5196" w:rsidRDefault="00E962EF" w:rsidP="005D1C64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znajomość funkcjonowania specjalnych stref ekonomicznych, z uwzględnieniem przepisów dotyczących wspierania nowych inwestycji</w:t>
      </w:r>
      <w:r w:rsidR="003716E5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,</w:t>
      </w:r>
    </w:p>
    <w:p w14:paraId="6C59AAE5" w14:textId="4CE79883" w:rsidR="007A0951" w:rsidRPr="00AC5196" w:rsidRDefault="007A0951" w:rsidP="005D1C64">
      <w:pPr>
        <w:numPr>
          <w:ilvl w:val="0"/>
          <w:numId w:val="34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</w:pP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znajomość ograniczeń prowadzenia działalności gospodarczej przez osoby pełniące funkcje publiczne, doświadczenie niezbędne do wykonywania funkcji członka zarządu w</w:t>
      </w:r>
      <w:r w:rsidR="00AC5196"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 </w:t>
      </w:r>
      <w:r w:rsidRPr="00AC5196">
        <w:rPr>
          <w:rFonts w:asciiTheme="minorHAnsi" w:eastAsia="Arial" w:hAnsiTheme="minorHAnsi" w:cstheme="minorHAnsi"/>
          <w:color w:val="auto"/>
          <w:sz w:val="22"/>
          <w:szCs w:val="22"/>
          <w:lang w:val="pl-PL"/>
        </w:rPr>
        <w:t>spółce prawa handlowego.</w:t>
      </w:r>
    </w:p>
    <w:p w14:paraId="20299796" w14:textId="77777777" w:rsidR="00BA6746" w:rsidRPr="00AC5196" w:rsidRDefault="00BA6746" w:rsidP="00084658">
      <w:pPr>
        <w:jc w:val="both"/>
        <w:rPr>
          <w:rFonts w:ascii="Calibri" w:hAnsi="Calibri"/>
          <w:color w:val="auto"/>
          <w:sz w:val="22"/>
          <w:szCs w:val="22"/>
          <w:lang w:val="pl-PL"/>
        </w:rPr>
      </w:pPr>
    </w:p>
    <w:p w14:paraId="2D569AB5" w14:textId="69192435" w:rsidR="00084658" w:rsidRPr="00AC5196" w:rsidRDefault="00084658" w:rsidP="00084658">
      <w:pPr>
        <w:jc w:val="both"/>
        <w:rPr>
          <w:rFonts w:ascii="Calibri" w:hAnsi="Calibri"/>
          <w:color w:val="auto"/>
          <w:sz w:val="22"/>
          <w:szCs w:val="22"/>
        </w:rPr>
      </w:pPr>
      <w:r w:rsidRPr="00AC5196">
        <w:rPr>
          <w:rFonts w:ascii="Calibri" w:hAnsi="Calibri"/>
          <w:color w:val="auto"/>
          <w:sz w:val="22"/>
          <w:szCs w:val="22"/>
        </w:rPr>
        <w:t>W przypadku ubiegania się o stanowisko Prezesa Zarządu</w:t>
      </w:r>
      <w:r w:rsidR="00832C38" w:rsidRPr="00AC5196">
        <w:rPr>
          <w:rFonts w:ascii="Calibri" w:hAnsi="Calibri"/>
          <w:color w:val="auto"/>
          <w:sz w:val="22"/>
          <w:szCs w:val="22"/>
        </w:rPr>
        <w:t xml:space="preserve"> i Wiceprezesa Zarządu</w:t>
      </w:r>
      <w:r w:rsidRPr="00AC5196">
        <w:rPr>
          <w:rFonts w:ascii="Calibri" w:hAnsi="Calibri"/>
          <w:color w:val="auto"/>
          <w:sz w:val="22"/>
          <w:szCs w:val="22"/>
        </w:rPr>
        <w:t xml:space="preserve"> przez kandydatów pełniących dotychczas funkcję </w:t>
      </w:r>
      <w:r w:rsidR="00596C28" w:rsidRPr="00AC5196">
        <w:rPr>
          <w:rFonts w:ascii="Calibri" w:hAnsi="Calibri"/>
          <w:color w:val="auto"/>
          <w:sz w:val="22"/>
          <w:szCs w:val="22"/>
        </w:rPr>
        <w:t>Członka</w:t>
      </w:r>
      <w:r w:rsidRPr="00AC5196">
        <w:rPr>
          <w:rFonts w:ascii="Calibri" w:hAnsi="Calibri"/>
          <w:color w:val="auto"/>
          <w:sz w:val="22"/>
          <w:szCs w:val="22"/>
        </w:rPr>
        <w:t xml:space="preserve"> Zarządu Spółki przedmiotem postępowania będzie również ocena działalności tych kandydatów za cały okres zajmowania przez nich stanowiska</w:t>
      </w:r>
      <w:r w:rsidR="00596C28" w:rsidRPr="00AC5196">
        <w:rPr>
          <w:rFonts w:ascii="Calibri" w:hAnsi="Calibri"/>
          <w:color w:val="auto"/>
          <w:sz w:val="22"/>
          <w:szCs w:val="22"/>
        </w:rPr>
        <w:t xml:space="preserve">  w składzie Zarządu Spółki.</w:t>
      </w:r>
    </w:p>
    <w:p w14:paraId="3FAA12C4" w14:textId="77777777" w:rsidR="0097315E" w:rsidRPr="00AC5196" w:rsidRDefault="0097315E" w:rsidP="0097315E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DF858" w14:textId="5DA4BEF0" w:rsidR="0090160D" w:rsidRPr="00AC5196" w:rsidRDefault="00A0435B" w:rsidP="00084658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Do dnia rozmowy kwalifikacyjnej kandydaci mogą zapoznać się od poniedziałku do piątku w</w:t>
      </w:r>
      <w:r w:rsidR="0008465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 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godzinach od 9.00 do 15.00 w siedzibie Spółki z:</w:t>
      </w:r>
    </w:p>
    <w:p w14:paraId="2F2E3971" w14:textId="77777777" w:rsidR="00596C28" w:rsidRPr="00AC5196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Statutem Spółki,</w:t>
      </w:r>
    </w:p>
    <w:p w14:paraId="1B5E7D71" w14:textId="28F5D2CD" w:rsidR="00596C28" w:rsidRPr="00AC5196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sprawozdaniem Zarządu z działalności Spółki za rok 20</w:t>
      </w:r>
      <w:r w:rsidR="00832C38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="00E962EF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12FF2647" w14:textId="44799CAD" w:rsidR="00596C28" w:rsidRPr="00AC5196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sprawozdaniem finansowym za 20</w:t>
      </w:r>
      <w:r w:rsidR="00832C38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="00E962EF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2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rok,</w:t>
      </w:r>
    </w:p>
    <w:p w14:paraId="616C3D8B" w14:textId="75E153E0" w:rsidR="00596C28" w:rsidRPr="00AC5196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sprawozdaniem F-01 za okres do końca I kwartału 202</w:t>
      </w:r>
      <w:r w:rsidR="00832C38"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4</w:t>
      </w: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 xml:space="preserve"> r.</w:t>
      </w:r>
    </w:p>
    <w:p w14:paraId="1081EFD7" w14:textId="77777777" w:rsidR="00596C28" w:rsidRPr="00AC5196" w:rsidRDefault="00596C28" w:rsidP="00596C28">
      <w:pPr>
        <w:pStyle w:val="Nagwek11"/>
        <w:keepNext/>
        <w:keepLines/>
        <w:numPr>
          <w:ilvl w:val="0"/>
          <w:numId w:val="26"/>
        </w:numPr>
        <w:shd w:val="clear" w:color="auto" w:fill="auto"/>
        <w:spacing w:after="0" w:line="240" w:lineRule="auto"/>
        <w:jc w:val="both"/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</w:pPr>
      <w:r w:rsidRPr="00AC5196">
        <w:rPr>
          <w:rStyle w:val="Nagwek10"/>
          <w:rFonts w:asciiTheme="minorHAnsi" w:hAnsiTheme="minorHAnsi" w:cstheme="minorHAnsi"/>
          <w:b w:val="0"/>
          <w:color w:val="auto"/>
          <w:sz w:val="22"/>
          <w:szCs w:val="22"/>
        </w:rPr>
        <w:t>Regulaminem Zarządu.</w:t>
      </w:r>
    </w:p>
    <w:p w14:paraId="372FDD40" w14:textId="77777777" w:rsidR="009F4A21" w:rsidRPr="00AC5196" w:rsidRDefault="009F4A21" w:rsidP="009F4A21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Kandydaci mogą zapoznać się z podstawowymi informacjami o Spółce na stronach internetowych: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wmsse.com.pl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bip.wmsse.com.pl.</w:t>
      </w:r>
    </w:p>
    <w:p w14:paraId="465F47CA" w14:textId="77777777" w:rsidR="0097315E" w:rsidRPr="00AC5196" w:rsidRDefault="0097315E" w:rsidP="00AC5196">
      <w:pPr>
        <w:pStyle w:val="Teksttreci1"/>
        <w:shd w:val="clear" w:color="auto" w:fill="auto"/>
        <w:tabs>
          <w:tab w:val="left" w:pos="2486"/>
        </w:tabs>
        <w:spacing w:before="0" w:line="240" w:lineRule="auto"/>
        <w:ind w:left="178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51F1CA" w14:textId="5135C53B" w:rsidR="0090160D" w:rsidRPr="00AC5196" w:rsidRDefault="00F13BAD" w:rsidP="00AC5196">
      <w:pPr>
        <w:ind w:left="2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 wynikach postępowania kandydaci powiadomieni zostaną na wskazany w </w:t>
      </w:r>
      <w:r w:rsidR="007C2BB9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kwestionariuszu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adres poczty elektronicznej. I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nformacja o wynikach 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postępowania kwalifikacyjnego 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na stanowisko</w:t>
      </w:r>
      <w:r w:rsidR="0097315E" w:rsidRPr="00AC5196">
        <w:rPr>
          <w:rStyle w:val="TeksttreciPogrubienieOdstpy0p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7315E" w:rsidRPr="00AC5196">
        <w:rPr>
          <w:rStyle w:val="TeksttreciPogrubienieOdstpy0pt"/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="00A0435B" w:rsidRPr="00AC5196">
        <w:rPr>
          <w:rStyle w:val="TeksttreciPogrubienieOdstpy0pt"/>
          <w:rFonts w:asciiTheme="minorHAnsi" w:hAnsiTheme="minorHAnsi" w:cstheme="minorHAnsi"/>
          <w:b w:val="0"/>
          <w:color w:val="auto"/>
          <w:sz w:val="22"/>
          <w:szCs w:val="22"/>
        </w:rPr>
        <w:t>rezesa</w:t>
      </w:r>
      <w:r w:rsidR="00A0435B" w:rsidRPr="00AC5196">
        <w:rPr>
          <w:rStyle w:val="TeksttreciPogrubienieOdstpy0p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Zarządu Spółki</w:t>
      </w:r>
      <w:r w:rsidR="00832C3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oraz </w:t>
      </w:r>
      <w:bookmarkStart w:id="13" w:name="_Hlk166586075"/>
      <w:r w:rsidR="00832C3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na stanowisko Wiceprezesa Zarządu Spółki </w:t>
      </w:r>
      <w:bookmarkStart w:id="14" w:name="_Hlk166586107"/>
      <w:bookmarkEnd w:id="13"/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z podaniem </w:t>
      </w:r>
      <w:r w:rsidR="00084658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imi</w:t>
      </w:r>
      <w:r w:rsidR="00832C38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on i nazwisk 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oraz miejsca zamieszkania kandy</w:t>
      </w:r>
      <w:r w:rsidR="0097315E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dat</w:t>
      </w:r>
      <w:r w:rsidR="00832C3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ów </w:t>
      </w:r>
      <w:r w:rsidR="00225CB5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wyłonion</w:t>
      </w:r>
      <w:r w:rsidR="00832C3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ych do składu Zarządu 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Spółki zamieszona zostanie na stronach internetowych: </w:t>
      </w:r>
      <w:r w:rsidR="00654A28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wmsse.com.pl, bip.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wmss</w:t>
      </w:r>
      <w:r w:rsidR="00843EB5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,</w:t>
      </w:r>
      <w:r w:rsidR="00A0435B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>e.com.pl</w:t>
      </w:r>
      <w:r w:rsidR="00E962EF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1D0690A9" w14:textId="77777777" w:rsidR="00E962EF" w:rsidRPr="00AC5196" w:rsidRDefault="00E962EF" w:rsidP="00AC5196">
      <w:pPr>
        <w:ind w:lef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CE76DD" w14:textId="14980C59" w:rsidR="00843EB5" w:rsidRPr="00AC5196" w:rsidRDefault="00843EB5" w:rsidP="00AC5196">
      <w:pPr>
        <w:pStyle w:val="Teksttreci1"/>
        <w:shd w:val="clear" w:color="auto" w:fill="auto"/>
        <w:spacing w:before="0" w:line="240" w:lineRule="auto"/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Fonts w:asciiTheme="minorHAnsi" w:hAnsiTheme="minorHAnsi" w:cstheme="minorHAnsi"/>
          <w:color w:val="auto"/>
          <w:sz w:val="22"/>
          <w:szCs w:val="22"/>
        </w:rPr>
        <w:t>Wyłonieni w postepowaniu kandydaci rozpoczną pełnienie funkcji od dnia następującego po dniu odbycia Walnego Zgromadzenia</w:t>
      </w:r>
      <w:r w:rsidR="00D259B4" w:rsidRPr="00AC5196">
        <w:rPr>
          <w:rFonts w:asciiTheme="minorHAnsi" w:hAnsiTheme="minorHAnsi" w:cstheme="minorHAnsi"/>
          <w:color w:val="auto"/>
          <w:sz w:val="22"/>
          <w:szCs w:val="22"/>
        </w:rPr>
        <w:t xml:space="preserve"> Akcjonariuszy</w:t>
      </w:r>
      <w:r w:rsidRPr="00AC5196">
        <w:rPr>
          <w:rFonts w:asciiTheme="minorHAnsi" w:hAnsiTheme="minorHAnsi" w:cstheme="minorHAnsi"/>
          <w:color w:val="auto"/>
          <w:sz w:val="22"/>
          <w:szCs w:val="22"/>
        </w:rPr>
        <w:t xml:space="preserve"> zatwierdzającego sprawozdanie finansowe Spółki za ostatni pełny rok obrotowy.</w:t>
      </w:r>
    </w:p>
    <w:p w14:paraId="7C7614E9" w14:textId="77777777" w:rsidR="00084658" w:rsidRPr="00AC5196" w:rsidRDefault="00084658" w:rsidP="00AC5196">
      <w:pPr>
        <w:pStyle w:val="Teksttreci20"/>
        <w:shd w:val="clear" w:color="auto" w:fill="auto"/>
        <w:spacing w:before="0" w:after="0" w:line="240" w:lineRule="auto"/>
        <w:rPr>
          <w:rStyle w:val="Teksttreci2Odstpy0pt"/>
          <w:rFonts w:asciiTheme="minorHAnsi" w:hAnsiTheme="minorHAnsi" w:cstheme="minorHAnsi"/>
          <w:color w:val="auto"/>
          <w:sz w:val="22"/>
          <w:szCs w:val="22"/>
        </w:rPr>
      </w:pPr>
      <w:bookmarkStart w:id="15" w:name="bookmark7"/>
    </w:p>
    <w:bookmarkEnd w:id="14"/>
    <w:p w14:paraId="3F604F96" w14:textId="5241F9CB" w:rsidR="0090160D" w:rsidRPr="00AC5196" w:rsidRDefault="00A0435B" w:rsidP="00AC5196">
      <w:pPr>
        <w:pStyle w:val="Teksttreci20"/>
        <w:shd w:val="clear" w:color="auto" w:fill="auto"/>
        <w:spacing w:before="0"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Teksttreci2Odstpy0pt"/>
          <w:rFonts w:asciiTheme="minorHAnsi" w:hAnsiTheme="minorHAnsi" w:cstheme="minorHAnsi"/>
          <w:color w:val="auto"/>
          <w:sz w:val="22"/>
          <w:szCs w:val="22"/>
        </w:rPr>
        <w:t>Rada</w:t>
      </w:r>
      <w:r w:rsidRPr="00AC5196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Nadzorcza może</w:t>
      </w:r>
      <w:r w:rsidRPr="00AC5196">
        <w:rPr>
          <w:rStyle w:val="Teksttreci2Odstpy0pt"/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AC5196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każdym czasie, bez podania przyczyn zakończyć </w:t>
      </w:r>
      <w:r w:rsidR="007C2BB9" w:rsidRPr="00AC5196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>postępowanie kwalifikacyjne</w:t>
      </w:r>
      <w:r w:rsidRPr="00AC5196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bez wyłonienia kandydata.</w:t>
      </w:r>
      <w:bookmarkEnd w:id="15"/>
      <w:r w:rsidR="007C2BB9" w:rsidRPr="00AC5196">
        <w:rPr>
          <w:rStyle w:val="Teksttreci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C2BB9" w:rsidRPr="00AC5196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 xml:space="preserve">W takiej sytuacji Rada </w:t>
      </w:r>
      <w:r w:rsidR="00832C38" w:rsidRPr="00AC5196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>N</w:t>
      </w:r>
      <w:r w:rsidR="007C2BB9" w:rsidRPr="00AC5196">
        <w:rPr>
          <w:rStyle w:val="Teksttreci2"/>
          <w:rFonts w:asciiTheme="minorHAnsi" w:hAnsiTheme="minorHAnsi" w:cstheme="minorHAnsi"/>
          <w:b w:val="0"/>
          <w:color w:val="auto"/>
          <w:sz w:val="22"/>
          <w:szCs w:val="22"/>
        </w:rPr>
        <w:t>adzorcza poinformuje kandydatów o zakończeniu postępowania kwalifikacyjnego na wskazany w kwestionariuszu adres poczty elektronicznej.</w:t>
      </w:r>
    </w:p>
    <w:p w14:paraId="6CD9FB57" w14:textId="77777777" w:rsidR="0097315E" w:rsidRPr="00AC5196" w:rsidRDefault="0097315E" w:rsidP="00AC5196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p w14:paraId="24325CCD" w14:textId="0C0F6216" w:rsidR="009F4A21" w:rsidRPr="00AC5196" w:rsidRDefault="00084658" w:rsidP="00AC5196">
      <w:pPr>
        <w:pStyle w:val="Teksttreci1"/>
        <w:shd w:val="clear" w:color="auto" w:fill="auto"/>
        <w:spacing w:before="0" w:line="240" w:lineRule="auto"/>
        <w:ind w:firstLine="0"/>
        <w:jc w:val="both"/>
        <w:rPr>
          <w:rStyle w:val="Stopka"/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lastRenderedPageBreak/>
        <w:t>Wynik postępowania kwalifikacyjnego nie może stanowić podstawy do roszczenia kandydata o</w:t>
      </w:r>
      <w:r w:rsidR="009F4A21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powołanie </w:t>
      </w:r>
      <w:r w:rsidR="009F4A21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na </w:t>
      </w:r>
      <w:bookmarkStart w:id="16" w:name="_Hlk35008657"/>
      <w:r w:rsidR="009F4A21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stanowisko</w:t>
      </w:r>
      <w:r w:rsidR="00832C38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 w </w:t>
      </w:r>
      <w:r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Zarząd</w:t>
      </w:r>
      <w:r w:rsidR="00832C38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 xml:space="preserve">zie </w:t>
      </w:r>
      <w:bookmarkEnd w:id="16"/>
      <w:r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Spółki oraz zawarcia z nim umowy o świadczenie usług zarządzania. W szczególności przed powołaniem oraz zawarciem umowy o świadczenie usług zarządzania wymagane będzie dopełnienie wszelkich wymaganych formalności związanych z</w:t>
      </w:r>
      <w:r w:rsidR="00AC5196"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 </w:t>
      </w:r>
      <w:r w:rsidRPr="00AC5196">
        <w:rPr>
          <w:rStyle w:val="Stopka"/>
          <w:rFonts w:asciiTheme="minorHAnsi" w:hAnsiTheme="minorHAnsi" w:cstheme="minorHAnsi"/>
          <w:color w:val="auto"/>
          <w:sz w:val="22"/>
          <w:szCs w:val="22"/>
        </w:rPr>
        <w:t>powołaniem i zawarciem umowy o świadczenie usług zarządzania.</w:t>
      </w:r>
    </w:p>
    <w:p w14:paraId="3E407D8E" w14:textId="02AAAE45" w:rsidR="004673C4" w:rsidRPr="00AC5196" w:rsidRDefault="009F4A21" w:rsidP="00AC5196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Rada Nadzorcza zastrzega, że Spółka nie ponosi żadnych kosztów poniesionych przez kandydatów </w:t>
      </w:r>
      <w:r w:rsidR="00AC5196"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</w:t>
      </w:r>
      <w:r w:rsidRPr="00AC5196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związku z uczestnictwem w przedmiotowym postępowaniu kwalifikacyjnym.</w:t>
      </w:r>
    </w:p>
    <w:p w14:paraId="45329FC3" w14:textId="77777777" w:rsidR="00AC5196" w:rsidRPr="00AC5196" w:rsidRDefault="00AC5196">
      <w:pPr>
        <w:pStyle w:val="Teksttreci1"/>
        <w:shd w:val="clear" w:color="auto" w:fill="auto"/>
        <w:spacing w:before="0" w:line="240" w:lineRule="auto"/>
        <w:ind w:right="320" w:firstLine="0"/>
        <w:jc w:val="both"/>
        <w:rPr>
          <w:rStyle w:val="Teksttreci"/>
          <w:rFonts w:asciiTheme="minorHAnsi" w:hAnsiTheme="minorHAnsi" w:cstheme="minorHAnsi"/>
          <w:color w:val="auto"/>
          <w:sz w:val="22"/>
          <w:szCs w:val="22"/>
        </w:rPr>
      </w:pPr>
    </w:p>
    <w:sectPr w:rsidR="00AC5196" w:rsidRPr="00AC5196" w:rsidSect="00E531B5"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6EE4A" w14:textId="77777777" w:rsidR="00C35384" w:rsidRDefault="00C35384">
      <w:r>
        <w:separator/>
      </w:r>
    </w:p>
  </w:endnote>
  <w:endnote w:type="continuationSeparator" w:id="0">
    <w:p w14:paraId="2FEFC879" w14:textId="77777777" w:rsidR="00C35384" w:rsidRDefault="00C3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7A362" w14:textId="77777777" w:rsidR="00C35384" w:rsidRDefault="00C35384">
      <w:r>
        <w:separator/>
      </w:r>
    </w:p>
  </w:footnote>
  <w:footnote w:type="continuationSeparator" w:id="0">
    <w:p w14:paraId="06FD0FBA" w14:textId="77777777" w:rsidR="00C35384" w:rsidRDefault="00C3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C8F03632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2076DDA"/>
    <w:multiLevelType w:val="hybridMultilevel"/>
    <w:tmpl w:val="049E7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944"/>
    <w:multiLevelType w:val="multilevel"/>
    <w:tmpl w:val="3502F1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95BBE"/>
    <w:multiLevelType w:val="hybridMultilevel"/>
    <w:tmpl w:val="088C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2F48"/>
    <w:multiLevelType w:val="multilevel"/>
    <w:tmpl w:val="3F46B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E93C48"/>
    <w:multiLevelType w:val="hybridMultilevel"/>
    <w:tmpl w:val="BAF607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F3790"/>
    <w:multiLevelType w:val="hybridMultilevel"/>
    <w:tmpl w:val="8BE0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8D5"/>
    <w:multiLevelType w:val="multilevel"/>
    <w:tmpl w:val="8F5C3F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5C1A85"/>
    <w:multiLevelType w:val="hybridMultilevel"/>
    <w:tmpl w:val="1A62A6BC"/>
    <w:lvl w:ilvl="0" w:tplc="2668BFA8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E4AD0"/>
    <w:multiLevelType w:val="multilevel"/>
    <w:tmpl w:val="822C6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44EFB"/>
    <w:multiLevelType w:val="hybridMultilevel"/>
    <w:tmpl w:val="6C00A40C"/>
    <w:lvl w:ilvl="0" w:tplc="4F5CEB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9E0407D"/>
    <w:multiLevelType w:val="hybridMultilevel"/>
    <w:tmpl w:val="B76EA818"/>
    <w:lvl w:ilvl="0" w:tplc="FE0E0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20ECE"/>
    <w:multiLevelType w:val="hybridMultilevel"/>
    <w:tmpl w:val="9962AFEE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FFFFFFFF">
      <w:start w:val="1"/>
      <w:numFmt w:val="lowerLetter"/>
      <w:lvlText w:val="%2."/>
      <w:lvlJc w:val="left"/>
      <w:pPr>
        <w:ind w:left="1192" w:hanging="360"/>
      </w:pPr>
    </w:lvl>
    <w:lvl w:ilvl="2" w:tplc="FFFFFFFF">
      <w:start w:val="1"/>
      <w:numFmt w:val="lowerRoman"/>
      <w:lvlText w:val="%3."/>
      <w:lvlJc w:val="right"/>
      <w:pPr>
        <w:ind w:left="1912" w:hanging="180"/>
      </w:pPr>
    </w:lvl>
    <w:lvl w:ilvl="3" w:tplc="FFFFFFFF">
      <w:start w:val="1"/>
      <w:numFmt w:val="decimal"/>
      <w:lvlText w:val="%4."/>
      <w:lvlJc w:val="left"/>
      <w:pPr>
        <w:ind w:left="2632" w:hanging="360"/>
      </w:pPr>
    </w:lvl>
    <w:lvl w:ilvl="4" w:tplc="FFFFFFFF">
      <w:start w:val="1"/>
      <w:numFmt w:val="lowerLetter"/>
      <w:lvlText w:val="%5."/>
      <w:lvlJc w:val="left"/>
      <w:pPr>
        <w:ind w:left="3352" w:hanging="360"/>
      </w:pPr>
    </w:lvl>
    <w:lvl w:ilvl="5" w:tplc="FFFFFFFF">
      <w:start w:val="1"/>
      <w:numFmt w:val="lowerRoman"/>
      <w:lvlText w:val="%6."/>
      <w:lvlJc w:val="right"/>
      <w:pPr>
        <w:ind w:left="4072" w:hanging="180"/>
      </w:pPr>
    </w:lvl>
    <w:lvl w:ilvl="6" w:tplc="FFFFFFFF">
      <w:start w:val="1"/>
      <w:numFmt w:val="decimal"/>
      <w:lvlText w:val="%7."/>
      <w:lvlJc w:val="left"/>
      <w:pPr>
        <w:ind w:left="4792" w:hanging="360"/>
      </w:pPr>
    </w:lvl>
    <w:lvl w:ilvl="7" w:tplc="FFFFFFFF">
      <w:start w:val="1"/>
      <w:numFmt w:val="lowerLetter"/>
      <w:lvlText w:val="%8."/>
      <w:lvlJc w:val="left"/>
      <w:pPr>
        <w:ind w:left="5512" w:hanging="360"/>
      </w:pPr>
    </w:lvl>
    <w:lvl w:ilvl="8" w:tplc="FFFFFFFF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305E30D2"/>
    <w:multiLevelType w:val="hybridMultilevel"/>
    <w:tmpl w:val="B38C7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C1035"/>
    <w:multiLevelType w:val="hybridMultilevel"/>
    <w:tmpl w:val="CDF8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B44CC"/>
    <w:multiLevelType w:val="hybridMultilevel"/>
    <w:tmpl w:val="0602FA6A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C75410D"/>
    <w:multiLevelType w:val="hybridMultilevel"/>
    <w:tmpl w:val="B4E8A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511BA"/>
    <w:multiLevelType w:val="multilevel"/>
    <w:tmpl w:val="72CC59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DB68AE"/>
    <w:multiLevelType w:val="hybridMultilevel"/>
    <w:tmpl w:val="1158E4F8"/>
    <w:lvl w:ilvl="0" w:tplc="30FA4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80557"/>
    <w:multiLevelType w:val="hybridMultilevel"/>
    <w:tmpl w:val="2278B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8E0E10"/>
    <w:multiLevelType w:val="hybridMultilevel"/>
    <w:tmpl w:val="DEBA3040"/>
    <w:lvl w:ilvl="0" w:tplc="C336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346B"/>
    <w:multiLevelType w:val="hybridMultilevel"/>
    <w:tmpl w:val="D7E27A80"/>
    <w:lvl w:ilvl="0" w:tplc="07BE4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AF4DE8"/>
    <w:multiLevelType w:val="hybridMultilevel"/>
    <w:tmpl w:val="FCACD59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5CF7BCB"/>
    <w:multiLevelType w:val="multilevel"/>
    <w:tmpl w:val="C696FE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F7AA6"/>
    <w:multiLevelType w:val="hybridMultilevel"/>
    <w:tmpl w:val="8ECE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564E4"/>
    <w:multiLevelType w:val="hybridMultilevel"/>
    <w:tmpl w:val="A5D0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66130"/>
    <w:multiLevelType w:val="hybridMultilevel"/>
    <w:tmpl w:val="5D82D17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243BF"/>
    <w:multiLevelType w:val="hybridMultilevel"/>
    <w:tmpl w:val="50C60B4C"/>
    <w:lvl w:ilvl="0" w:tplc="1518847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D3A63"/>
    <w:multiLevelType w:val="hybridMultilevel"/>
    <w:tmpl w:val="4D1C8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B55E1"/>
    <w:multiLevelType w:val="hybridMultilevel"/>
    <w:tmpl w:val="CF26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18213">
    <w:abstractNumId w:val="25"/>
  </w:num>
  <w:num w:numId="2" w16cid:durableId="1907108315">
    <w:abstractNumId w:val="2"/>
  </w:num>
  <w:num w:numId="3" w16cid:durableId="865338233">
    <w:abstractNumId w:val="4"/>
  </w:num>
  <w:num w:numId="4" w16cid:durableId="396972552">
    <w:abstractNumId w:val="7"/>
  </w:num>
  <w:num w:numId="5" w16cid:durableId="542134346">
    <w:abstractNumId w:val="30"/>
  </w:num>
  <w:num w:numId="6" w16cid:durableId="1754550190">
    <w:abstractNumId w:val="1"/>
  </w:num>
  <w:num w:numId="7" w16cid:durableId="1120687170">
    <w:abstractNumId w:val="27"/>
  </w:num>
  <w:num w:numId="8" w16cid:durableId="1871409602">
    <w:abstractNumId w:val="28"/>
  </w:num>
  <w:num w:numId="9" w16cid:durableId="1054425229">
    <w:abstractNumId w:val="23"/>
  </w:num>
  <w:num w:numId="10" w16cid:durableId="1746299395">
    <w:abstractNumId w:val="33"/>
  </w:num>
  <w:num w:numId="11" w16cid:durableId="1110322543">
    <w:abstractNumId w:val="9"/>
  </w:num>
  <w:num w:numId="12" w16cid:durableId="1624850658">
    <w:abstractNumId w:val="19"/>
  </w:num>
  <w:num w:numId="13" w16cid:durableId="769281021">
    <w:abstractNumId w:val="34"/>
  </w:num>
  <w:num w:numId="14" w16cid:durableId="1971745287">
    <w:abstractNumId w:val="18"/>
  </w:num>
  <w:num w:numId="15" w16cid:durableId="504396856">
    <w:abstractNumId w:val="6"/>
  </w:num>
  <w:num w:numId="16" w16cid:durableId="1215503361">
    <w:abstractNumId w:val="13"/>
  </w:num>
  <w:num w:numId="17" w16cid:durableId="1684942104">
    <w:abstractNumId w:val="12"/>
  </w:num>
  <w:num w:numId="18" w16cid:durableId="1353145933">
    <w:abstractNumId w:val="32"/>
  </w:num>
  <w:num w:numId="19" w16cid:durableId="1358044359">
    <w:abstractNumId w:val="26"/>
  </w:num>
  <w:num w:numId="20" w16cid:durableId="70740187">
    <w:abstractNumId w:val="8"/>
  </w:num>
  <w:num w:numId="21" w16cid:durableId="1201094391">
    <w:abstractNumId w:val="24"/>
  </w:num>
  <w:num w:numId="22" w16cid:durableId="979261419">
    <w:abstractNumId w:val="29"/>
  </w:num>
  <w:num w:numId="23" w16cid:durableId="397751322">
    <w:abstractNumId w:val="31"/>
  </w:num>
  <w:num w:numId="24" w16cid:durableId="2011908920">
    <w:abstractNumId w:val="22"/>
  </w:num>
  <w:num w:numId="25" w16cid:durableId="2010021301">
    <w:abstractNumId w:val="16"/>
  </w:num>
  <w:num w:numId="26" w16cid:durableId="239025656">
    <w:abstractNumId w:val="5"/>
  </w:num>
  <w:num w:numId="27" w16cid:durableId="558441804">
    <w:abstractNumId w:val="0"/>
  </w:num>
  <w:num w:numId="28" w16cid:durableId="1044254161">
    <w:abstractNumId w:val="3"/>
  </w:num>
  <w:num w:numId="29" w16cid:durableId="82071094">
    <w:abstractNumId w:val="21"/>
  </w:num>
  <w:num w:numId="30" w16cid:durableId="535780287">
    <w:abstractNumId w:val="17"/>
  </w:num>
  <w:num w:numId="31" w16cid:durableId="1081409930">
    <w:abstractNumId w:val="15"/>
  </w:num>
  <w:num w:numId="32" w16cid:durableId="436675780">
    <w:abstractNumId w:val="10"/>
  </w:num>
  <w:num w:numId="33" w16cid:durableId="1309239758">
    <w:abstractNumId w:val="11"/>
  </w:num>
  <w:num w:numId="34" w16cid:durableId="165752533">
    <w:abstractNumId w:val="20"/>
  </w:num>
  <w:num w:numId="35" w16cid:durableId="169375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0834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0D"/>
    <w:rsid w:val="0004274B"/>
    <w:rsid w:val="00051138"/>
    <w:rsid w:val="00052ADC"/>
    <w:rsid w:val="00080BD1"/>
    <w:rsid w:val="00084658"/>
    <w:rsid w:val="00084D7A"/>
    <w:rsid w:val="000A1D7F"/>
    <w:rsid w:val="000B1EF3"/>
    <w:rsid w:val="000B557F"/>
    <w:rsid w:val="000B6234"/>
    <w:rsid w:val="000F39EF"/>
    <w:rsid w:val="000F6B9A"/>
    <w:rsid w:val="00127BE6"/>
    <w:rsid w:val="00130BA7"/>
    <w:rsid w:val="00156217"/>
    <w:rsid w:val="0018671C"/>
    <w:rsid w:val="001B4C05"/>
    <w:rsid w:val="001C6282"/>
    <w:rsid w:val="001F10AF"/>
    <w:rsid w:val="001F5C2A"/>
    <w:rsid w:val="002238B7"/>
    <w:rsid w:val="00225CB5"/>
    <w:rsid w:val="002343B8"/>
    <w:rsid w:val="00265433"/>
    <w:rsid w:val="00275C36"/>
    <w:rsid w:val="00280D8C"/>
    <w:rsid w:val="002832F6"/>
    <w:rsid w:val="00296362"/>
    <w:rsid w:val="002A4E2B"/>
    <w:rsid w:val="002A79B1"/>
    <w:rsid w:val="002D1E81"/>
    <w:rsid w:val="00326ACA"/>
    <w:rsid w:val="0034583D"/>
    <w:rsid w:val="00370D16"/>
    <w:rsid w:val="003716E5"/>
    <w:rsid w:val="003B3326"/>
    <w:rsid w:val="003D0771"/>
    <w:rsid w:val="004138F7"/>
    <w:rsid w:val="0042184C"/>
    <w:rsid w:val="00434D12"/>
    <w:rsid w:val="00454DC3"/>
    <w:rsid w:val="004673C4"/>
    <w:rsid w:val="004B16AB"/>
    <w:rsid w:val="004B6645"/>
    <w:rsid w:val="005048DA"/>
    <w:rsid w:val="0053782B"/>
    <w:rsid w:val="00544971"/>
    <w:rsid w:val="00547F8C"/>
    <w:rsid w:val="005506E9"/>
    <w:rsid w:val="00562B39"/>
    <w:rsid w:val="00580BEF"/>
    <w:rsid w:val="005840BF"/>
    <w:rsid w:val="0059154F"/>
    <w:rsid w:val="00596C28"/>
    <w:rsid w:val="005C392B"/>
    <w:rsid w:val="005D1C64"/>
    <w:rsid w:val="005D5DAE"/>
    <w:rsid w:val="00606005"/>
    <w:rsid w:val="00636517"/>
    <w:rsid w:val="00654A28"/>
    <w:rsid w:val="00661EB0"/>
    <w:rsid w:val="00677D69"/>
    <w:rsid w:val="0068147D"/>
    <w:rsid w:val="006B0B72"/>
    <w:rsid w:val="006B7593"/>
    <w:rsid w:val="006C0E49"/>
    <w:rsid w:val="006D5EE6"/>
    <w:rsid w:val="006F74FC"/>
    <w:rsid w:val="00721016"/>
    <w:rsid w:val="00724B79"/>
    <w:rsid w:val="007425E3"/>
    <w:rsid w:val="007426A8"/>
    <w:rsid w:val="007A0951"/>
    <w:rsid w:val="007C24F9"/>
    <w:rsid w:val="007C2BB9"/>
    <w:rsid w:val="007C3AE0"/>
    <w:rsid w:val="007E759A"/>
    <w:rsid w:val="007F4CF8"/>
    <w:rsid w:val="00832C38"/>
    <w:rsid w:val="00841781"/>
    <w:rsid w:val="008429C4"/>
    <w:rsid w:val="00843EB5"/>
    <w:rsid w:val="00852E81"/>
    <w:rsid w:val="00870E14"/>
    <w:rsid w:val="00881340"/>
    <w:rsid w:val="00886845"/>
    <w:rsid w:val="008C4F38"/>
    <w:rsid w:val="008F6697"/>
    <w:rsid w:val="0090160D"/>
    <w:rsid w:val="00914573"/>
    <w:rsid w:val="0094271A"/>
    <w:rsid w:val="00952D67"/>
    <w:rsid w:val="0097315E"/>
    <w:rsid w:val="00973933"/>
    <w:rsid w:val="009B275B"/>
    <w:rsid w:val="009D1170"/>
    <w:rsid w:val="009D57DF"/>
    <w:rsid w:val="009F4A21"/>
    <w:rsid w:val="00A0435B"/>
    <w:rsid w:val="00A331BC"/>
    <w:rsid w:val="00A459F5"/>
    <w:rsid w:val="00A50078"/>
    <w:rsid w:val="00A70899"/>
    <w:rsid w:val="00A86890"/>
    <w:rsid w:val="00AC5196"/>
    <w:rsid w:val="00AC5992"/>
    <w:rsid w:val="00AC7E92"/>
    <w:rsid w:val="00AD45E9"/>
    <w:rsid w:val="00AD7120"/>
    <w:rsid w:val="00AE34FA"/>
    <w:rsid w:val="00B26D5D"/>
    <w:rsid w:val="00B45329"/>
    <w:rsid w:val="00B50FB2"/>
    <w:rsid w:val="00B725E4"/>
    <w:rsid w:val="00BA3BA1"/>
    <w:rsid w:val="00BA6746"/>
    <w:rsid w:val="00BB3273"/>
    <w:rsid w:val="00BD17C6"/>
    <w:rsid w:val="00C10A0C"/>
    <w:rsid w:val="00C22675"/>
    <w:rsid w:val="00C240A3"/>
    <w:rsid w:val="00C35384"/>
    <w:rsid w:val="00C506C8"/>
    <w:rsid w:val="00C80EF3"/>
    <w:rsid w:val="00C916F2"/>
    <w:rsid w:val="00CC673F"/>
    <w:rsid w:val="00CE3F8B"/>
    <w:rsid w:val="00D01C70"/>
    <w:rsid w:val="00D255C5"/>
    <w:rsid w:val="00D259B4"/>
    <w:rsid w:val="00D27B01"/>
    <w:rsid w:val="00D30501"/>
    <w:rsid w:val="00D54468"/>
    <w:rsid w:val="00D7713E"/>
    <w:rsid w:val="00D86AC4"/>
    <w:rsid w:val="00DC50F2"/>
    <w:rsid w:val="00DF4AD4"/>
    <w:rsid w:val="00E24497"/>
    <w:rsid w:val="00E531B5"/>
    <w:rsid w:val="00E65A3B"/>
    <w:rsid w:val="00E70805"/>
    <w:rsid w:val="00E962EF"/>
    <w:rsid w:val="00EB565B"/>
    <w:rsid w:val="00EE59C9"/>
    <w:rsid w:val="00EE5AB1"/>
    <w:rsid w:val="00F13BAD"/>
    <w:rsid w:val="00F14ACC"/>
    <w:rsid w:val="00F3722B"/>
    <w:rsid w:val="00F46AAF"/>
    <w:rsid w:val="00F46DF3"/>
    <w:rsid w:val="00F603E8"/>
    <w:rsid w:val="00F639BB"/>
    <w:rsid w:val="00F752EF"/>
    <w:rsid w:val="00F77B59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3DC6"/>
  <w15:docId w15:val="{1A890A05-D6CC-4ED2-9AA0-E8BD8AEE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C7E92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1">
    <w:name w:val="Stopka1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Kursywa">
    <w:name w:val="Stopka + Kursywa"/>
    <w:basedOn w:val="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2">
    <w:name w:val="Stopka2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StopkaPogrubienie">
    <w:name w:val="Stopka + Pogrubienie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3">
    <w:name w:val="Stopka3"/>
    <w:basedOn w:val="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StopkaPogrubienie1">
    <w:name w:val="Stopka + Pogrubienie1"/>
    <w:basedOn w:val="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1105pt">
    <w:name w:val="Nagłówek #1 + 10.5 pt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85ptBezpogrubienia">
    <w:name w:val="Nagłówek #1 + 8.5 pt;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2">
    <w:name w:val="Nagłówek #2_"/>
    <w:basedOn w:val="Domylnaczcionkaakapitu"/>
    <w:link w:val="Nagwek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115pt">
    <w:name w:val="Pogrubienie;Tekst treści + 11.5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1">
    <w:name w:val="Tekst treści + Pogrubienie1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Nagwek20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Odstpy-1pt1">
    <w:name w:val="Tekst treści + Odstępy -1 pt1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0pt">
    <w:name w:val="Tekst treści (2) + Odstępy 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"/>
    </w:rPr>
  </w:style>
  <w:style w:type="paragraph" w:customStyle="1" w:styleId="Stopka4">
    <w:name w:val="Stopka4"/>
    <w:basedOn w:val="Normalny"/>
    <w:link w:val="Stopka"/>
    <w:pPr>
      <w:shd w:val="clear" w:color="auto" w:fill="FFFFFF"/>
      <w:spacing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after="120" w:line="456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gwek21">
    <w:name w:val="Nagłówek #21"/>
    <w:basedOn w:val="Normalny"/>
    <w:link w:val="Nagwek2"/>
    <w:pPr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66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character" w:customStyle="1" w:styleId="articletitle">
    <w:name w:val="articletitle"/>
    <w:basedOn w:val="Domylnaczcionkaakapitu"/>
    <w:rsid w:val="0097315E"/>
  </w:style>
  <w:style w:type="character" w:styleId="Hipercze">
    <w:name w:val="Hyperlink"/>
    <w:basedOn w:val="Domylnaczcionkaakapitu"/>
    <w:uiPriority w:val="99"/>
    <w:semiHidden/>
    <w:unhideWhenUsed/>
    <w:rsid w:val="009731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C7E92"/>
    <w:rPr>
      <w:b/>
      <w:bCs/>
      <w:kern w:val="36"/>
      <w:sz w:val="48"/>
      <w:szCs w:val="48"/>
      <w:lang w:val="pl-PL"/>
    </w:rPr>
  </w:style>
  <w:style w:type="character" w:customStyle="1" w:styleId="highlight">
    <w:name w:val="highlight"/>
    <w:basedOn w:val="Domylnaczcionkaakapitu"/>
    <w:rsid w:val="00AC7E92"/>
  </w:style>
  <w:style w:type="paragraph" w:customStyle="1" w:styleId="mainpub">
    <w:name w:val="mainpub"/>
    <w:basedOn w:val="Normalny"/>
    <w:rsid w:val="00AC7E92"/>
    <w:pPr>
      <w:widowControl/>
      <w:spacing w:before="100" w:beforeAutospacing="1" w:after="100" w:afterAutospacing="1"/>
    </w:pPr>
    <w:rPr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AC7E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1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rsid w:val="00084658"/>
    <w:pPr>
      <w:widowControl/>
      <w:suppressAutoHyphens/>
      <w:ind w:left="993" w:hanging="993"/>
      <w:jc w:val="both"/>
    </w:pPr>
    <w:rPr>
      <w:color w:val="auto"/>
      <w:sz w:val="26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658"/>
    <w:rPr>
      <w:sz w:val="26"/>
      <w:szCs w:val="20"/>
      <w:lang w:val="pl-PL" w:eastAsia="ar-SA"/>
    </w:rPr>
  </w:style>
  <w:style w:type="paragraph" w:customStyle="1" w:styleId="Teksttreci21">
    <w:name w:val="Tekst treści2"/>
    <w:basedOn w:val="Normalny"/>
    <w:rsid w:val="00084658"/>
    <w:pPr>
      <w:shd w:val="clear" w:color="auto" w:fill="FFFFFF"/>
      <w:spacing w:before="180" w:after="180" w:line="245" w:lineRule="exact"/>
      <w:ind w:hanging="360"/>
      <w:jc w:val="both"/>
    </w:pPr>
    <w:rPr>
      <w:spacing w:val="2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7C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34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34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1428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Eliza Jurkianiec</cp:lastModifiedBy>
  <cp:revision>24</cp:revision>
  <cp:lastPrinted>2020-10-07T10:01:00Z</cp:lastPrinted>
  <dcterms:created xsi:type="dcterms:W3CDTF">2024-05-15T11:17:00Z</dcterms:created>
  <dcterms:modified xsi:type="dcterms:W3CDTF">2024-05-16T11:28:00Z</dcterms:modified>
</cp:coreProperties>
</file>