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482509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59A7007" w:rsidR="00F432E6" w:rsidRPr="00547894" w:rsidRDefault="006021BE" w:rsidP="00547894">
      <w:r w:rsidRPr="00547894">
        <w:t>WOOŚ.</w:t>
      </w:r>
      <w:r w:rsidR="00895944" w:rsidRPr="00547894">
        <w:t>420.</w:t>
      </w:r>
      <w:r w:rsidR="00187EEA">
        <w:t>4.2025.KT.26</w:t>
      </w:r>
    </w:p>
    <w:p w14:paraId="6BD3B45B" w14:textId="68773582" w:rsidR="00E74C48" w:rsidRDefault="00895944" w:rsidP="00185213">
      <w:pPr>
        <w:spacing w:after="100" w:afterAutospacing="1"/>
      </w:pPr>
      <w:r w:rsidRPr="00547894">
        <w:t>Olsztyn,</w:t>
      </w:r>
      <w:r w:rsidR="00F0754C">
        <w:t xml:space="preserve"> </w:t>
      </w:r>
      <w:r w:rsidR="00187EEA">
        <w:t>12 marca 2026 r.</w:t>
      </w:r>
    </w:p>
    <w:p w14:paraId="7B416EFC" w14:textId="66124759" w:rsidR="00015D94" w:rsidRDefault="00D43F53" w:rsidP="00015D94">
      <w:pPr>
        <w:pStyle w:val="Nagwek1"/>
      </w:pPr>
      <w:r w:rsidRPr="00B210AF">
        <w:t>Obwieszczenie</w:t>
      </w:r>
    </w:p>
    <w:p w14:paraId="5902AF5C" w14:textId="3BC19160" w:rsidR="00187EEA" w:rsidRPr="00187EEA" w:rsidRDefault="00187EEA" w:rsidP="00187EEA">
      <w:pPr>
        <w:spacing w:after="100" w:afterAutospacing="1"/>
      </w:pPr>
      <w:r w:rsidRPr="00187EEA">
        <w:t>Zgodnie z art. 131 i 49 ustawy z dnia 14 czerwca 1960 r. Kodeks postępowania</w:t>
      </w:r>
      <w:r>
        <w:t xml:space="preserve"> </w:t>
      </w:r>
      <w:r w:rsidRPr="00187EEA">
        <w:t>administracyjnego (Dz. U. z 2025 r. poz. 1691), w związku z art. 74 ust. 3 ustawy z dnia 3 października 2008 r. o udostępnianiu informacji o środowisku i jego ochronie, udziale społeczeństwa w ochronie środowiska oraz o ocenach oddziaływania na środowisko (Dz. U. z</w:t>
      </w:r>
      <w:r w:rsidRPr="00187EEA">
        <w:rPr>
          <w:bCs/>
        </w:rPr>
        <w:t> 2024 r. poz. 1112, z późn. zm.</w:t>
      </w:r>
      <w:r w:rsidRPr="00187EEA">
        <w:t>),</w:t>
      </w:r>
    </w:p>
    <w:p w14:paraId="62667DAF" w14:textId="4CBA3F48" w:rsidR="00D43F53" w:rsidRDefault="00D43F53" w:rsidP="00D43F53">
      <w:pPr>
        <w:pStyle w:val="Nagwek2"/>
        <w:spacing w:after="100" w:afterAutospacing="1"/>
      </w:pPr>
      <w:r>
        <w:t>Regionalny Dyrektor Ochrony Środowiska w Olsztynie</w:t>
      </w:r>
      <w:r w:rsidR="00187EEA">
        <w:t xml:space="preserve"> zawiadamia</w:t>
      </w:r>
      <w:r w:rsidR="00A1594D">
        <w:t xml:space="preserve"> </w:t>
      </w:r>
    </w:p>
    <w:p w14:paraId="40B10E97" w14:textId="77777777" w:rsidR="00187EEA" w:rsidRPr="00187EEA" w:rsidRDefault="00187EEA" w:rsidP="00187EEA">
      <w:pPr>
        <w:rPr>
          <w:bCs/>
        </w:rPr>
      </w:pPr>
      <w:r w:rsidRPr="00187EEA">
        <w:rPr>
          <w:bCs/>
        </w:rPr>
        <w:t>o wniesieniu w dniu 30.07.2025 r. odwołań od wydanej przez Regionalnego Dyrektora Ochrony Środowiska w Olszynie decyzji o środowiskowych uwarunkowaniach z 26 czerwca 2025 r., znak: WOOŚ.420.4.2025.KT.18, dla przedsięwzięcia polegającego na zmianie lasu na użytek rolny na działkach nr 192/272 i 192/273 obręb 0017 Sząbruk, gm. Gietrzwałd, pow. olsztyński, woj. warmińsko-mazurskie.</w:t>
      </w:r>
    </w:p>
    <w:p w14:paraId="63898A8C" w14:textId="74263D92" w:rsidR="00187EEA" w:rsidRPr="00187EEA" w:rsidRDefault="00187EEA" w:rsidP="00187EEA">
      <w:pPr>
        <w:rPr>
          <w:bCs/>
        </w:rPr>
      </w:pPr>
      <w:r w:rsidRPr="00187EEA">
        <w:rPr>
          <w:bCs/>
        </w:rPr>
        <w:t xml:space="preserve">Jednocześnie informuję, że Regionalny Dyrektor Ochrony Środowiska w Olsztynie pismem z 31 lipca 2025 r., znak: WOOŚ.420.4.2025.KT.23, przesłał odwołania wraz z aktami sprawy do organu odwoławczego, tj. Generalnego Dyrektora Ochrony Środowiska. Aktualnie postępowanie odwoławcze jest w toku – organ nie wydał jeszcze rozstrzygnięcia. </w:t>
      </w:r>
    </w:p>
    <w:p w14:paraId="32F0AADF" w14:textId="13984973" w:rsidR="00187EEA" w:rsidRPr="00187EEA" w:rsidRDefault="00187EEA" w:rsidP="00187EEA">
      <w:pPr>
        <w:spacing w:after="100" w:afterAutospacing="1"/>
        <w:rPr>
          <w:bCs/>
        </w:rPr>
      </w:pPr>
      <w:r w:rsidRPr="00187EEA">
        <w:rPr>
          <w:bCs/>
        </w:rPr>
        <w:t>Doręczenie niniejszego zawiadomienia stronom postępowania uważa się za dokonane po upływie 14 dni od dnia, w którym nastąpiło jego upublicznienie.</w:t>
      </w:r>
    </w:p>
    <w:p w14:paraId="22DFAC0E" w14:textId="77777777" w:rsidR="00F0754C" w:rsidRPr="007C4801" w:rsidRDefault="00F0754C" w:rsidP="00F0754C">
      <w:r w:rsidRPr="007C4801">
        <w:t>Regionalny Dyrektor</w:t>
      </w:r>
    </w:p>
    <w:p w14:paraId="79D86A93" w14:textId="77777777" w:rsidR="00F0754C" w:rsidRPr="007C4801" w:rsidRDefault="00F0754C" w:rsidP="00F0754C">
      <w:r w:rsidRPr="007C4801">
        <w:t xml:space="preserve">Ochrony Środowiska </w:t>
      </w:r>
    </w:p>
    <w:p w14:paraId="7E7D9344" w14:textId="77777777" w:rsidR="00F0754C" w:rsidRPr="007C4801" w:rsidRDefault="00F0754C" w:rsidP="00F0754C">
      <w:r w:rsidRPr="007C4801">
        <w:t>w Olsztynie</w:t>
      </w:r>
    </w:p>
    <w:p w14:paraId="3287A04C" w14:textId="77777777" w:rsidR="00F0754C" w:rsidRPr="007C4801" w:rsidRDefault="00F0754C" w:rsidP="00F0754C">
      <w:r w:rsidRPr="007C4801">
        <w:t>Agata Moździerz</w:t>
      </w:r>
    </w:p>
    <w:p w14:paraId="181D628C" w14:textId="77777777" w:rsidR="00F0754C" w:rsidRDefault="00F0754C" w:rsidP="00F0754C">
      <w:pPr>
        <w:spacing w:after="100" w:afterAutospacing="1"/>
      </w:pPr>
      <w:r w:rsidRPr="007C4801">
        <w:t>/podpis elektroniczny/</w:t>
      </w:r>
    </w:p>
    <w:p w14:paraId="1D63358A" w14:textId="77777777" w:rsidR="00187EEA" w:rsidRPr="00187EEA" w:rsidRDefault="00187EEA" w:rsidP="00187EEA">
      <w:r w:rsidRPr="00187EEA">
        <w:t>Upubliczniono w dniach: od 12.03.2026 r. do 26.03.2026 r.</w:t>
      </w:r>
    </w:p>
    <w:p w14:paraId="0209BABD" w14:textId="77777777" w:rsidR="00187EEA" w:rsidRPr="00187EEA" w:rsidRDefault="00187EEA" w:rsidP="00187EEA">
      <w:r w:rsidRPr="00187EEA">
        <w:lastRenderedPageBreak/>
        <w:t xml:space="preserve">Sprawę prowadzi: Wydział Ocen Oddziaływania na Środowisko, telefon kontaktowy: 895372110 </w:t>
      </w:r>
    </w:p>
    <w:p w14:paraId="4A4DA2B3" w14:textId="77777777" w:rsidR="00187EEA" w:rsidRPr="00187EEA" w:rsidRDefault="00187EEA" w:rsidP="00187EEA">
      <w:r w:rsidRPr="00187EEA">
        <w:t>Pieczęć urzędu: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292141"/>
    <w:multiLevelType w:val="hybridMultilevel"/>
    <w:tmpl w:val="F4F644DC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5"/>
  </w:num>
  <w:num w:numId="5" w16cid:durableId="1567372782">
    <w:abstractNumId w:val="2"/>
  </w:num>
  <w:num w:numId="6" w16cid:durableId="1890847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15D94"/>
    <w:rsid w:val="000B373D"/>
    <w:rsid w:val="001456C3"/>
    <w:rsid w:val="00185213"/>
    <w:rsid w:val="00187EEA"/>
    <w:rsid w:val="001947A7"/>
    <w:rsid w:val="001B44C4"/>
    <w:rsid w:val="002408DC"/>
    <w:rsid w:val="0025514A"/>
    <w:rsid w:val="0026188F"/>
    <w:rsid w:val="002B04FC"/>
    <w:rsid w:val="002E129B"/>
    <w:rsid w:val="002E6A37"/>
    <w:rsid w:val="00356BA4"/>
    <w:rsid w:val="003A51F9"/>
    <w:rsid w:val="003D0F6B"/>
    <w:rsid w:val="00414A88"/>
    <w:rsid w:val="004750E2"/>
    <w:rsid w:val="00497129"/>
    <w:rsid w:val="004B17F8"/>
    <w:rsid w:val="00547894"/>
    <w:rsid w:val="00565A42"/>
    <w:rsid w:val="005D7DD9"/>
    <w:rsid w:val="006021BE"/>
    <w:rsid w:val="00665B79"/>
    <w:rsid w:val="0068368D"/>
    <w:rsid w:val="006C7BDC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1594D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7793C"/>
    <w:rsid w:val="00D8343F"/>
    <w:rsid w:val="00D84FB0"/>
    <w:rsid w:val="00DA1876"/>
    <w:rsid w:val="00DA74AD"/>
    <w:rsid w:val="00DE6EDC"/>
    <w:rsid w:val="00E00AF8"/>
    <w:rsid w:val="00E74C48"/>
    <w:rsid w:val="00F0754C"/>
    <w:rsid w:val="00F20082"/>
    <w:rsid w:val="00F40174"/>
    <w:rsid w:val="00F432E6"/>
    <w:rsid w:val="00F56E82"/>
    <w:rsid w:val="00FC21B9"/>
    <w:rsid w:val="00FD4231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59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159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65</cp:revision>
  <dcterms:created xsi:type="dcterms:W3CDTF">2020-09-07T10:53:00Z</dcterms:created>
  <dcterms:modified xsi:type="dcterms:W3CDTF">2026-03-12T11:52:00Z</dcterms:modified>
</cp:coreProperties>
</file>