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5838" w14:textId="5E10871A" w:rsidR="001741A5" w:rsidRPr="001741A5" w:rsidRDefault="001741A5" w:rsidP="001741A5">
      <w:pPr>
        <w:jc w:val="center"/>
        <w:rPr>
          <w:b/>
          <w:bCs/>
        </w:rPr>
      </w:pPr>
      <w:r w:rsidRPr="001741A5">
        <w:rPr>
          <w:b/>
          <w:bCs/>
        </w:rPr>
        <w:t>WYMAGANIA SANITARNE DLA PLANTATORÓW OWOCÓW JAGODOWYCH</w:t>
      </w:r>
    </w:p>
    <w:p w14:paraId="42D46F26" w14:textId="6FCB1C7B" w:rsidR="001741A5" w:rsidRPr="001741A5" w:rsidRDefault="001741A5" w:rsidP="001741A5">
      <w:pPr>
        <w:jc w:val="center"/>
        <w:rPr>
          <w:b/>
          <w:bCs/>
        </w:rPr>
      </w:pPr>
      <w:r w:rsidRPr="001741A5">
        <w:rPr>
          <w:b/>
          <w:bCs/>
        </w:rPr>
        <w:t>MIĘKKICH</w:t>
      </w:r>
    </w:p>
    <w:p w14:paraId="51C0ABEC" w14:textId="77777777" w:rsidR="001741A5" w:rsidRDefault="001741A5" w:rsidP="001741A5">
      <w:pPr>
        <w:jc w:val="both"/>
      </w:pPr>
    </w:p>
    <w:p w14:paraId="71B9092F" w14:textId="0B859893" w:rsidR="001741A5" w:rsidRDefault="001741A5" w:rsidP="001741A5">
      <w:pPr>
        <w:jc w:val="both"/>
      </w:pPr>
      <w:r>
        <w:t>P</w:t>
      </w:r>
      <w:r>
        <w:t xml:space="preserve">odmioty prowadzące działalność w zakresie produkcji pierwotnej owoców jagodowych miękkich (maliny, jeżyny, truskawki, borówka amerykańska, porzeczki) powinny na etapie produkcji (uprawy </w:t>
      </w:r>
      <w:r>
        <w:t xml:space="preserve">                      </w:t>
      </w:r>
      <w:r>
        <w:t xml:space="preserve">i zbioru) przestrzegać następujących wymagań sanitarnych: </w:t>
      </w:r>
    </w:p>
    <w:p w14:paraId="3A8B3E90" w14:textId="77777777" w:rsidR="001741A5" w:rsidRDefault="001741A5" w:rsidP="001741A5">
      <w:pPr>
        <w:pStyle w:val="Akapitzlist"/>
        <w:numPr>
          <w:ilvl w:val="0"/>
          <w:numId w:val="3"/>
        </w:numPr>
        <w:jc w:val="both"/>
      </w:pPr>
      <w:r>
        <w:t>stosować do podlewania upraw wodę o odpowiedniej jakości mikrobiologicznej,</w:t>
      </w:r>
    </w:p>
    <w:p w14:paraId="444CCE8E" w14:textId="519D06B6" w:rsidR="001741A5" w:rsidRDefault="001741A5" w:rsidP="001741A5">
      <w:pPr>
        <w:pStyle w:val="Akapitzlist"/>
        <w:numPr>
          <w:ilvl w:val="0"/>
          <w:numId w:val="3"/>
        </w:numPr>
        <w:jc w:val="both"/>
      </w:pPr>
      <w:r>
        <w:t>stosować odpowiednie metody nawożenia (wyeliminować nawożenie fekaliami, które mogą zanieczyścić owoce chorobotwórczymi wirusami)</w:t>
      </w:r>
      <w:r>
        <w:t>,</w:t>
      </w:r>
    </w:p>
    <w:p w14:paraId="08B113B9" w14:textId="1ED32F80" w:rsidR="001741A5" w:rsidRDefault="001741A5" w:rsidP="001741A5">
      <w:pPr>
        <w:pStyle w:val="Akapitzlist"/>
        <w:numPr>
          <w:ilvl w:val="0"/>
          <w:numId w:val="3"/>
        </w:numPr>
        <w:jc w:val="both"/>
      </w:pPr>
      <w:r>
        <w:t xml:space="preserve">stosować odpowiednie środki ochrony roślin i przestrzegać okresów karencji, </w:t>
      </w:r>
    </w:p>
    <w:p w14:paraId="6B8BEECD" w14:textId="79665A2A" w:rsidR="00DB5A7E" w:rsidRDefault="001741A5" w:rsidP="00DB5A7E">
      <w:pPr>
        <w:pStyle w:val="Akapitzlist"/>
        <w:numPr>
          <w:ilvl w:val="0"/>
          <w:numId w:val="3"/>
        </w:numPr>
        <w:jc w:val="both"/>
      </w:pPr>
      <w:r>
        <w:t>przestrzegać zasad higieny podczas zbioru i transportu owoców, w tym:</w:t>
      </w:r>
    </w:p>
    <w:p w14:paraId="529931A6" w14:textId="77777777" w:rsidR="00DB5A7E" w:rsidRDefault="00DB5A7E" w:rsidP="00DB5A7E">
      <w:pPr>
        <w:pStyle w:val="Akapitzlist"/>
        <w:jc w:val="both"/>
      </w:pPr>
    </w:p>
    <w:p w14:paraId="3DC3EF48" w14:textId="77777777" w:rsidR="001741A5" w:rsidRDefault="001741A5" w:rsidP="001741A5">
      <w:pPr>
        <w:pStyle w:val="Akapitzlist"/>
        <w:numPr>
          <w:ilvl w:val="0"/>
          <w:numId w:val="4"/>
        </w:numPr>
        <w:jc w:val="both"/>
      </w:pPr>
      <w:r>
        <w:t xml:space="preserve">zapewnić na plantacji warunki do higienicznego mycia i suszenia rąk osób pracujących przy zbiorze (czysta woda bieżąca, woda butelkowa, beczkowozy, pojemniki, rękawiczki jednorazowego użycia), </w:t>
      </w:r>
    </w:p>
    <w:p w14:paraId="6B1CD3A0" w14:textId="77777777" w:rsidR="001741A5" w:rsidRDefault="001741A5" w:rsidP="001741A5">
      <w:pPr>
        <w:pStyle w:val="Akapitzlist"/>
        <w:numPr>
          <w:ilvl w:val="0"/>
          <w:numId w:val="4"/>
        </w:numPr>
        <w:jc w:val="both"/>
      </w:pPr>
      <w:r>
        <w:t xml:space="preserve">rygorystycznie przestrzegać mycia rąk przed przystąpieniem do zbioru oraz każdorazowo po skorzystaniu z ubikacji, </w:t>
      </w:r>
    </w:p>
    <w:p w14:paraId="13B9A264" w14:textId="77777777" w:rsidR="001741A5" w:rsidRDefault="001741A5" w:rsidP="001741A5">
      <w:pPr>
        <w:pStyle w:val="Akapitzlist"/>
        <w:numPr>
          <w:ilvl w:val="0"/>
          <w:numId w:val="4"/>
        </w:numPr>
        <w:jc w:val="both"/>
      </w:pPr>
      <w:r>
        <w:t xml:space="preserve">nie dopuszczać do zbioru owoców osób z takimi objawami jak: biegunka, wymioty, podwyższona temperatura, kaszel, </w:t>
      </w:r>
    </w:p>
    <w:p w14:paraId="595CB8B1" w14:textId="2A67C8F7" w:rsidR="001741A5" w:rsidRDefault="001741A5" w:rsidP="001741A5">
      <w:pPr>
        <w:pStyle w:val="Akapitzlist"/>
        <w:numPr>
          <w:ilvl w:val="0"/>
          <w:numId w:val="4"/>
        </w:numPr>
        <w:jc w:val="both"/>
      </w:pPr>
      <w:r>
        <w:t xml:space="preserve">zachować czystość odzieży osób zatrudnionych przy zbiorze, zapewnić możliwość korzystania z toalety (stałej lub przenośnej), gwarantującej higieniczne usuwanie zanieczyszczeń oraz brak możliwości przeciekań do wód gruntowych, utrzymywanej </w:t>
      </w:r>
      <w:r>
        <w:t xml:space="preserve">                        </w:t>
      </w:r>
      <w:r>
        <w:t>w odpowiednich warunkach sanitarnych, mytej i dezynfekowanej,</w:t>
      </w:r>
    </w:p>
    <w:p w14:paraId="48BD5E95" w14:textId="77777777" w:rsidR="001741A5" w:rsidRDefault="001741A5" w:rsidP="001741A5">
      <w:pPr>
        <w:pStyle w:val="Akapitzlist"/>
        <w:ind w:left="1130"/>
        <w:jc w:val="both"/>
      </w:pPr>
    </w:p>
    <w:p w14:paraId="0FC03021" w14:textId="77777777" w:rsidR="001741A5" w:rsidRDefault="001741A5" w:rsidP="001741A5">
      <w:pPr>
        <w:pStyle w:val="Akapitzlist"/>
        <w:numPr>
          <w:ilvl w:val="0"/>
          <w:numId w:val="5"/>
        </w:numPr>
        <w:jc w:val="both"/>
      </w:pPr>
      <w:r>
        <w:t xml:space="preserve">przeprowadzać szkolenia zatrudnionych pracowników w zakresie wymagań </w:t>
      </w:r>
      <w:proofErr w:type="spellStart"/>
      <w:r>
        <w:t>higieniczno</w:t>
      </w:r>
      <w:proofErr w:type="spellEnd"/>
      <w:r>
        <w:t xml:space="preserve"> – sanitarnych,</w:t>
      </w:r>
    </w:p>
    <w:p w14:paraId="5278CB18" w14:textId="77777777" w:rsidR="001741A5" w:rsidRDefault="001741A5" w:rsidP="001741A5">
      <w:pPr>
        <w:pStyle w:val="Akapitzlist"/>
        <w:numPr>
          <w:ilvl w:val="0"/>
          <w:numId w:val="5"/>
        </w:numPr>
        <w:jc w:val="both"/>
      </w:pPr>
      <w:r>
        <w:t>utrzymywać w czystości i dobrym stanie pojemniki wykorzystywane do zbioru i transportu owoców,</w:t>
      </w:r>
    </w:p>
    <w:p w14:paraId="6D7368C8" w14:textId="35E2A24A" w:rsidR="00470BCB" w:rsidRDefault="001741A5" w:rsidP="001741A5">
      <w:pPr>
        <w:pStyle w:val="Akapitzlist"/>
        <w:numPr>
          <w:ilvl w:val="0"/>
          <w:numId w:val="5"/>
        </w:numPr>
        <w:jc w:val="both"/>
      </w:pPr>
      <w:r>
        <w:t>opracować i stosować procedury oparte na zasadach Dobrej Praktyki Higienicznej, Produkcyjnej i Rolniczej, w tym dotyczące mycia i dezynfekcji zanieczyszczonych powierzchni</w:t>
      </w:r>
    </w:p>
    <w:sectPr w:rsidR="00470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1576"/>
    <w:multiLevelType w:val="hybridMultilevel"/>
    <w:tmpl w:val="E5966E3E"/>
    <w:lvl w:ilvl="0" w:tplc="0415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C657EAC"/>
    <w:multiLevelType w:val="hybridMultilevel"/>
    <w:tmpl w:val="5060DB86"/>
    <w:lvl w:ilvl="0" w:tplc="D38C2BF8">
      <w:numFmt w:val="bullet"/>
      <w:lvlText w:val="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41639"/>
    <w:multiLevelType w:val="hybridMultilevel"/>
    <w:tmpl w:val="84063AF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B3A21"/>
    <w:multiLevelType w:val="hybridMultilevel"/>
    <w:tmpl w:val="A5A67632"/>
    <w:lvl w:ilvl="0" w:tplc="0415000B">
      <w:start w:val="1"/>
      <w:numFmt w:val="bullet"/>
      <w:lvlText w:val=""/>
      <w:lvlJc w:val="left"/>
      <w:pPr>
        <w:ind w:left="11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" w15:restartNumberingAfterBreak="0">
    <w:nsid w:val="5F9346AB"/>
    <w:multiLevelType w:val="hybridMultilevel"/>
    <w:tmpl w:val="A9605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908204">
    <w:abstractNumId w:val="4"/>
  </w:num>
  <w:num w:numId="2" w16cid:durableId="1007245363">
    <w:abstractNumId w:val="1"/>
  </w:num>
  <w:num w:numId="3" w16cid:durableId="464005087">
    <w:abstractNumId w:val="2"/>
  </w:num>
  <w:num w:numId="4" w16cid:durableId="2031643162">
    <w:abstractNumId w:val="3"/>
  </w:num>
  <w:num w:numId="5" w16cid:durableId="158823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7A"/>
    <w:rsid w:val="001741A5"/>
    <w:rsid w:val="00470BCB"/>
    <w:rsid w:val="0086137A"/>
    <w:rsid w:val="00DB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7175"/>
  <w15:chartTrackingRefBased/>
  <w15:docId w15:val="{53008503-D54F-486C-A155-C7021A8C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4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Biała Podlaska - Magda Zielnik</dc:creator>
  <cp:keywords/>
  <dc:description/>
  <cp:lastModifiedBy>PSSE Biała Podlaska - Magda Zielnik</cp:lastModifiedBy>
  <cp:revision>3</cp:revision>
  <dcterms:created xsi:type="dcterms:W3CDTF">2023-12-21T07:11:00Z</dcterms:created>
  <dcterms:modified xsi:type="dcterms:W3CDTF">2023-12-21T07:17:00Z</dcterms:modified>
</cp:coreProperties>
</file>