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65F" w:rsidRDefault="00937366" w:rsidP="00614AB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873E4EE" wp14:editId="71226389">
                <wp:simplePos x="0" y="0"/>
                <wp:positionH relativeFrom="column">
                  <wp:posOffset>-656590</wp:posOffset>
                </wp:positionH>
                <wp:positionV relativeFrom="paragraph">
                  <wp:posOffset>-151130</wp:posOffset>
                </wp:positionV>
                <wp:extent cx="7130415" cy="715010"/>
                <wp:effectExtent l="0" t="0" r="0" b="8890"/>
                <wp:wrapNone/>
                <wp:docPr id="1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30415" cy="715010"/>
                          <a:chOff x="54" y="25401"/>
                          <a:chExt cx="7130507" cy="715088"/>
                        </a:xfrm>
                      </wpg:grpSpPr>
                      <pic:pic xmlns:pic="http://schemas.openxmlformats.org/drawingml/2006/picture">
                        <pic:nvPicPr>
                          <pic:cNvPr id="1026" name="Obraz 1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" y="52753"/>
                            <a:ext cx="2004537" cy="641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027" name="Obraz 16" descr="R:\Pomoc Techniczna i Montoring PO RYBY 2007-2013\!!! ROBOCZY\00_ZNAKOWANIE po ryby 2014-2020\01_księga wizualizacji znaku 2014-2020\logotypy Po RYBY i UE EFMR 2014-2020\06_MGMiŻŚ\MGMiZS logo jpg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2573" y="25401"/>
                            <a:ext cx="2026177" cy="715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028" name="Obraz 17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77661" y="107950"/>
                            <a:ext cx="576251" cy="53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029" name="Obraz 19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62146" y="96715"/>
                            <a:ext cx="2268415" cy="545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25015E" id="Grupa 1" o:spid="_x0000_s1026" style="position:absolute;margin-left:-51.7pt;margin-top:-11.9pt;width:561.45pt;height:56.3pt;z-index:251659264;mso-height-relative:margin" coordorigin=",254" coordsize="71305,71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5" o:spid="_x0000_s1027" type="#_x0000_t75" style="position:absolute;top:527;width:20045;height:64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n/MzEAAAA3QAAAA8AAABkcnMvZG93bnJldi54bWxET99rwjAQfh/sfwgn+DYTFdzojDLGRJEh&#10;2G2sj0dza4rNpWuidv+9EQa+3cf38+bL3jXiRF2oPWsYjxQI4tKbmisNnx+rhycQISIbbDyThj8K&#10;sFzc380xM/7MezrlsRIphEOGGmyMbSZlKC05DCPfEifux3cOY4JdJU2H5xTuGjlRaiYd1pwaLLb0&#10;aqk85EenYfumtgf7vou74rFYf+W/PLXFt9bDQf/yDCJSH2/if/fGpPlqMoPrN+kEubg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Tn/MzEAAAA3QAAAA8AAAAAAAAAAAAAAAAA&#10;nwIAAGRycy9kb3ducmV2LnhtbFBLBQYAAAAABAAEAPcAAACQAwAAAAA=&#10;">
                  <v:imagedata r:id="rId12" o:title=""/>
                  <v:path arrowok="t"/>
                </v:shape>
                <v:shape id="Obraz 16" o:spid="_x0000_s1028" type="#_x0000_t75" style="position:absolute;left:19425;top:254;width:20262;height:71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AoOnCAAAA3QAAAA8AAABkcnMvZG93bnJldi54bWxET0uLwjAQvi/4H8IIXpY1tQeVrqmsgiAi&#10;C1a9zzbTBzaT0kSt/94IC97m43vOYtmbRtyoc7VlBZNxBII4t7rmUsHpuPmag3AeWWNjmRQ8yMEy&#10;HXwsMNH2zge6Zb4UIYRdggoq79tESpdXZNCNbUscuMJ2Bn2AXSl1h/cQbhoZR9FUGqw5NFTY0rqi&#10;/JJdjYLdee7k8e+y/4wLmq42v5mb8UOp0bD/+Qbhqfdv8b97q8P8KJ7B65twgky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oQKDpwgAAAN0AAAAPAAAAAAAAAAAAAAAAAJ8C&#10;AABkcnMvZG93bnJldi54bWxQSwUGAAAAAAQABAD3AAAAjgMAAAAA&#10;">
                  <v:imagedata r:id="rId13" o:title="MGMiZS logo jpg"/>
                  <v:path arrowok="t"/>
                </v:shape>
                <v:shape id="Obraz 17" o:spid="_x0000_s1029" type="#_x0000_t75" style="position:absolute;left:40776;top:1079;width:5763;height:53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9bKOXGAAAA3QAAAA8AAABkcnMvZG93bnJldi54bWxEj0FLAzEQhe+C/yGM4M1mXaHI2rTUglAP&#10;Km1Fr0My3SzdTJYkdrf/3jkI3mZ4b977ZrGaQq/OlHIX2cD9rAJFbKPruDXweXi5ewSVC7LDPjIZ&#10;uFCG1fL6aoGNiyPv6LwvrZIQzg0a8KUMjdbZegqYZ3EgFu0YU8Aia2q1SzhKeOh1XVVzHbBjafA4&#10;0MaTPe1/ggG76dZuW/vRvr59XeZp9/3+/PFgzO3NtH4CVWgq/+a/660T/KoWXPlGRtDL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1so5cYAAADdAAAADwAAAAAAAAAAAAAA&#10;AACfAgAAZHJzL2Rvd25yZXYueG1sUEsFBgAAAAAEAAQA9wAAAJIDAAAAAA==&#10;">
                  <v:imagedata r:id="rId14" o:title=""/>
                  <v:path arrowok="t"/>
                </v:shape>
                <v:shape id="Obraz 19" o:spid="_x0000_s1030" type="#_x0000_t75" style="position:absolute;left:48621;top:967;width:22684;height:54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3Pw/BAAAA3QAAAA8AAABkcnMvZG93bnJldi54bWxET81qwkAQvhf6DssUvNWNgqKpq4hU6S0Y&#10;fYAhO02C2dl0dzTp23cLhd7m4/udzW50nXpQiK1nA7NpBoq48rbl2sD1cnxdgYqCbLHzTAa+KcJu&#10;+/y0wdz6gc/0KKVWKYRjjgYakT7XOlYNOYxT3xMn7tMHh5JgqLUNOKRw1+l5li21w5ZTQ4M9HRqq&#10;buXdGTgNYuPNL8PxsPDvYynF16UojJm8jPs3UEKj/Iv/3B82zc/ma/j9Jp2gt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Q3Pw/BAAAA3QAAAA8AAAAAAAAAAAAAAAAAnwIA&#10;AGRycy9kb3ducmV2LnhtbFBLBQYAAAAABAAEAPcAAACNAwAAAAA=&#10;">
                  <v:imagedata r:id="rId15" o:title=""/>
                  <v:path arrowok="t"/>
                </v:shape>
              </v:group>
            </w:pict>
          </mc:Fallback>
        </mc:AlternateContent>
      </w:r>
    </w:p>
    <w:p w:rsidR="006D065F" w:rsidRDefault="006D065F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D065F" w:rsidRDefault="006D065F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88536C" w:rsidRDefault="0088536C" w:rsidP="00614AB7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586713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>UMOWA O DOFINANSOWANIE NR ….</w:t>
      </w:r>
    </w:p>
    <w:p w:rsidR="00586713" w:rsidRPr="0061425F" w:rsidRDefault="00586713" w:rsidP="00614AB7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zawarta w dniu ...............................</w:t>
      </w:r>
      <w:r w:rsidR="00B67DCF" w:rsidRPr="0061425F">
        <w:t xml:space="preserve"> </w:t>
      </w:r>
      <w:r w:rsidRPr="0061425F">
        <w:t>20...</w:t>
      </w:r>
      <w:r w:rsidR="000D4C13">
        <w:t>....</w:t>
      </w:r>
      <w:r w:rsidRPr="0061425F">
        <w:t xml:space="preserve"> r. w ..........................................</w:t>
      </w:r>
      <w:r w:rsidR="00856BE9" w:rsidRPr="0061425F">
        <w:t>......</w:t>
      </w:r>
      <w:r w:rsidR="000D4C13">
        <w:t>...............</w:t>
      </w:r>
      <w:r w:rsidRPr="0061425F">
        <w:t xml:space="preserve"> </w:t>
      </w:r>
    </w:p>
    <w:p w:rsidR="00856BE9" w:rsidRPr="0061425F" w:rsidRDefault="00B80019" w:rsidP="00614AB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61425F">
        <w:t>pomiędzy</w:t>
      </w:r>
      <w:r w:rsidR="009428D0" w:rsidRPr="0061425F">
        <w:rPr>
          <w:b/>
          <w:bCs/>
        </w:rPr>
        <w:t xml:space="preserve"> </w:t>
      </w:r>
    </w:p>
    <w:p w:rsidR="00856BE9" w:rsidRPr="0061425F" w:rsidRDefault="00856BE9" w:rsidP="00614AB7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61425F">
        <w:rPr>
          <w:bCs/>
        </w:rPr>
        <w:t>Województwem</w:t>
      </w:r>
      <w:r w:rsidRPr="0061425F">
        <w:rPr>
          <w:b/>
          <w:bCs/>
        </w:rPr>
        <w:t xml:space="preserve"> </w:t>
      </w:r>
      <w:r w:rsidRPr="0061425F">
        <w:rPr>
          <w:bCs/>
        </w:rPr>
        <w:t>……………………………………………………………………………..</w:t>
      </w:r>
      <w:r w:rsidR="000D4C13">
        <w:rPr>
          <w:bCs/>
        </w:rPr>
        <w:t>..</w:t>
      </w:r>
    </w:p>
    <w:p w:rsidR="00856BE9" w:rsidRPr="0061425F" w:rsidRDefault="00856BE9" w:rsidP="00614AB7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61425F">
        <w:rPr>
          <w:bCs/>
        </w:rPr>
        <w:t>z siedzibą w …………………………………………………………………………………</w:t>
      </w:r>
      <w:r w:rsidR="000D4C13">
        <w:rPr>
          <w:bCs/>
        </w:rPr>
        <w:t>..</w:t>
      </w:r>
      <w:r w:rsidR="00D55108">
        <w:rPr>
          <w:bCs/>
        </w:rPr>
        <w:t>,</w:t>
      </w:r>
    </w:p>
    <w:p w:rsidR="00856BE9" w:rsidRPr="0061425F" w:rsidRDefault="00856BE9" w:rsidP="00614AB7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61425F">
        <w:rPr>
          <w:bCs/>
        </w:rPr>
        <w:t>reprezentowanym przez Zarząd Województwa ………………………………………</w:t>
      </w:r>
      <w:r w:rsidR="00AB3845">
        <w:rPr>
          <w:bCs/>
        </w:rPr>
        <w:t>…….,</w:t>
      </w:r>
    </w:p>
    <w:p w:rsidR="00B80019" w:rsidRPr="0061425F" w:rsidRDefault="00856BE9" w:rsidP="00614AB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61425F">
        <w:rPr>
          <w:bCs/>
        </w:rPr>
        <w:t>zwanym dalej „</w:t>
      </w:r>
      <w:r w:rsidR="009428D0" w:rsidRPr="0061425F">
        <w:rPr>
          <w:bCs/>
        </w:rPr>
        <w:t>Za</w:t>
      </w:r>
      <w:r w:rsidR="00B80019" w:rsidRPr="0061425F">
        <w:rPr>
          <w:bCs/>
        </w:rPr>
        <w:t>rządem Województwa</w:t>
      </w:r>
      <w:r w:rsidRPr="0061425F">
        <w:t>”, w imieniu którego działają:</w:t>
      </w:r>
      <w:r w:rsidR="00B80019" w:rsidRPr="0061425F">
        <w:t xml:space="preserve"> 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1) ………………………………………………………………………....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2) …………………………………………………………………………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3) …………………………………………………………………………</w:t>
      </w:r>
    </w:p>
    <w:p w:rsidR="00B80019" w:rsidRPr="00A22C3C" w:rsidRDefault="00B80019" w:rsidP="00614AB7">
      <w:pPr>
        <w:autoSpaceDE w:val="0"/>
        <w:autoSpaceDN w:val="0"/>
        <w:adjustRightInd w:val="0"/>
        <w:spacing w:line="360" w:lineRule="auto"/>
        <w:rPr>
          <w:iCs/>
        </w:rPr>
      </w:pPr>
      <w:r w:rsidRPr="00A22C3C">
        <w:rPr>
          <w:iCs/>
        </w:rPr>
        <w:t>a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…………………………………………………………………………………..………</w:t>
      </w:r>
      <w:r w:rsidR="00205AA4" w:rsidRPr="0061425F">
        <w:t>………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…………………………………………………………………………………..………</w:t>
      </w:r>
      <w:r w:rsidR="00205AA4" w:rsidRPr="0061425F">
        <w:t>………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z siedzib</w:t>
      </w:r>
      <w:r w:rsidRPr="0061425F">
        <w:rPr>
          <w:rFonts w:eastAsia="TimesNewRoman"/>
        </w:rPr>
        <w:t xml:space="preserve">ą </w:t>
      </w:r>
      <w:r w:rsidRPr="0061425F">
        <w:t>w ……………………………………………………………………..….…</w:t>
      </w:r>
      <w:r w:rsidR="00205AA4" w:rsidRPr="0061425F">
        <w:t>……</w:t>
      </w:r>
      <w:r w:rsidR="000D4C13">
        <w:t>…</w:t>
      </w:r>
      <w:r w:rsidR="00205AA4" w:rsidRPr="0061425F">
        <w:t>.</w:t>
      </w:r>
      <w:r w:rsidRPr="0061425F">
        <w:t>,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NIP.....................................................................................</w:t>
      </w:r>
      <w:r w:rsidR="00AB3845">
        <w:t>.............</w:t>
      </w:r>
      <w:r w:rsidR="00E91F2E">
        <w:t>......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REGON </w:t>
      </w:r>
      <w:r w:rsidR="00205AA4" w:rsidRPr="0061425F">
        <w:t>…………………………………………………………………</w:t>
      </w:r>
      <w:r w:rsidR="00AB3845">
        <w:t>.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KRS </w:t>
      </w:r>
      <w:r w:rsidR="00205AA4" w:rsidRPr="0061425F">
        <w:t>……………………………………………………………………..</w:t>
      </w:r>
      <w:r w:rsidR="00AB3845">
        <w:t>,</w:t>
      </w:r>
    </w:p>
    <w:p w:rsidR="00B80019" w:rsidRPr="0061425F" w:rsidDel="00856BE9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 w:rsidDel="00856BE9">
        <w:t>zwanym(-ą) dalej „Beneficjentem”</w:t>
      </w:r>
      <w:r w:rsidR="00D55108">
        <w:t>,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reprezentowanym</w:t>
      </w:r>
      <w:r w:rsidR="006B13FC" w:rsidRPr="0061425F">
        <w:t>(-ą)</w:t>
      </w:r>
      <w:r w:rsidRPr="0061425F">
        <w:t xml:space="preserve"> przez: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1) ………………………………………………………………………....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2) …………………………………………………………………………</w:t>
      </w:r>
      <w:r w:rsidR="00205AA4" w:rsidRPr="0061425F">
        <w:t>.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3) …………………………………………………………………………</w:t>
      </w:r>
      <w:r w:rsidR="00205AA4" w:rsidRPr="0061425F">
        <w:t>.</w:t>
      </w:r>
    </w:p>
    <w:p w:rsidR="00AB3845" w:rsidRDefault="00AB3845" w:rsidP="00614AB7">
      <w:pPr>
        <w:autoSpaceDE w:val="0"/>
        <w:autoSpaceDN w:val="0"/>
        <w:adjustRightInd w:val="0"/>
        <w:spacing w:line="360" w:lineRule="auto"/>
        <w:jc w:val="both"/>
      </w:pPr>
    </w:p>
    <w:p w:rsidR="009428D0" w:rsidRPr="004854A9" w:rsidRDefault="00B80019" w:rsidP="004854A9">
      <w:pPr>
        <w:autoSpaceDE w:val="0"/>
        <w:autoSpaceDN w:val="0"/>
        <w:adjustRightInd w:val="0"/>
        <w:spacing w:line="360" w:lineRule="auto"/>
        <w:jc w:val="both"/>
      </w:pPr>
      <w:r w:rsidRPr="0061425F">
        <w:t>Strony postanawiają, co następuje:</w:t>
      </w:r>
    </w:p>
    <w:p w:rsidR="00586713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>§ 1.</w:t>
      </w:r>
    </w:p>
    <w:p w:rsidR="00586713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</w:pPr>
    </w:p>
    <w:p w:rsidR="009D7791" w:rsidRPr="0061425F" w:rsidRDefault="00586713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Poniższe określenia w rozumieniu niniejszej umowy o dofinansowanie, zwanej dalej „umową”, oznaczają:</w:t>
      </w:r>
    </w:p>
    <w:p w:rsidR="00A74F10" w:rsidRPr="0061425F" w:rsidRDefault="00A74F10" w:rsidP="00000E7C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61425F">
        <w:lastRenderedPageBreak/>
        <w:t>rozporządzenie nr 1303/2013 – rozporządzenie Parlamentu Europejskiego i Rady (UE)</w:t>
      </w:r>
      <w:r w:rsidR="000D4C13">
        <w:t xml:space="preserve"> </w:t>
      </w:r>
      <w:r w:rsidRPr="0061425F">
        <w:t xml:space="preserve">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</w:t>
      </w:r>
      <w:r w:rsidR="00000E7C">
        <w:br/>
      </w:r>
      <w:r w:rsidRPr="0061425F">
        <w:t xml:space="preserve">i Rybackiego oraz ustanawiające przepisy ogólne dotyczące Europejskiego Funduszu Rozwoju Regionalnego, Europejskiego Funduszu Społecznego, Funduszu Spójności </w:t>
      </w:r>
      <w:r w:rsidR="00000E7C">
        <w:br/>
      </w:r>
      <w:r w:rsidRPr="0061425F">
        <w:t>i Europejskiego Funduszu Morskiego i Rybackiego oraz uchylające rozporządzenie Rady (WE) nr 1083/2006 (Dz. Urz. UE L 347 z 20.12.2013, str. 320, z późn. zm.);</w:t>
      </w:r>
    </w:p>
    <w:p w:rsidR="00A74F10" w:rsidRDefault="00A74F10" w:rsidP="00000E7C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61425F">
        <w:t xml:space="preserve">rozporządzenie nr 508/2014 – rozporządzenie Parlamentu Europejskiego i Rady (UE) </w:t>
      </w:r>
      <w:r w:rsidRPr="0061425F">
        <w:br/>
        <w:t xml:space="preserve">nr 508/2014 z dnia 15 maja 2014 r. w sprawie Europejskiego Funduszu Morskiego </w:t>
      </w:r>
      <w:r w:rsidRPr="0061425F">
        <w:br/>
        <w:t xml:space="preserve">i Rybackiego oraz uchylające rozporządzenia Rady (WE) nr 2328/2003, (WE) </w:t>
      </w:r>
      <w:r w:rsidRPr="0061425F">
        <w:br/>
        <w:t xml:space="preserve">nr 861/2006, (WE) nr 1198/2006 i (WE) nr 791/2007 oraz rozporządzenie Parlamentu Europejskiego i Rady (UE) nr 1255/2011 (Dz. Urz. UE L 149 </w:t>
      </w:r>
      <w:r w:rsidR="00000E7C">
        <w:br/>
      </w:r>
      <w:r w:rsidRPr="0061425F">
        <w:t>z 20.05.2014, str. 1, z późn. zm.)</w:t>
      </w:r>
      <w:r>
        <w:t>;</w:t>
      </w:r>
    </w:p>
    <w:p w:rsidR="00A74F10" w:rsidRDefault="00A74F10" w:rsidP="00000E7C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3B48D4">
        <w:t>ustawa</w:t>
      </w:r>
      <w:r>
        <w:t xml:space="preserve"> o EFMR</w:t>
      </w:r>
      <w:r w:rsidRPr="003B48D4">
        <w:t xml:space="preserve"> – ustawę z dnia 10 lipca 2015 r. o wspieraniu zrównoważonego rozwoju sektora rybackiego z udziałem Europejskiego Funduszu Morskiego </w:t>
      </w:r>
      <w:r w:rsidR="00D532CA">
        <w:br/>
      </w:r>
      <w:r w:rsidRPr="003B48D4">
        <w:t xml:space="preserve">i Rybackiego (Dz. U. </w:t>
      </w:r>
      <w:r w:rsidR="0005033D">
        <w:t xml:space="preserve">z 2017 r., </w:t>
      </w:r>
      <w:r w:rsidRPr="003B48D4">
        <w:t xml:space="preserve">poz. </w:t>
      </w:r>
      <w:r w:rsidR="0005033D">
        <w:t>1267</w:t>
      </w:r>
      <w:r w:rsidRPr="003B48D4">
        <w:t>);</w:t>
      </w:r>
    </w:p>
    <w:p w:rsidR="00A74F10" w:rsidRPr="003B48D4" w:rsidRDefault="00A74F10" w:rsidP="00E91F2E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3B48D4">
        <w:t xml:space="preserve">ustawa o rozwoju lokalnym </w:t>
      </w:r>
      <w:r w:rsidR="003216CC" w:rsidRPr="0061425F">
        <w:t>–</w:t>
      </w:r>
      <w:r w:rsidRPr="003B48D4">
        <w:t xml:space="preserve"> ustawę z dnia 20 lutego 2015 r. o rozwoju lokalnym </w:t>
      </w:r>
      <w:r w:rsidR="00931C39">
        <w:br/>
      </w:r>
      <w:r w:rsidRPr="003B48D4">
        <w:t xml:space="preserve">z udziałem lokalnej społeczności (Dz. U. </w:t>
      </w:r>
      <w:r w:rsidR="0005033D">
        <w:t>z 2018 r., poz. 140</w:t>
      </w:r>
      <w:r w:rsidR="00EB4C03">
        <w:t xml:space="preserve"> i 1625</w:t>
      </w:r>
      <w:r w:rsidRPr="003B48D4">
        <w:t>);</w:t>
      </w:r>
    </w:p>
    <w:p w:rsidR="00A74F10" w:rsidRDefault="00A74F10" w:rsidP="00000E7C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3B48D4">
        <w:t>ustawa o finansach publicznych – ustawę z dnia 27 sierpnia 2009 r. o finansach publicznych (Dz. U. z 201</w:t>
      </w:r>
      <w:r w:rsidR="0005033D">
        <w:t>7</w:t>
      </w:r>
      <w:r w:rsidRPr="003B48D4">
        <w:t xml:space="preserve"> r. poz. </w:t>
      </w:r>
      <w:r w:rsidR="0005033D">
        <w:t>2077</w:t>
      </w:r>
      <w:r w:rsidR="00F41636">
        <w:t>, z późn. zm.</w:t>
      </w:r>
      <w:r w:rsidRPr="003B48D4">
        <w:t>);</w:t>
      </w:r>
    </w:p>
    <w:p w:rsidR="007C2893" w:rsidRDefault="00F41636" w:rsidP="00000E7C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>
        <w:t>rozporządzenie</w:t>
      </w:r>
      <w:r w:rsidR="00F048DA" w:rsidRPr="00F048DA">
        <w:t xml:space="preserve"> </w:t>
      </w:r>
      <w:r w:rsidR="00F048DA">
        <w:t>w ramach współpracy</w:t>
      </w:r>
      <w:r>
        <w:t xml:space="preserve"> </w:t>
      </w:r>
      <w:r w:rsidRPr="0061425F">
        <w:t>–</w:t>
      </w:r>
      <w:r w:rsidRPr="003B48D4">
        <w:t xml:space="preserve"> </w:t>
      </w:r>
      <w:r w:rsidR="007C2893">
        <w:t xml:space="preserve">rozporządzenie </w:t>
      </w:r>
      <w:r>
        <w:t xml:space="preserve">Ministra Gospodarki Morskiej i Żeglugi Śródlądowej z dnia 7 marca 2017 r. </w:t>
      </w:r>
      <w:r w:rsidR="007C2893" w:rsidRPr="007C2893">
        <w:t>w sprawie szczegółowych warunków i trybu przyznawania, wypłaty i zwrotu pomocy finansowej na realizację operacji</w:t>
      </w:r>
      <w:r>
        <w:t xml:space="preserve"> w ramach działań prowadzonych </w:t>
      </w:r>
      <w:r w:rsidR="007C2893" w:rsidRPr="007C2893">
        <w:t>w ramach współpracy, objętych Priorytet</w:t>
      </w:r>
      <w:r>
        <w:t xml:space="preserve">em 4. Zwiększenie zatrudnienia </w:t>
      </w:r>
      <w:r w:rsidR="007C2893" w:rsidRPr="007C2893">
        <w:t xml:space="preserve">i spójności terytorialnej, zawartym </w:t>
      </w:r>
      <w:r w:rsidR="000C4314">
        <w:br/>
      </w:r>
      <w:r w:rsidR="007C2893" w:rsidRPr="007C2893">
        <w:t>w P</w:t>
      </w:r>
      <w:r>
        <w:t xml:space="preserve">rogramie Operacyjnym „Rybactwo </w:t>
      </w:r>
      <w:r w:rsidR="007C2893" w:rsidRPr="007C2893">
        <w:t>i Morze”</w:t>
      </w:r>
      <w:r>
        <w:t xml:space="preserve"> (</w:t>
      </w:r>
      <w:r w:rsidR="00C61534">
        <w:t>poz. 611</w:t>
      </w:r>
      <w:r>
        <w:t>)</w:t>
      </w:r>
      <w:r w:rsidR="0046608E">
        <w:t>;</w:t>
      </w:r>
    </w:p>
    <w:p w:rsidR="000C4314" w:rsidRDefault="000C4314" w:rsidP="000C4314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>
        <w:t xml:space="preserve">rozporządzenie w sprawie zaliczek – rozporządzenie </w:t>
      </w:r>
      <w:r w:rsidRPr="00E91F2E">
        <w:t xml:space="preserve">Ministra Gospodarki Morskiej </w:t>
      </w:r>
      <w:r>
        <w:br/>
      </w:r>
      <w:r w:rsidRPr="00E91F2E">
        <w:t>i Żeglugi Śródlądowej</w:t>
      </w:r>
      <w:r>
        <w:t xml:space="preserve"> z dnia </w:t>
      </w:r>
      <w:r w:rsidR="00CB0C4B">
        <w:t>28 lutego</w:t>
      </w:r>
      <w:r>
        <w:t xml:space="preserve"> 201</w:t>
      </w:r>
      <w:r w:rsidR="00CB0C4B">
        <w:t>8</w:t>
      </w:r>
      <w:r>
        <w:t xml:space="preserve"> r. w sprawie warunków i trybu udzielania i rozliczania zaliczek oraz zakresu i terminów składania wniosków </w:t>
      </w:r>
      <w:r>
        <w:br/>
        <w:t xml:space="preserve">o płatność w ramach programu finansowanego z udziałem środków Europejskiego Funduszu Morskiego i Rybackiego (Dz. U. poz. </w:t>
      </w:r>
      <w:r w:rsidR="00CB0C4B">
        <w:t>458</w:t>
      </w:r>
      <w:r>
        <w:t>);</w:t>
      </w:r>
    </w:p>
    <w:p w:rsidR="000C4314" w:rsidRPr="003B48D4" w:rsidRDefault="000C4314" w:rsidP="00835C99">
      <w:pPr>
        <w:tabs>
          <w:tab w:val="left" w:pos="426"/>
        </w:tabs>
        <w:autoSpaceDE w:val="0"/>
        <w:autoSpaceDN w:val="0"/>
        <w:adjustRightInd w:val="0"/>
        <w:spacing w:line="360" w:lineRule="auto"/>
        <w:ind w:left="825"/>
        <w:jc w:val="both"/>
      </w:pPr>
    </w:p>
    <w:p w:rsidR="00A74F10" w:rsidRDefault="00287DAC" w:rsidP="00000E7C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>
        <w:lastRenderedPageBreak/>
        <w:t>P</w:t>
      </w:r>
      <w:r w:rsidR="00A74F10" w:rsidRPr="0061425F">
        <w:t>rogram – Program Operacyjny „Rybactwo i Morze”</w:t>
      </w:r>
      <w:r w:rsidR="00A74F10">
        <w:t>;</w:t>
      </w:r>
      <w:r w:rsidR="00A74F10" w:rsidRPr="0061425F">
        <w:t xml:space="preserve"> </w:t>
      </w:r>
    </w:p>
    <w:p w:rsidR="00D55108" w:rsidRPr="0061425F" w:rsidRDefault="00D55108" w:rsidP="00E91F2E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A74F10">
        <w:t>LSR – strategię rozwoju lokalnego kierowanego przez społeczność, stanowiącą załącznik nr 1 do umowy o warunkach i sposobie realizacji strategii rozwoju lokalnego kierowanego przez społeczność nr ……… zawartej w dniu ………....</w:t>
      </w:r>
      <w:r w:rsidR="00000E7C">
        <w:t>.</w:t>
      </w:r>
      <w:r w:rsidRPr="00A74F10">
        <w:t xml:space="preserve"> 201</w:t>
      </w:r>
      <w:r w:rsidRPr="00AB3845">
        <w:t>6</w:t>
      </w:r>
      <w:r w:rsidRPr="00A74F10">
        <w:t xml:space="preserve"> r. w ……..</w:t>
      </w:r>
      <w:r w:rsidR="00000E7C">
        <w:t>……………….</w:t>
      </w:r>
      <w:r w:rsidRPr="00A74F10">
        <w:t xml:space="preserve">, </w:t>
      </w:r>
      <w:r w:rsidRPr="003A5055">
        <w:t>pomiędzy Beneficj</w:t>
      </w:r>
      <w:r w:rsidRPr="008A046D">
        <w:t>entem a Województw</w:t>
      </w:r>
      <w:r w:rsidRPr="003364E7">
        <w:t>em ………;</w:t>
      </w:r>
    </w:p>
    <w:p w:rsidR="00A74F10" w:rsidRPr="0061425F" w:rsidRDefault="00A74F10" w:rsidP="00000E7C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61425F">
        <w:t xml:space="preserve">umowa ramowa – umowę, o której mowa </w:t>
      </w:r>
      <w:r w:rsidR="00931C39">
        <w:t xml:space="preserve">w </w:t>
      </w:r>
      <w:r w:rsidRPr="0061425F">
        <w:t>art. 8 ust. 1 pkt 1 lit. d ustawy o rozwoju</w:t>
      </w:r>
      <w:r w:rsidR="00931C39">
        <w:t xml:space="preserve"> lokalnym</w:t>
      </w:r>
      <w:r w:rsidRPr="0061425F">
        <w:t>;</w:t>
      </w:r>
    </w:p>
    <w:p w:rsidR="00A74F10" w:rsidRPr="00A74F10" w:rsidRDefault="00A74F10" w:rsidP="00000E7C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A74F10">
        <w:t>EFMR – Europejski Fundusz Morski i Rybacki;</w:t>
      </w:r>
    </w:p>
    <w:p w:rsidR="009D7791" w:rsidRPr="00A74F10" w:rsidRDefault="009D7791" w:rsidP="00000E7C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A74F10">
        <w:t>Agencja – Agencj</w:t>
      </w:r>
      <w:r w:rsidR="003B48D4" w:rsidRPr="00A74F10">
        <w:t>ę</w:t>
      </w:r>
      <w:r w:rsidRPr="00A74F10">
        <w:t xml:space="preserve"> Restrukturyzacji i Modernizacji Rolnictwa;</w:t>
      </w:r>
    </w:p>
    <w:p w:rsidR="003E6E7C" w:rsidRPr="00926642" w:rsidRDefault="00A74F10" w:rsidP="00E91F2E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3B48D4">
        <w:t>Urząd Marszałkowski</w:t>
      </w:r>
      <w:r w:rsidRPr="00386E1D">
        <w:t xml:space="preserve"> </w:t>
      </w:r>
      <w:r w:rsidRPr="003B48D4">
        <w:t>–</w:t>
      </w:r>
      <w:r w:rsidRPr="00386E1D">
        <w:t xml:space="preserve"> </w:t>
      </w:r>
      <w:r w:rsidRPr="003B48D4">
        <w:t xml:space="preserve">Urząd Marszałkowski </w:t>
      </w:r>
      <w:r w:rsidRPr="00386E1D">
        <w:t>Województwa ……………</w:t>
      </w:r>
      <w:r w:rsidR="00D532CA">
        <w:t xml:space="preserve"> </w:t>
      </w:r>
      <w:r w:rsidRPr="003B48D4">
        <w:t>z siedzibą</w:t>
      </w:r>
      <w:r w:rsidRPr="0061425F">
        <w:t xml:space="preserve"> w…………….</w:t>
      </w:r>
      <w:r w:rsidR="00926642">
        <w:t>;</w:t>
      </w:r>
      <w:r w:rsidRPr="00386E1D">
        <w:t xml:space="preserve"> </w:t>
      </w:r>
    </w:p>
    <w:p w:rsidR="00390B98" w:rsidRPr="0061425F" w:rsidRDefault="00390B98" w:rsidP="00000E7C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>
        <w:t>Instytucja Pośrednicząca – instytucj</w:t>
      </w:r>
      <w:r w:rsidR="00287DAC">
        <w:t>ę</w:t>
      </w:r>
      <w:r w:rsidR="00926642">
        <w:t xml:space="preserve"> pośredniczącą</w:t>
      </w:r>
      <w:r>
        <w:t>, o której mowa w art. 6 ust. 1 pkt 2 ustawy o EFMR;</w:t>
      </w:r>
    </w:p>
    <w:p w:rsidR="00926642" w:rsidRPr="00F553F8" w:rsidRDefault="00926642" w:rsidP="00000E7C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>
        <w:t>jednostce samorządowej – wojewódzką samorządową jednostkę organizacyjną województwa………………….;</w:t>
      </w:r>
    </w:p>
    <w:p w:rsidR="00745D9F" w:rsidRPr="00926642" w:rsidRDefault="00745D9F" w:rsidP="00000E7C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F553F8">
        <w:t>LGD –</w:t>
      </w:r>
      <w:r w:rsidR="00287DAC" w:rsidRPr="00F553F8">
        <w:t xml:space="preserve"> lokalną</w:t>
      </w:r>
      <w:r w:rsidRPr="00F553F8">
        <w:t xml:space="preserve"> grup</w:t>
      </w:r>
      <w:r w:rsidR="00287DAC" w:rsidRPr="00F553F8">
        <w:t>ę</w:t>
      </w:r>
      <w:r w:rsidRPr="00F553F8">
        <w:t xml:space="preserve"> działania, o której mowa w art. 3</w:t>
      </w:r>
      <w:r w:rsidR="00F553F8" w:rsidRPr="00926642">
        <w:t>2 ust. 2 lit. b</w:t>
      </w:r>
      <w:r w:rsidRPr="00F553F8">
        <w:t xml:space="preserve"> rozporządzenia</w:t>
      </w:r>
      <w:r w:rsidR="004E520C">
        <w:t xml:space="preserve"> nr</w:t>
      </w:r>
      <w:r w:rsidRPr="00F553F8">
        <w:t xml:space="preserve"> 1303/2013;</w:t>
      </w:r>
      <w:r w:rsidR="00D55108" w:rsidRPr="00F553F8">
        <w:t xml:space="preserve"> </w:t>
      </w:r>
    </w:p>
    <w:p w:rsidR="00A6216E" w:rsidRPr="00E91F2E" w:rsidRDefault="007C2893" w:rsidP="00000E7C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>
        <w:t xml:space="preserve">działanie prowadzone w ramach współpracy </w:t>
      </w:r>
      <w:r w:rsidR="00A6216E" w:rsidRPr="00F553F8">
        <w:t>–</w:t>
      </w:r>
      <w:r w:rsidR="00A6216E">
        <w:t xml:space="preserve"> </w:t>
      </w:r>
      <w:r w:rsidR="00A6216E" w:rsidRPr="00364A84">
        <w:t>działani</w:t>
      </w:r>
      <w:r w:rsidR="00A6216E">
        <w:t xml:space="preserve">e, </w:t>
      </w:r>
      <w:r w:rsidR="00A6216E" w:rsidRPr="00364A84">
        <w:t>o którym mowa</w:t>
      </w:r>
      <w:r w:rsidR="00A6216E" w:rsidRPr="00A6216E">
        <w:t xml:space="preserve"> </w:t>
      </w:r>
      <w:r w:rsidR="00A6216E">
        <w:t xml:space="preserve">w art. 62 ust. 1 lit. </w:t>
      </w:r>
      <w:r>
        <w:t>c</w:t>
      </w:r>
      <w:r w:rsidR="00A6216E">
        <w:t xml:space="preserve"> rozporządzenia nr 508/2014;</w:t>
      </w:r>
    </w:p>
    <w:p w:rsidR="000C0832" w:rsidRDefault="009D7791" w:rsidP="00000E7C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364A84">
        <w:t>operacja –</w:t>
      </w:r>
      <w:r w:rsidR="00287DAC" w:rsidRPr="00364A84">
        <w:t xml:space="preserve"> </w:t>
      </w:r>
      <w:r w:rsidR="00A74F10" w:rsidRPr="00364A84">
        <w:t xml:space="preserve">każde </w:t>
      </w:r>
      <w:r w:rsidRPr="00364A84">
        <w:t>przedsięwzięcie realizowane przez Beneficjenta w ramach działa</w:t>
      </w:r>
      <w:r w:rsidR="005F1AD7">
        <w:t xml:space="preserve">nia </w:t>
      </w:r>
      <w:r w:rsidRPr="00364A84">
        <w:t xml:space="preserve"> </w:t>
      </w:r>
      <w:r w:rsidR="005F1AD7">
        <w:t xml:space="preserve">prowadzonego w ramach </w:t>
      </w:r>
      <w:r w:rsidR="007C2893">
        <w:t>współpracy</w:t>
      </w:r>
      <w:r w:rsidR="00364A84">
        <w:t>,</w:t>
      </w:r>
      <w:r w:rsidR="00364A84" w:rsidRPr="00E91F2E">
        <w:t xml:space="preserve"> objęt</w:t>
      </w:r>
      <w:r w:rsidR="005F1AD7">
        <w:t>ego</w:t>
      </w:r>
      <w:r w:rsidR="00364A84" w:rsidRPr="00E91F2E">
        <w:t xml:space="preserve"> Priorytetem 4. Zwiększenie zatrudnienia i spójności terytorialnej, zawartym w Programie</w:t>
      </w:r>
      <w:r w:rsidR="00D55108" w:rsidRPr="00364A84">
        <w:t xml:space="preserve">, </w:t>
      </w:r>
      <w:r w:rsidRPr="00364A84">
        <w:t>zgodnie z kryteriami ustanowionymi w Programie oraz w sposób pozwalający na osiągnięcie celów działania określonych w tym Programie</w:t>
      </w:r>
      <w:r w:rsidR="00785799">
        <w:t>;</w:t>
      </w:r>
    </w:p>
    <w:p w:rsidR="009D7791" w:rsidRDefault="000C0832" w:rsidP="004854A9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0C0832">
        <w:t>pomoc finansowa – pomoc finansową pochodzącą z publicznych środków krajowych oraz EFMR, polegającą na zwrocie części kosztów kwalifikowalnych operacji, poniesionych w wysokości oraz zgodnie z warunkami określonymi w Programie, rozporządzeniu nr 1303/2013, rozporządzeniu nr 508/2014, ustawie o EFMR, rozporządzeniu w ramach współpracy, umowie oraz przepisach odrębnych</w:t>
      </w:r>
      <w:r w:rsidR="00735882">
        <w:t>;</w:t>
      </w:r>
    </w:p>
    <w:p w:rsidR="00735882" w:rsidRPr="00751940" w:rsidRDefault="00735882" w:rsidP="004854A9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751940">
        <w:t xml:space="preserve">zadanie – to jedna lub kilka pozycji w zestawieniu rzeczowo – finansowym operacji, obejmujących dostawę, robotę budowlaną lub usługę mającą być przedmiotem nabycia, pochodzącą od jednego dostawcy lub wykonawcy o ściśle określonym przeznaczeniu lub funkcjonalności, przy czym dostawa może obejmować zarówno jeden przedmiot, jak i całą partię, robota budowlana może składać się z jednej roboty </w:t>
      </w:r>
      <w:r w:rsidRPr="00751940">
        <w:lastRenderedPageBreak/>
        <w:t>budowlanej bądź kilku robót budowlanych, a usługa może składać się z jednej usługi bądź kilku rodzajów usług.</w:t>
      </w:r>
    </w:p>
    <w:p w:rsidR="00D803EA" w:rsidRPr="003B48D4" w:rsidRDefault="00D803EA" w:rsidP="004854A9">
      <w:pPr>
        <w:tabs>
          <w:tab w:val="num" w:pos="0"/>
        </w:tabs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586713" w:rsidRPr="0061425F" w:rsidRDefault="00586713" w:rsidP="004854A9">
      <w:pPr>
        <w:autoSpaceDE w:val="0"/>
        <w:autoSpaceDN w:val="0"/>
        <w:adjustRightInd w:val="0"/>
        <w:spacing w:line="360" w:lineRule="auto"/>
        <w:jc w:val="center"/>
        <w:rPr>
          <w:bCs/>
        </w:rPr>
      </w:pPr>
      <w:r w:rsidRPr="0061425F">
        <w:rPr>
          <w:b/>
          <w:bCs/>
        </w:rPr>
        <w:t>§ 2.</w:t>
      </w:r>
    </w:p>
    <w:p w:rsidR="00287DAC" w:rsidRPr="004854A9" w:rsidRDefault="00B80019" w:rsidP="004854A9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61425F">
        <w:t xml:space="preserve">Umowa określa prawa i obowiązki Stron związane z realizacją operacji </w:t>
      </w:r>
      <w:r w:rsidR="00B2175F" w:rsidRPr="007C2893">
        <w:br/>
        <w:t xml:space="preserve">w ramach </w:t>
      </w:r>
      <w:r w:rsidR="003B4969">
        <w:t xml:space="preserve">działań prowadzonych w ramach </w:t>
      </w:r>
      <w:r w:rsidR="00B2175F" w:rsidRPr="007C2893">
        <w:t>współpracy, objętych Priorytetem 4. Zwiększenie zatrudnienia i spójności terytorialnej, zawartym w Programie</w:t>
      </w:r>
      <w:r w:rsidR="001F2D3A">
        <w:t>.</w:t>
      </w:r>
      <w:r w:rsidR="00B2175F" w:rsidRPr="007C2893">
        <w:t xml:space="preserve"> </w:t>
      </w:r>
    </w:p>
    <w:p w:rsidR="005B6EF1" w:rsidRPr="00773779" w:rsidRDefault="005B6EF1" w:rsidP="005B6EF1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3.</w:t>
      </w:r>
    </w:p>
    <w:p w:rsidR="005B6EF1" w:rsidRDefault="00CF1B17" w:rsidP="0067513C">
      <w:pPr>
        <w:pStyle w:val="Akapitzlist"/>
        <w:autoSpaceDE w:val="0"/>
        <w:autoSpaceDN w:val="0"/>
        <w:adjustRightInd w:val="0"/>
        <w:spacing w:after="240" w:line="360" w:lineRule="auto"/>
        <w:ind w:left="0"/>
        <w:contextualSpacing/>
        <w:jc w:val="both"/>
      </w:pPr>
      <w:r>
        <w:t xml:space="preserve">1. </w:t>
      </w:r>
      <w:r w:rsidR="005B6EF1" w:rsidRPr="00773779">
        <w:t>Beneficjent zobowią</w:t>
      </w:r>
      <w:r w:rsidR="003B4969">
        <w:t xml:space="preserve">zuje się do realizacji operacji </w:t>
      </w:r>
      <w:r w:rsidR="001F2D3A">
        <w:t>pt</w:t>
      </w:r>
      <w:r w:rsidR="0067513C">
        <w:t xml:space="preserve">. ……………………………………… </w:t>
      </w:r>
      <w:r w:rsidR="001F2D3A">
        <w:t>.</w:t>
      </w:r>
      <w:r w:rsidR="005B6EF1" w:rsidRPr="00773779">
        <w:t>………………</w:t>
      </w:r>
      <w:r w:rsidR="005B6EF1">
        <w:t>………………...</w:t>
      </w:r>
      <w:r w:rsidR="005B6EF1" w:rsidRPr="00773779">
        <w:t>……</w:t>
      </w:r>
      <w:r w:rsidR="003B4969">
        <w:t>…………………………………………………………..</w:t>
      </w:r>
      <w:r w:rsidR="005B6EF1" w:rsidRPr="00773779">
        <w:t>, której zakres rzeczowy i finansowy określono w zestawieniu rzeczowo-finansowym operacji, stanowiącym załącznik nr 1 do umowy.</w:t>
      </w:r>
    </w:p>
    <w:p w:rsidR="005B6EF1" w:rsidRPr="00773779" w:rsidRDefault="005B6EF1" w:rsidP="00CF1B17">
      <w:pPr>
        <w:autoSpaceDE w:val="0"/>
        <w:autoSpaceDN w:val="0"/>
        <w:adjustRightInd w:val="0"/>
        <w:spacing w:line="360" w:lineRule="auto"/>
      </w:pPr>
      <w:r>
        <w:t>2</w:t>
      </w:r>
      <w:r w:rsidRPr="00773779">
        <w:t>.</w:t>
      </w:r>
      <w:r w:rsidR="00CF1B17">
        <w:t xml:space="preserve"> </w:t>
      </w:r>
      <w:r w:rsidRPr="00773779">
        <w:t>W wyniku realizacji operacji zostanie osiągnięty następujący cel</w:t>
      </w:r>
      <w:r w:rsidR="001D26B8">
        <w:rPr>
          <w:rStyle w:val="Odwoanieprzypisukocowego"/>
        </w:rPr>
        <w:endnoteReference w:customMarkFollows="1" w:id="1"/>
        <w:t>1</w:t>
      </w:r>
      <w:r w:rsidR="003B4969">
        <w:t xml:space="preserve">: </w:t>
      </w:r>
      <w:r w:rsidRPr="00773779">
        <w:t>…………………………………………………………………………………………</w:t>
      </w:r>
      <w:r>
        <w:t>………</w:t>
      </w:r>
      <w:r w:rsidR="00F64099">
        <w:t>.</w:t>
      </w:r>
      <w:r>
        <w:t>…………….</w:t>
      </w:r>
      <w:r w:rsidRPr="00773779">
        <w:t>………</w:t>
      </w:r>
      <w:r w:rsidR="00F64099">
        <w:t>……………………………………………………………………………</w:t>
      </w:r>
      <w:r w:rsidRPr="00773779">
        <w:t>……...................................................................................</w:t>
      </w:r>
      <w:r>
        <w:t>................................</w:t>
      </w:r>
      <w:r w:rsidR="003B4969">
        <w:t>........................</w:t>
      </w:r>
      <w:r w:rsidR="00CF1B17">
        <w:t>...</w:t>
      </w:r>
    </w:p>
    <w:p w:rsidR="005B6EF1" w:rsidRPr="00773779" w:rsidRDefault="005B6EF1" w:rsidP="00D42597">
      <w:pPr>
        <w:autoSpaceDE w:val="0"/>
        <w:autoSpaceDN w:val="0"/>
        <w:adjustRightInd w:val="0"/>
        <w:spacing w:line="360" w:lineRule="auto"/>
        <w:jc w:val="both"/>
      </w:pPr>
      <w:r>
        <w:t xml:space="preserve">3. Wskaźnikiem realizacji celu operacji </w:t>
      </w:r>
      <w:r w:rsidR="00F64099">
        <w:t>jest</w:t>
      </w:r>
      <w:r w:rsidR="00CF1B17">
        <w:t xml:space="preserve"> …………………………………………………… </w:t>
      </w:r>
      <w:r w:rsidR="003B4969"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5B6EF1" w:rsidRPr="00773779" w:rsidRDefault="005B6EF1" w:rsidP="005B6EF1">
      <w:pPr>
        <w:autoSpaceDE w:val="0"/>
        <w:autoSpaceDN w:val="0"/>
        <w:adjustRightInd w:val="0"/>
        <w:spacing w:line="360" w:lineRule="auto"/>
        <w:jc w:val="both"/>
      </w:pPr>
      <w:r>
        <w:t>4</w:t>
      </w:r>
      <w:r w:rsidRPr="00773779">
        <w:t>. Operacja zostanie zrealizowana w:</w:t>
      </w:r>
      <w:r w:rsidR="00CF1B17">
        <w:t>…………………………………………………………</w:t>
      </w:r>
      <w:r w:rsidRPr="00773779">
        <w:t xml:space="preserve"> ……............................................</w:t>
      </w:r>
      <w:r>
        <w:t>.............................</w:t>
      </w:r>
      <w:r w:rsidRPr="00773779">
        <w:t>................................................................................................................................................................</w:t>
      </w:r>
      <w:r w:rsidR="00F048DA">
        <w:t>.......................................................</w:t>
      </w:r>
      <w:r w:rsidR="003B4969">
        <w:t>......</w:t>
      </w:r>
    </w:p>
    <w:p w:rsidR="005B6EF1" w:rsidRDefault="005B6EF1" w:rsidP="005B6EF1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 w:rsidRPr="00773779">
        <w:t xml:space="preserve"> (</w:t>
      </w:r>
      <w:r w:rsidRPr="00773779">
        <w:rPr>
          <w:i/>
          <w:iCs/>
        </w:rPr>
        <w:t xml:space="preserve">województwo, powiat, gmina, kod pocztowy, miejscowość( - ści), </w:t>
      </w:r>
    </w:p>
    <w:p w:rsidR="005B6EF1" w:rsidRPr="00773779" w:rsidRDefault="005B6EF1" w:rsidP="005B6EF1">
      <w:pPr>
        <w:autoSpaceDE w:val="0"/>
        <w:autoSpaceDN w:val="0"/>
        <w:adjustRightInd w:val="0"/>
        <w:spacing w:line="360" w:lineRule="auto"/>
        <w:jc w:val="both"/>
      </w:pPr>
      <w:r>
        <w:t>5</w:t>
      </w:r>
      <w:r w:rsidRPr="00773779">
        <w:t>. Beneficjent zrealizuje operację w jednym etapie/w ………………… etapach</w:t>
      </w:r>
      <w:r w:rsidR="00C078DA">
        <w:rPr>
          <w:rStyle w:val="Odwoanieprzypisukocowego"/>
        </w:rPr>
        <w:endnoteReference w:id="2"/>
      </w:r>
      <w:r w:rsidR="00D42597" w:rsidRPr="00D42597">
        <w:rPr>
          <w:vertAlign w:val="superscript"/>
        </w:rPr>
        <w:t>,</w:t>
      </w:r>
      <w:r w:rsidR="00D42597">
        <w:rPr>
          <w:vertAlign w:val="superscript"/>
        </w:rPr>
        <w:t xml:space="preserve"> </w:t>
      </w:r>
      <w:r w:rsidR="00C078DA">
        <w:rPr>
          <w:rStyle w:val="Odwoanieprzypisukocowego"/>
        </w:rPr>
        <w:endnoteReference w:id="3"/>
      </w:r>
      <w:r w:rsidRPr="00773779">
        <w:t>.</w:t>
      </w:r>
    </w:p>
    <w:p w:rsidR="005B6EF1" w:rsidRPr="00773779" w:rsidRDefault="005B6EF1" w:rsidP="005B6EF1">
      <w:pPr>
        <w:autoSpaceDE w:val="0"/>
        <w:autoSpaceDN w:val="0"/>
        <w:adjustRightInd w:val="0"/>
        <w:spacing w:line="360" w:lineRule="auto"/>
        <w:jc w:val="both"/>
      </w:pPr>
      <w:r>
        <w:t>6</w:t>
      </w:r>
      <w:r w:rsidRPr="00773779">
        <w:t>. Realizacja operacji lub jej etapu obejmuje:</w:t>
      </w:r>
    </w:p>
    <w:p w:rsidR="005B6EF1" w:rsidRPr="00773779" w:rsidRDefault="005B6EF1" w:rsidP="005B6EF1">
      <w:pPr>
        <w:numPr>
          <w:ilvl w:val="0"/>
          <w:numId w:val="74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wykonanie zakresu rzeczowego zgodnie z zestawieniem rzeczowo-finansowym operacji stanowiącym załącznik nr 1 do umowy,</w:t>
      </w:r>
    </w:p>
    <w:p w:rsidR="005B6EF1" w:rsidRDefault="005B6EF1" w:rsidP="005B6EF1">
      <w:pPr>
        <w:numPr>
          <w:ilvl w:val="0"/>
          <w:numId w:val="74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poniesienie przez Beneficjenta kosztów kwalifikowalnych operacji, nie później niż do dnia złożenia wniosku o płatność,</w:t>
      </w:r>
      <w:r>
        <w:t xml:space="preserve"> a gdy Beneficjent został wezwany do usunięcia braków w tym wniosku lub złożenia wyjaśnień, nie później niż w terminie 14 dni od dnia doręczenia tego wezwania, </w:t>
      </w:r>
    </w:p>
    <w:p w:rsidR="005B6EF1" w:rsidRPr="0061425F" w:rsidRDefault="005B6EF1" w:rsidP="005B6EF1">
      <w:pPr>
        <w:numPr>
          <w:ilvl w:val="0"/>
          <w:numId w:val="74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61425F">
        <w:t xml:space="preserve">udokumentowanie </w:t>
      </w:r>
      <w:r>
        <w:t xml:space="preserve">poniesienia kosztów kwalifikowalnych operacji wynikających </w:t>
      </w:r>
      <w:r>
        <w:br/>
        <w:t>z za</w:t>
      </w:r>
      <w:r w:rsidRPr="0061425F">
        <w:t>kresu rzeczowego operacji zgodnie z zestawieni</w:t>
      </w:r>
      <w:r>
        <w:t>e</w:t>
      </w:r>
      <w:r w:rsidRPr="0061425F">
        <w:t xml:space="preserve">m </w:t>
      </w:r>
      <w:r>
        <w:t>rzeczowo</w:t>
      </w:r>
      <w:r w:rsidRPr="005D7829">
        <w:t>-</w:t>
      </w:r>
      <w:r w:rsidRPr="0061425F">
        <w:t xml:space="preserve">finansowym operacji </w:t>
      </w:r>
      <w:r w:rsidRPr="0061425F">
        <w:lastRenderedPageBreak/>
        <w:t>stanowiącym</w:t>
      </w:r>
      <w:r>
        <w:t xml:space="preserve"> </w:t>
      </w:r>
      <w:r w:rsidRPr="0061425F">
        <w:t>załącznik nr 1 do umowy</w:t>
      </w:r>
      <w:r>
        <w:t xml:space="preserve">, przez przedstawienie kopii umów, faktur lub innych równoważnych dokumentów księgowych oraz innych dokumentów potwierdzających dokonanie zapłaty przez Beneficjenta, nie później niż do </w:t>
      </w:r>
      <w:r w:rsidRPr="00773779">
        <w:t>dnia złożenia wniosku o płatność,</w:t>
      </w:r>
      <w:r>
        <w:t xml:space="preserve"> a gdy Beneficjent został wezwany do usunięcia braków w tym wniosku lub złożenia wyjaśnień, nie później niż w terminie 14 dni od dnia doręczenia tego wezwania,</w:t>
      </w:r>
    </w:p>
    <w:p w:rsidR="005B6EF1" w:rsidRDefault="005B6EF1" w:rsidP="005B6EF1">
      <w:pPr>
        <w:numPr>
          <w:ilvl w:val="0"/>
          <w:numId w:val="74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 xml:space="preserve">osiągnięcie zakładanego celu operacji </w:t>
      </w:r>
      <w:r w:rsidRPr="006C715F">
        <w:t xml:space="preserve">określonego w ust. </w:t>
      </w:r>
      <w:r>
        <w:t>2</w:t>
      </w:r>
      <w:r w:rsidRPr="006C715F">
        <w:t xml:space="preserve"> </w:t>
      </w:r>
      <w:r w:rsidRPr="00773779">
        <w:t xml:space="preserve">do dnia złożenia wniosku </w:t>
      </w:r>
      <w:r>
        <w:br/>
      </w:r>
      <w:r w:rsidRPr="00773779">
        <w:t>o płatność końcową</w:t>
      </w:r>
      <w:r>
        <w:t>,</w:t>
      </w:r>
      <w:r w:rsidRPr="005E0CF8">
        <w:t xml:space="preserve"> </w:t>
      </w:r>
      <w:r>
        <w:t>a gdy Beneficjent został wezwany do usunięcia braków w tym wniosku lub złożenia wyjaśnień, nie później niż w terminie 14 dni od dnia doręczenia tego wezwania,</w:t>
      </w:r>
    </w:p>
    <w:p w:rsidR="005B6EF1" w:rsidRPr="00773779" w:rsidRDefault="005B6EF1" w:rsidP="005B6EF1">
      <w:pPr>
        <w:numPr>
          <w:ilvl w:val="0"/>
          <w:numId w:val="74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 xml:space="preserve">osiągnięcie </w:t>
      </w:r>
      <w:r w:rsidRPr="006C715F">
        <w:t>wskaźnika realizacji ce</w:t>
      </w:r>
      <w:r>
        <w:t>lu operacji określonego w ust. 3</w:t>
      </w:r>
      <w:r w:rsidRPr="006C715F">
        <w:t xml:space="preserve"> do dnia złożenia wniosku o płatność końcową</w:t>
      </w:r>
      <w:r>
        <w:t>,</w:t>
      </w:r>
      <w:r w:rsidRPr="005E0CF8">
        <w:t xml:space="preserve"> </w:t>
      </w:r>
      <w:r>
        <w:t xml:space="preserve">a gdy Beneficjent został wezwany do usunięcia braków </w:t>
      </w:r>
      <w:r>
        <w:br/>
        <w:t>w tym wniosku lub złożenia wyjaśnień, nie później niż w terminie 14 dni od dnia doręczenia tego wezwania,</w:t>
      </w:r>
      <w:r w:rsidRPr="006C715F">
        <w:t xml:space="preserve"> oraz przedłożenie dokumentów potwierdzających jego osiągnięcie</w:t>
      </w:r>
    </w:p>
    <w:p w:rsidR="005B6EF1" w:rsidRDefault="005B6EF1" w:rsidP="004854A9">
      <w:pPr>
        <w:spacing w:line="360" w:lineRule="auto"/>
        <w:ind w:left="142"/>
        <w:jc w:val="both"/>
      </w:pPr>
      <w:r w:rsidRPr="00A74F10">
        <w:t>–</w:t>
      </w:r>
      <w:r w:rsidRPr="00773779">
        <w:t xml:space="preserve"> </w:t>
      </w:r>
      <w:r>
        <w:t xml:space="preserve">zgodnie z warunkami określonymi w rozporządzeniu nr 508/2014, rozporządzeniu </w:t>
      </w:r>
      <w:r>
        <w:br/>
        <w:t xml:space="preserve">nr 1303/2013, ustawie o EFMR, rozporządzeniu w </w:t>
      </w:r>
      <w:r w:rsidR="0071374F">
        <w:t>ramach współpracy</w:t>
      </w:r>
      <w:r>
        <w:t xml:space="preserve"> i w umowie, oraz określonymi w innych przepisach dotyczących realizowanej operacji.</w:t>
      </w:r>
    </w:p>
    <w:p w:rsidR="003F4346" w:rsidRPr="0061425F" w:rsidRDefault="003F4346" w:rsidP="004854A9">
      <w:pPr>
        <w:autoSpaceDE w:val="0"/>
        <w:autoSpaceDN w:val="0"/>
        <w:adjustRightInd w:val="0"/>
        <w:spacing w:line="360" w:lineRule="auto"/>
        <w:ind w:left="142"/>
        <w:jc w:val="both"/>
        <w:rPr>
          <w:b/>
          <w:bCs/>
        </w:rPr>
      </w:pPr>
    </w:p>
    <w:p w:rsidR="00586713" w:rsidRPr="0061425F" w:rsidRDefault="00586713" w:rsidP="004854A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>§ 4.</w:t>
      </w:r>
    </w:p>
    <w:p w:rsidR="00CD0C08" w:rsidRPr="0061425F" w:rsidRDefault="002563B5" w:rsidP="00F85B48">
      <w:pPr>
        <w:spacing w:line="360" w:lineRule="auto"/>
        <w:ind w:left="142" w:hanging="142"/>
        <w:jc w:val="both"/>
      </w:pPr>
      <w:r>
        <w:t xml:space="preserve">1. </w:t>
      </w:r>
      <w:r w:rsidR="00050244" w:rsidRPr="0061425F">
        <w:t xml:space="preserve">Zarząd Województwa na warunkach określonych w umowie przyznaje Beneficjentowi pomoc finansową </w:t>
      </w:r>
      <w:r w:rsidR="00582AF6">
        <w:t xml:space="preserve">na realizację operacji w </w:t>
      </w:r>
      <w:r w:rsidR="00582AF6" w:rsidRPr="0061425F">
        <w:t xml:space="preserve">formie zwrotu </w:t>
      </w:r>
      <w:r w:rsidR="00582AF6">
        <w:t xml:space="preserve">poniesionych </w:t>
      </w:r>
      <w:r w:rsidR="00582AF6" w:rsidRPr="0061425F">
        <w:t>kosztów kwalifikowalnych</w:t>
      </w:r>
      <w:r w:rsidR="00582AF6">
        <w:t xml:space="preserve"> operacji</w:t>
      </w:r>
      <w:r w:rsidR="00582AF6" w:rsidRPr="0061425F">
        <w:t xml:space="preserve"> w wysokości </w:t>
      </w:r>
      <w:r w:rsidR="00F53792">
        <w:t>………….%</w:t>
      </w:r>
      <w:r w:rsidR="00582AF6" w:rsidRPr="0061425F">
        <w:t xml:space="preserve"> tych kosztów</w:t>
      </w:r>
      <w:r w:rsidR="00050244" w:rsidRPr="0061425F">
        <w:t>, ujętych w zestawieniu rzeczowo-finansowym</w:t>
      </w:r>
      <w:r w:rsidR="00582AF6">
        <w:t xml:space="preserve"> </w:t>
      </w:r>
      <w:r w:rsidR="00DF2C57">
        <w:t xml:space="preserve">operacji </w:t>
      </w:r>
      <w:r w:rsidR="00A90635">
        <w:t>stanowiącym</w:t>
      </w:r>
      <w:r w:rsidR="00582AF6">
        <w:t xml:space="preserve"> </w:t>
      </w:r>
      <w:r w:rsidR="00A90635" w:rsidRPr="0061425F">
        <w:t>załącznik nr 1 do umowy</w:t>
      </w:r>
      <w:r w:rsidR="00050244" w:rsidRPr="0061425F">
        <w:t>, tj. w wysokości:</w:t>
      </w:r>
      <w:r w:rsidR="00CD0C08" w:rsidRPr="0061425F">
        <w:t xml:space="preserve"> </w:t>
      </w:r>
      <w:r w:rsidR="00F32069" w:rsidRPr="0061425F">
        <w:t>................</w:t>
      </w:r>
      <w:r w:rsidR="00586713" w:rsidRPr="0061425F">
        <w:t>..........</w:t>
      </w:r>
      <w:r w:rsidR="00E05815">
        <w:t>........</w:t>
      </w:r>
      <w:r w:rsidR="000C4314">
        <w:t>.....................................................</w:t>
      </w:r>
      <w:r w:rsidR="00513ADB">
        <w:t>.........................</w:t>
      </w:r>
      <w:r w:rsidR="00FA5EAF" w:rsidRPr="0061425F">
        <w:t xml:space="preserve"> </w:t>
      </w:r>
      <w:r w:rsidR="00586713" w:rsidRPr="0061425F">
        <w:t>zł (słownie</w:t>
      </w:r>
      <w:r w:rsidR="008E6E09" w:rsidRPr="0061425F">
        <w:t xml:space="preserve"> </w:t>
      </w:r>
      <w:r w:rsidR="00586713" w:rsidRPr="0061425F">
        <w:t>złotych:</w:t>
      </w:r>
      <w:r w:rsidR="00513ADB">
        <w:t xml:space="preserve"> </w:t>
      </w:r>
      <w:r w:rsidR="00586713" w:rsidRPr="0061425F">
        <w:t>.................</w:t>
      </w:r>
      <w:r w:rsidR="00F32069" w:rsidRPr="0061425F">
        <w:t>..................</w:t>
      </w:r>
      <w:r w:rsidR="00E7017A" w:rsidRPr="0061425F">
        <w:t>..............</w:t>
      </w:r>
      <w:r w:rsidR="00BF12A0" w:rsidRPr="0061425F">
        <w:t>.</w:t>
      </w:r>
      <w:r w:rsidR="00CD0C08" w:rsidRPr="0061425F">
        <w:t>.......</w:t>
      </w:r>
      <w:r w:rsidR="00513ADB">
        <w:t>.......</w:t>
      </w:r>
      <w:r w:rsidR="00CD0C08" w:rsidRPr="0061425F">
        <w:t>.......................</w:t>
      </w:r>
      <w:r w:rsidR="003E79AE">
        <w:t>...........................................</w:t>
      </w:r>
      <w:r w:rsidR="00BF12A0" w:rsidRPr="0061425F">
        <w:t>........</w:t>
      </w:r>
      <w:r w:rsidR="00F32069" w:rsidRPr="0061425F">
        <w:t>)</w:t>
      </w:r>
      <w:r w:rsidR="00CD0C08" w:rsidRPr="0061425F">
        <w:t>.</w:t>
      </w:r>
    </w:p>
    <w:p w:rsidR="00050244" w:rsidRPr="0061425F" w:rsidRDefault="00B9672E" w:rsidP="00614AB7">
      <w:pPr>
        <w:spacing w:line="360" w:lineRule="auto"/>
        <w:jc w:val="both"/>
      </w:pPr>
      <w:r>
        <w:t>2.</w:t>
      </w:r>
      <w:r w:rsidR="00050244" w:rsidRPr="0061425F">
        <w:t>Współfinansowanie ze środków Unii Europejskiej, w ramach EFMR</w:t>
      </w:r>
      <w:r w:rsidR="00582AF6">
        <w:t>,</w:t>
      </w:r>
      <w:r w:rsidR="00050244" w:rsidRPr="0061425F">
        <w:t xml:space="preserve"> wynosi…………………………..zł (słownie</w:t>
      </w:r>
      <w:r w:rsidR="00582AF6">
        <w:t xml:space="preserve"> złotych:</w:t>
      </w:r>
      <w:r w:rsidR="00CD0C08" w:rsidRPr="0061425F">
        <w:t>……..</w:t>
      </w:r>
      <w:r w:rsidR="00050244" w:rsidRPr="0061425F">
        <w:t>……………………………………</w:t>
      </w:r>
    </w:p>
    <w:p w:rsidR="00050244" w:rsidRPr="0061425F" w:rsidRDefault="00050244" w:rsidP="00614AB7">
      <w:pPr>
        <w:pStyle w:val="Akapitzlist"/>
        <w:autoSpaceDE w:val="0"/>
        <w:autoSpaceDN w:val="0"/>
        <w:adjustRightInd w:val="0"/>
        <w:spacing w:line="360" w:lineRule="auto"/>
        <w:ind w:left="284" w:hanging="284"/>
        <w:jc w:val="both"/>
      </w:pPr>
      <w:r w:rsidRPr="0061425F">
        <w:t>…………………………………………………………</w:t>
      </w:r>
      <w:r w:rsidR="00CD0C08" w:rsidRPr="0061425F">
        <w:t>…..</w:t>
      </w:r>
      <w:r w:rsidRPr="0061425F">
        <w:t>…………………………………..)</w:t>
      </w:r>
      <w:r w:rsidR="00A90635">
        <w:t>.</w:t>
      </w:r>
    </w:p>
    <w:p w:rsidR="00582AF6" w:rsidRDefault="00B9672E" w:rsidP="00614AB7">
      <w:pPr>
        <w:autoSpaceDE w:val="0"/>
        <w:autoSpaceDN w:val="0"/>
        <w:adjustRightInd w:val="0"/>
        <w:spacing w:line="360" w:lineRule="auto"/>
        <w:jc w:val="both"/>
      </w:pPr>
      <w:r>
        <w:t>3</w:t>
      </w:r>
      <w:r w:rsidR="00EC0850">
        <w:t xml:space="preserve">. </w:t>
      </w:r>
      <w:r w:rsidR="009F25E9" w:rsidRPr="0061425F">
        <w:t>Pomoc</w:t>
      </w:r>
      <w:r w:rsidR="00582AF6">
        <w:t xml:space="preserve"> finansowa, o której mowa w ust. </w:t>
      </w:r>
      <w:r w:rsidR="00EF1BCD">
        <w:t>1</w:t>
      </w:r>
      <w:r w:rsidR="00582AF6">
        <w:t>,</w:t>
      </w:r>
      <w:r w:rsidR="00264B96" w:rsidRPr="0061425F">
        <w:t xml:space="preserve"> </w:t>
      </w:r>
      <w:r w:rsidR="00586713" w:rsidRPr="0061425F">
        <w:t>będzie przekazana</w:t>
      </w:r>
      <w:r w:rsidR="00582AF6">
        <w:t>:</w:t>
      </w:r>
    </w:p>
    <w:p w:rsidR="00582AF6" w:rsidRDefault="00586713" w:rsidP="00646EDA">
      <w:pPr>
        <w:pStyle w:val="Akapitzlist"/>
        <w:numPr>
          <w:ilvl w:val="1"/>
          <w:numId w:val="70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 xml:space="preserve">jednorazowo </w:t>
      </w:r>
      <w:r w:rsidR="00E478AC" w:rsidRPr="00A74F10">
        <w:t>–</w:t>
      </w:r>
      <w:r w:rsidRPr="0061425F">
        <w:t xml:space="preserve"> po zakończeniu realizacji </w:t>
      </w:r>
      <w:r w:rsidR="00582AF6">
        <w:t>całości</w:t>
      </w:r>
      <w:r w:rsidRPr="0061425F">
        <w:t xml:space="preserve"> operacji</w:t>
      </w:r>
      <w:r w:rsidR="00C87AC5">
        <w:t xml:space="preserve"> w wysokości…………………………………………………………….. </w:t>
      </w:r>
      <w:r w:rsidR="00E26F8B">
        <w:t>zł (słownie złotych:</w:t>
      </w:r>
      <w:r w:rsidR="00C87AC5">
        <w:t xml:space="preserve"> </w:t>
      </w:r>
      <w:r w:rsidR="00E26F8B">
        <w:t>………………</w:t>
      </w:r>
      <w:r w:rsidR="00C87AC5">
        <w:t>...</w:t>
      </w:r>
      <w:r w:rsidR="00E26F8B">
        <w:t>……………………</w:t>
      </w:r>
      <w:r w:rsidR="00C87AC5">
        <w:t>…………………………………………………..</w:t>
      </w:r>
      <w:r w:rsidR="00E26F8B">
        <w:t>…)</w:t>
      </w:r>
    </w:p>
    <w:p w:rsidR="00582AF6" w:rsidRDefault="00582AF6" w:rsidP="00646EDA">
      <w:pPr>
        <w:pStyle w:val="Akapitzlist"/>
        <w:autoSpaceDE w:val="0"/>
        <w:autoSpaceDN w:val="0"/>
        <w:adjustRightInd w:val="0"/>
        <w:spacing w:line="360" w:lineRule="auto"/>
        <w:ind w:left="1080" w:hanging="654"/>
        <w:jc w:val="both"/>
      </w:pPr>
      <w:r>
        <w:t>albo</w:t>
      </w:r>
    </w:p>
    <w:p w:rsidR="00D803EA" w:rsidRPr="0061425F" w:rsidRDefault="00582AF6" w:rsidP="00646EDA">
      <w:pPr>
        <w:pStyle w:val="Akapitzlist"/>
        <w:numPr>
          <w:ilvl w:val="1"/>
          <w:numId w:val="70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w transzach</w:t>
      </w:r>
      <w:r w:rsidR="00C078DA">
        <w:rPr>
          <w:rStyle w:val="Odwoanieprzypisukocowego"/>
        </w:rPr>
        <w:endnoteReference w:id="4"/>
      </w:r>
      <w:r w:rsidR="003151FF">
        <w:rPr>
          <w:vertAlign w:val="superscript"/>
        </w:rPr>
        <w:t xml:space="preserve"> </w:t>
      </w:r>
      <w:r w:rsidR="00E26F8B" w:rsidRPr="00A74F10">
        <w:t>–</w:t>
      </w:r>
      <w:r w:rsidR="00E26F8B">
        <w:t xml:space="preserve"> </w:t>
      </w:r>
      <w:r>
        <w:t>po zakończeniu realizacji każdego etapu operacji:</w:t>
      </w:r>
      <w:r w:rsidR="00586713" w:rsidRPr="0061425F">
        <w:t xml:space="preserve"> </w:t>
      </w:r>
    </w:p>
    <w:p w:rsidR="00D803EA" w:rsidRPr="0061425F" w:rsidRDefault="00586713" w:rsidP="00614AB7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</w:pPr>
      <w:r w:rsidRPr="0061425F">
        <w:t>pierwsza transza w wysokości ..</w:t>
      </w:r>
      <w:r w:rsidR="00FA5EAF" w:rsidRPr="0061425F">
        <w:t xml:space="preserve">....................... </w:t>
      </w:r>
      <w:r w:rsidRPr="0061425F">
        <w:t>zł (słownie złotych: ......................</w:t>
      </w:r>
      <w:r w:rsidR="00CD0C08" w:rsidRPr="0061425F">
        <w:t>..............................................................................................................</w:t>
      </w:r>
      <w:r w:rsidR="00F37A89" w:rsidRPr="0061425F">
        <w:t>...</w:t>
      </w:r>
      <w:r w:rsidR="00E7017A" w:rsidRPr="0061425F">
        <w:t>.</w:t>
      </w:r>
      <w:r w:rsidR="00ED5AD9" w:rsidRPr="0061425F">
        <w:t>)</w:t>
      </w:r>
      <w:r w:rsidR="00E26F8B">
        <w:t>,</w:t>
      </w:r>
      <w:r w:rsidR="00215C54" w:rsidRPr="0061425F">
        <w:t xml:space="preserve"> </w:t>
      </w:r>
    </w:p>
    <w:p w:rsidR="00D803EA" w:rsidRPr="0061425F" w:rsidRDefault="00586713" w:rsidP="00614AB7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</w:pPr>
      <w:r w:rsidRPr="0061425F">
        <w:lastRenderedPageBreak/>
        <w:t>druga transza w wysokości .....</w:t>
      </w:r>
      <w:r w:rsidR="00FA5EAF" w:rsidRPr="0061425F">
        <w:t xml:space="preserve">...................... </w:t>
      </w:r>
      <w:r w:rsidRPr="0061425F">
        <w:t>zł (słownie złotych: ....</w:t>
      </w:r>
      <w:r w:rsidR="00F37A89" w:rsidRPr="0061425F">
        <w:t>...........</w:t>
      </w:r>
      <w:r w:rsidR="00CD0C08" w:rsidRPr="0061425F">
        <w:t>..............................................................................................................</w:t>
      </w:r>
      <w:r w:rsidR="00F37A89" w:rsidRPr="0061425F">
        <w:t>...........</w:t>
      </w:r>
      <w:r w:rsidR="00ED5AD9" w:rsidRPr="0061425F">
        <w:t>)</w:t>
      </w:r>
      <w:r w:rsidR="00E26F8B">
        <w:t>,</w:t>
      </w:r>
      <w:r w:rsidR="00F37A89" w:rsidRPr="0061425F">
        <w:t xml:space="preserve"> </w:t>
      </w:r>
      <w:r w:rsidR="00215C54" w:rsidRPr="0061425F">
        <w:t xml:space="preserve"> </w:t>
      </w:r>
    </w:p>
    <w:p w:rsidR="00D803EA" w:rsidRPr="0061425F" w:rsidRDefault="00586713" w:rsidP="00614AB7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714" w:hanging="357"/>
        <w:jc w:val="both"/>
      </w:pPr>
      <w:r w:rsidRPr="0061425F">
        <w:t>trzecia transza w wysokości ...</w:t>
      </w:r>
      <w:r w:rsidR="00FA5EAF" w:rsidRPr="0061425F">
        <w:t>........................</w:t>
      </w:r>
      <w:r w:rsidRPr="0061425F">
        <w:t xml:space="preserve"> zł (słownie złotych: ....</w:t>
      </w:r>
      <w:r w:rsidR="00F37A89" w:rsidRPr="0061425F">
        <w:t>..</w:t>
      </w:r>
      <w:r w:rsidR="00CD0C08" w:rsidRPr="0061425F">
        <w:t>.........................................................................................................</w:t>
      </w:r>
      <w:r w:rsidR="00F37A89" w:rsidRPr="0061425F">
        <w:t>.........................</w:t>
      </w:r>
      <w:r w:rsidR="00ED5AD9" w:rsidRPr="0061425F">
        <w:t>)</w:t>
      </w:r>
      <w:r w:rsidR="00E26F8B">
        <w:t>,</w:t>
      </w:r>
      <w:r w:rsidR="00215C54" w:rsidRPr="0061425F">
        <w:t xml:space="preserve"> </w:t>
      </w:r>
    </w:p>
    <w:p w:rsidR="00E543F0" w:rsidRDefault="00F37A89" w:rsidP="004854A9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</w:pPr>
      <w:r w:rsidRPr="0061425F">
        <w:t>czwarta transza w wysokości ........................... zł (słownie złotych: ........................</w:t>
      </w:r>
      <w:r w:rsidR="00CD0C08" w:rsidRPr="0061425F">
        <w:t>........................................................................................................</w:t>
      </w:r>
      <w:r w:rsidRPr="0061425F">
        <w:t>.......)</w:t>
      </w:r>
      <w:r w:rsidR="00050244" w:rsidRPr="0061425F">
        <w:t>.</w:t>
      </w:r>
    </w:p>
    <w:p w:rsidR="00582AF6" w:rsidRDefault="00582AF6" w:rsidP="004854A9">
      <w:pPr>
        <w:autoSpaceDE w:val="0"/>
        <w:autoSpaceDN w:val="0"/>
        <w:adjustRightInd w:val="0"/>
        <w:spacing w:line="360" w:lineRule="auto"/>
        <w:jc w:val="both"/>
      </w:pPr>
    </w:p>
    <w:p w:rsidR="00A26E1B" w:rsidRPr="00431DB1" w:rsidRDefault="00A26E1B" w:rsidP="004854A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431DB1">
        <w:rPr>
          <w:b/>
          <w:bCs/>
        </w:rPr>
        <w:t>§ 5.</w:t>
      </w:r>
    </w:p>
    <w:p w:rsidR="00A26E1B" w:rsidRDefault="00A26E1B" w:rsidP="00A26E1B">
      <w:pPr>
        <w:pStyle w:val="USTustnpkodeksu"/>
        <w:ind w:firstLine="0"/>
      </w:pPr>
      <w:r>
        <w:t>1. Zgodnie z rozporządzeniem w sprawie zaliczek, Beneficjentowi zostanie udzielona zaliczka</w:t>
      </w:r>
      <w:r w:rsidRPr="008B1DC7">
        <w:t xml:space="preserve"> </w:t>
      </w:r>
      <w:r>
        <w:t>w wysokości do</w:t>
      </w:r>
      <w:r w:rsidR="00C078DA">
        <w:rPr>
          <w:rStyle w:val="Odwoanieprzypisukocowego"/>
        </w:rPr>
        <w:endnoteReference w:id="5"/>
      </w:r>
      <w:r>
        <w:t>: ………………………………………………………………..zł (słownie złotych: ………………………………………………………………………….... zł).</w:t>
      </w:r>
    </w:p>
    <w:p w:rsidR="00A26E1B" w:rsidRDefault="00A26E1B" w:rsidP="00A26E1B">
      <w:pPr>
        <w:pStyle w:val="USTustnpkodeksu"/>
        <w:ind w:firstLine="0"/>
      </w:pPr>
      <w:r>
        <w:t>2. Zaliczka zostanie udzielona wyłącznie na pokrycie wydatków stanowiących koszty kwalifikowalne ujęte w zestawieniu rzeczowo-finansowym operacji,</w:t>
      </w:r>
      <w:r w:rsidRPr="009A52E9">
        <w:t xml:space="preserve"> </w:t>
      </w:r>
      <w:r>
        <w:t>stanowiącym</w:t>
      </w:r>
      <w:r w:rsidRPr="00406FAC">
        <w:t xml:space="preserve"> załącznik </w:t>
      </w:r>
      <w:r w:rsidRPr="00773779">
        <w:t>nr 1 do umowy</w:t>
      </w:r>
      <w:r>
        <w:t>, oraz dokonanych w formie bezgotówkowej.</w:t>
      </w:r>
    </w:p>
    <w:p w:rsidR="00A26E1B" w:rsidRDefault="00A26E1B" w:rsidP="00A26E1B">
      <w:pPr>
        <w:pStyle w:val="USTustnpkodeksu"/>
        <w:ind w:firstLine="0"/>
      </w:pPr>
      <w:r>
        <w:t>3. K</w:t>
      </w:r>
      <w:r w:rsidRPr="004B5CC5">
        <w:t>wota pomocy</w:t>
      </w:r>
      <w:r>
        <w:t xml:space="preserve"> finansowej</w:t>
      </w:r>
      <w:r w:rsidRPr="004B5CC5">
        <w:t xml:space="preserve">, o której mowa w § 4 ust. </w:t>
      </w:r>
      <w:r>
        <w:t>1</w:t>
      </w:r>
      <w:r w:rsidRPr="004B5CC5">
        <w:t>, zostanie wypłacona w wysokości pomniejszonej o wysokość wypłaconej zaliczki</w:t>
      </w:r>
      <w:r>
        <w:t>, o której mowa w ust. 1.</w:t>
      </w:r>
    </w:p>
    <w:p w:rsidR="00A26E1B" w:rsidRDefault="00A26E1B" w:rsidP="00A26E1B">
      <w:pPr>
        <w:pStyle w:val="USTustnpkodeksu"/>
        <w:ind w:firstLine="0"/>
      </w:pPr>
      <w:r>
        <w:t>4. Zaliczka zostanie wypłacona po ustanowieniu przez Beneficjenta zabezpieczenia na warunkach i w trybie określonych w § 6 rozporządzenia w sprawie zaliczek, oraz po przekazaniu Zarządowi Województwa dokumentów potwierdzających ustanowienie tego zabezpieczenia.</w:t>
      </w:r>
    </w:p>
    <w:p w:rsidR="00A26E1B" w:rsidRDefault="00A26E1B" w:rsidP="00A26E1B">
      <w:pPr>
        <w:pStyle w:val="USTustnpkodeksu"/>
        <w:ind w:firstLine="0"/>
      </w:pPr>
      <w:r>
        <w:t>5. Zarząd Województwa przekazuje do Agencji zlecenie wypłaty zaliczki albo transzy zaliczki:</w:t>
      </w:r>
    </w:p>
    <w:p w:rsidR="00A26E1B" w:rsidRDefault="00A26E1B" w:rsidP="00A26E1B">
      <w:pPr>
        <w:pStyle w:val="PKTpunkt"/>
        <w:ind w:hanging="226"/>
      </w:pPr>
      <w:r>
        <w:t>1) zgodnie z harmonogramem wypłaty zaliczki, którego wzór stanowi załącznik nr 2 do umowy;</w:t>
      </w:r>
    </w:p>
    <w:p w:rsidR="00A26E1B" w:rsidRDefault="00A26E1B" w:rsidP="00A26E1B">
      <w:pPr>
        <w:pStyle w:val="PKTpunkt"/>
        <w:ind w:hanging="226"/>
      </w:pPr>
      <w:r>
        <w:t>2) na wniosek Beneficjenta</w:t>
      </w:r>
      <w:r w:rsidRPr="005D4EAB">
        <w:t xml:space="preserve"> </w:t>
      </w:r>
      <w:r>
        <w:t xml:space="preserve">o wypłatę zaliczki w ramach Programu Operacyjnego „Rybactwo i Morze”, którego wzór stanowi załącznik nr 3 do umowy, w terminie wskazanym w tym wniosku, nie wcześniej jednak niż w terminie 21 dni od dnia złożenia tego wniosku, z tym że jeżeli przewidywany termin przekazania środków z rachunku bankowego przeznaczonego do obsługi zleceń płatności przypada wcześniej niż 21 dni od dnia złożenia tego wniosku, zaliczka lub jej transza może zostać wypłacona </w:t>
      </w:r>
      <w:r>
        <w:br/>
        <w:t xml:space="preserve">w terminie krótszym niż 21 dni od dnia złożenia tego wniosku. </w:t>
      </w:r>
    </w:p>
    <w:p w:rsidR="00A26E1B" w:rsidRDefault="00A26E1B" w:rsidP="00A26E1B">
      <w:pPr>
        <w:pStyle w:val="USTustnpkodeksu"/>
        <w:ind w:firstLine="0"/>
      </w:pPr>
      <w:r>
        <w:t xml:space="preserve">6. Zmiana harmonogramu, o którym mowa w ust. 5 pkt 1, nie wymaga dokonania </w:t>
      </w:r>
      <w:r w:rsidRPr="004D3B74">
        <w:t>zm</w:t>
      </w:r>
      <w:r>
        <w:t xml:space="preserve">iany umowy, o której mowa w § </w:t>
      </w:r>
      <w:r w:rsidR="003541E1">
        <w:t>12</w:t>
      </w:r>
      <w:r>
        <w:t>.</w:t>
      </w:r>
      <w:r w:rsidRPr="004D3B74">
        <w:t xml:space="preserve"> Beneficjent jest zobowiązany przekazać Zarządowi</w:t>
      </w:r>
      <w:r>
        <w:t xml:space="preserve"> Województwa na piśmie zmieniony harmonogram, o którym mowa w ust. 5 pkt 1, nie później niż w dniu złożenia wniosku, o którym mowa w ust. 5 pkt 2.</w:t>
      </w:r>
    </w:p>
    <w:p w:rsidR="00A26E1B" w:rsidRDefault="00A26E1B" w:rsidP="00A26E1B">
      <w:pPr>
        <w:pStyle w:val="USTustnpkodeksu"/>
        <w:ind w:firstLine="0"/>
      </w:pPr>
      <w:r>
        <w:lastRenderedPageBreak/>
        <w:t xml:space="preserve">7. W przypadku wystąpienia okoliczności uniemożliwiających wypłatę zaliczki przez Agencję w terminie 21 dni od dnia złożenia wniosku, o którym mowa w ust. 5 pkt 2, Zarząd Województwa informuje Beneficjenta na piśmie o przewidywanym terminie wypłaty zaliczki. </w:t>
      </w:r>
    </w:p>
    <w:p w:rsidR="00A26E1B" w:rsidRDefault="00A26E1B" w:rsidP="00A26E1B">
      <w:pPr>
        <w:pStyle w:val="USTustnpkodeksu"/>
        <w:ind w:firstLine="0"/>
      </w:pPr>
      <w:r>
        <w:t>8. W przypadku gdy wypłata zaliczki ma nastąpić w transzach, wypłata drugiej i kolejnych transz zaliczki może nastąpić po wydatkowaniu przez Beneficjenta co najmniej 90% dotychczas otrzymanej zaliczki.</w:t>
      </w:r>
    </w:p>
    <w:p w:rsidR="00A26E1B" w:rsidRDefault="00A26E1B" w:rsidP="00A26E1B">
      <w:pPr>
        <w:pStyle w:val="USTustnpkodeksu"/>
        <w:ind w:firstLine="0"/>
      </w:pPr>
      <w:r>
        <w:t xml:space="preserve">9. W celu udokumentowania wydatkowania zaliczki, o którym mowa w ust. 8, Beneficjent przekaże Zarządowi Województwa wykaz dokonanych wydatków wraz z wyciągiem </w:t>
      </w:r>
      <w:r>
        <w:br/>
        <w:t>z rachunku bankowego, o którym mowa w ust. 12.</w:t>
      </w:r>
    </w:p>
    <w:p w:rsidR="00A26E1B" w:rsidRDefault="00A26E1B" w:rsidP="00A26E1B">
      <w:pPr>
        <w:pStyle w:val="USTustnpkodeksu"/>
        <w:ind w:firstLine="0"/>
      </w:pPr>
      <w:r>
        <w:t>10. Zarząd Województwa informuje Beneficjenta na piśmie o:</w:t>
      </w:r>
    </w:p>
    <w:p w:rsidR="00A26E1B" w:rsidRDefault="00A26E1B" w:rsidP="00A26E1B">
      <w:pPr>
        <w:pStyle w:val="PKTpunkt"/>
        <w:ind w:hanging="226"/>
      </w:pPr>
      <w:r>
        <w:t>1)</w:t>
      </w:r>
      <w:r>
        <w:tab/>
        <w:t xml:space="preserve"> spełnieniu przez tego Beneficjenta warunku, o którym mowa w ust. 9;</w:t>
      </w:r>
    </w:p>
    <w:p w:rsidR="00A26E1B" w:rsidRDefault="00A26E1B" w:rsidP="00A26E1B">
      <w:pPr>
        <w:pStyle w:val="PKTpunkt"/>
        <w:ind w:hanging="226"/>
      </w:pPr>
      <w:r>
        <w:t>2)</w:t>
      </w:r>
      <w:r>
        <w:tab/>
        <w:t xml:space="preserve"> niespełnieniu przez tego Beneficjenta warunku, o którym mowa w ust. 9, oraz przyczynach jego niespełnienia;</w:t>
      </w:r>
    </w:p>
    <w:p w:rsidR="00A26E1B" w:rsidRDefault="00A26E1B" w:rsidP="00A26E1B">
      <w:pPr>
        <w:pStyle w:val="PKTpunkt"/>
        <w:ind w:hanging="226"/>
      </w:pPr>
      <w:r>
        <w:t>3)</w:t>
      </w:r>
      <w:r>
        <w:tab/>
        <w:t xml:space="preserve"> zgodzie na wypłatę temu Beneficjentowi kolejnej transzy zaliczki.</w:t>
      </w:r>
    </w:p>
    <w:p w:rsidR="00A26E1B" w:rsidRDefault="00A26E1B" w:rsidP="00A26E1B">
      <w:pPr>
        <w:pStyle w:val="USTustnpkodeksu"/>
        <w:ind w:firstLine="0"/>
      </w:pPr>
      <w:r>
        <w:t>11. Zgoda na wypłatę kolejnej transzy zaliczki, o której mowa w ust. 10 pkt 3, nie oznacza rozliczenia przez Zarząd Województwa wydatków udokumentowanych przez Beneficjenta zgodnie z ust. 9.</w:t>
      </w:r>
    </w:p>
    <w:p w:rsidR="00A26E1B" w:rsidRDefault="00A26E1B" w:rsidP="00A26E1B">
      <w:pPr>
        <w:pStyle w:val="USTustnpkodeksu"/>
        <w:ind w:firstLine="0"/>
      </w:pPr>
      <w:r>
        <w:t xml:space="preserve">12. Zaliczka </w:t>
      </w:r>
      <w:r w:rsidRPr="00647A5D">
        <w:t xml:space="preserve">zostanie wypłacona na wyodrębniony rachunek bankowy, przeznaczony wyłącznie do obsługi zaliczki nr: </w:t>
      </w:r>
      <w:r>
        <w:t>………………..</w:t>
      </w:r>
      <w:r w:rsidRPr="00647A5D">
        <w:t>……………………………………………..,</w:t>
      </w:r>
      <w:r w:rsidRPr="00647A5D">
        <w:br/>
        <w:t>w banku: ………………………………………………………………………………………...</w:t>
      </w:r>
    </w:p>
    <w:p w:rsidR="00A26E1B" w:rsidRDefault="00A26E1B" w:rsidP="00A26E1B">
      <w:pPr>
        <w:pStyle w:val="USTustnpkodeksu"/>
        <w:ind w:firstLine="0"/>
      </w:pPr>
      <w:r>
        <w:t xml:space="preserve">13. Beneficjent jest zobowiązany do zwrotu odsetek bankowych zgromadzonych na rachunku, o którym mowa w ust. 12, chyba że wyrazi zgodę na pomniejszenie kolejnych płatności </w:t>
      </w:r>
      <w:r>
        <w:br/>
        <w:t xml:space="preserve">w ramach przyznanej pomocy finansowej o kwotę tych odsetek. Taka zgoda nie wymaga dokonania zmiany umowy, o której mowa w </w:t>
      </w:r>
      <w:r w:rsidRPr="00914FAF">
        <w:rPr>
          <w:szCs w:val="24"/>
        </w:rPr>
        <w:t>§</w:t>
      </w:r>
      <w:r w:rsidRPr="007F7609">
        <w:rPr>
          <w:szCs w:val="24"/>
        </w:rPr>
        <w:t xml:space="preserve"> </w:t>
      </w:r>
      <w:r>
        <w:rPr>
          <w:szCs w:val="24"/>
        </w:rPr>
        <w:t>1</w:t>
      </w:r>
      <w:r w:rsidR="003541E1">
        <w:rPr>
          <w:szCs w:val="24"/>
        </w:rPr>
        <w:t>2</w:t>
      </w:r>
      <w:r w:rsidRPr="00914FAF">
        <w:rPr>
          <w:szCs w:val="24"/>
        </w:rPr>
        <w:t>.</w:t>
      </w:r>
    </w:p>
    <w:p w:rsidR="00A26E1B" w:rsidRDefault="00A26E1B" w:rsidP="00A26E1B">
      <w:pPr>
        <w:pStyle w:val="USTustnpkodeksu"/>
        <w:ind w:firstLine="0"/>
      </w:pPr>
      <w:r w:rsidRPr="00373395">
        <w:t>14. Rozliczenie zaliczki</w:t>
      </w:r>
      <w:r>
        <w:t xml:space="preserve"> albo</w:t>
      </w:r>
      <w:r w:rsidRPr="00373395">
        <w:t xml:space="preserve"> transzy zaliczki</w:t>
      </w:r>
      <w:r>
        <w:t>:</w:t>
      </w:r>
    </w:p>
    <w:p w:rsidR="00A26E1B" w:rsidRDefault="00A26E1B" w:rsidP="00A26E1B">
      <w:pPr>
        <w:pStyle w:val="PKTpunkt"/>
        <w:ind w:left="284" w:firstLine="0"/>
      </w:pPr>
      <w:r>
        <w:t>1)</w:t>
      </w:r>
      <w:r>
        <w:tab/>
      </w:r>
      <w:r w:rsidRPr="00373395">
        <w:t>polega na złożeniu przez Beneficjenta wniosku o płatność</w:t>
      </w:r>
      <w:r w:rsidR="003541E1">
        <w:t>, zgodnie z § 8</w:t>
      </w:r>
      <w:r>
        <w:t>, wykazaniu przez Beneficjenta wydatków, o których mowa w ust. 2, oraz potwierdzeniu kwalifikowalności tych wydatków przez Zarząd Województwa;</w:t>
      </w:r>
    </w:p>
    <w:p w:rsidR="00A26E1B" w:rsidRDefault="00A26E1B" w:rsidP="00A26E1B">
      <w:pPr>
        <w:pStyle w:val="PKTpunkt"/>
        <w:ind w:left="284" w:firstLine="0"/>
      </w:pPr>
      <w:r>
        <w:t>2)</w:t>
      </w:r>
      <w:r>
        <w:tab/>
        <w:t xml:space="preserve">może polegać również na zwrocie zaliczki albo transzy zaliczki, pod warunkiem złożenia wniosku o płatność, nie później niż w dniu złożenia tego wniosku zgodnie z § </w:t>
      </w:r>
      <w:r w:rsidR="000B2195">
        <w:t>8</w:t>
      </w:r>
      <w:r w:rsidRPr="001842B5">
        <w:t>.</w:t>
      </w:r>
    </w:p>
    <w:p w:rsidR="00A26E1B" w:rsidRDefault="00A26E1B" w:rsidP="00A26E1B">
      <w:pPr>
        <w:pStyle w:val="USTustnpkodeksu"/>
        <w:ind w:firstLine="0"/>
      </w:pPr>
      <w:r>
        <w:t>15. Wykazanym wydatkom, o których mowa w ust. 2, odpowiada wkład własny Beneficjenta na realizację operacji.</w:t>
      </w:r>
    </w:p>
    <w:p w:rsidR="00A26E1B" w:rsidRDefault="00A26E1B" w:rsidP="00D42597">
      <w:pPr>
        <w:pStyle w:val="USTustnpkodeksu"/>
        <w:ind w:firstLine="0"/>
      </w:pPr>
      <w:r>
        <w:t>16. Do odbioru przez B</w:t>
      </w:r>
      <w:r w:rsidRPr="00094748">
        <w:t>eneficjent</w:t>
      </w:r>
      <w:r>
        <w:t>a</w:t>
      </w:r>
      <w:r w:rsidRPr="00094748">
        <w:t xml:space="preserve"> dokument</w:t>
      </w:r>
      <w:r>
        <w:t>ów</w:t>
      </w:r>
      <w:r w:rsidRPr="00094748">
        <w:t xml:space="preserve">, o których mowa w ust. </w:t>
      </w:r>
      <w:r>
        <w:t>4,</w:t>
      </w:r>
      <w:r w:rsidRPr="00094748">
        <w:t xml:space="preserve"> </w:t>
      </w:r>
      <w:r>
        <w:t xml:space="preserve">stosuje się </w:t>
      </w:r>
      <w:r w:rsidRPr="00CA6828">
        <w:t>odpowiednio</w:t>
      </w:r>
      <w:r>
        <w:t xml:space="preserve"> przepisy §</w:t>
      </w:r>
      <w:r w:rsidR="000B2195">
        <w:t xml:space="preserve"> 13</w:t>
      </w:r>
      <w:r>
        <w:t xml:space="preserve"> ust. 2.</w:t>
      </w:r>
    </w:p>
    <w:p w:rsidR="00215C54" w:rsidRPr="0061425F" w:rsidRDefault="00215C54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lastRenderedPageBreak/>
        <w:t xml:space="preserve">§ </w:t>
      </w:r>
      <w:r w:rsidR="003F003C">
        <w:rPr>
          <w:b/>
          <w:bCs/>
        </w:rPr>
        <w:t>6</w:t>
      </w:r>
      <w:r w:rsidRPr="0061425F">
        <w:rPr>
          <w:b/>
          <w:bCs/>
        </w:rPr>
        <w:t>.</w:t>
      </w:r>
    </w:p>
    <w:p w:rsidR="00D803EA" w:rsidRPr="00CF2345" w:rsidRDefault="00586713" w:rsidP="00614AB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 xml:space="preserve">Beneficjent zobowiązuje się do spełnienia warunków określonych </w:t>
      </w:r>
      <w:r w:rsidR="0061634A">
        <w:t xml:space="preserve">w </w:t>
      </w:r>
      <w:r w:rsidR="00476507">
        <w:t>P</w:t>
      </w:r>
      <w:r w:rsidR="00476507" w:rsidRPr="0061425F">
        <w:t>rogramie,</w:t>
      </w:r>
      <w:r w:rsidR="00476507">
        <w:t xml:space="preserve"> </w:t>
      </w:r>
      <w:r w:rsidR="0061634A">
        <w:t>rozporządzeniu</w:t>
      </w:r>
      <w:r w:rsidR="0061634A" w:rsidRPr="0061425F">
        <w:t xml:space="preserve"> nr 1303/2013</w:t>
      </w:r>
      <w:r w:rsidR="0061634A">
        <w:t>,</w:t>
      </w:r>
      <w:r w:rsidR="0061634A" w:rsidRPr="0061634A">
        <w:t xml:space="preserve"> </w:t>
      </w:r>
      <w:r w:rsidR="0061634A" w:rsidRPr="0061425F">
        <w:t>rozporządzeni</w:t>
      </w:r>
      <w:r w:rsidR="0061634A">
        <w:t>u</w:t>
      </w:r>
      <w:r w:rsidR="0061634A" w:rsidRPr="0061425F">
        <w:t xml:space="preserve"> nr 508/2014</w:t>
      </w:r>
      <w:r w:rsidR="0061634A">
        <w:t>,</w:t>
      </w:r>
      <w:r w:rsidRPr="0061425F">
        <w:t xml:space="preserve"> </w:t>
      </w:r>
      <w:r w:rsidR="003875B3" w:rsidRPr="0061425F">
        <w:t>ustaw</w:t>
      </w:r>
      <w:r w:rsidR="00100110">
        <w:t>ie</w:t>
      </w:r>
      <w:r w:rsidR="00A74F10">
        <w:t xml:space="preserve"> o EFMR</w:t>
      </w:r>
      <w:r w:rsidR="00657E6C">
        <w:t>,</w:t>
      </w:r>
      <w:r w:rsidR="003875B3" w:rsidRPr="0061425F">
        <w:t xml:space="preserve"> rozporządzeni</w:t>
      </w:r>
      <w:r w:rsidR="00100110">
        <w:t>u</w:t>
      </w:r>
      <w:r w:rsidR="003364E7">
        <w:t xml:space="preserve"> w </w:t>
      </w:r>
      <w:r w:rsidR="00A26E1B">
        <w:t>ramach współpracy</w:t>
      </w:r>
      <w:r w:rsidR="00657E6C">
        <w:t xml:space="preserve"> i rozporządzeniu w sprawie zaliczek</w:t>
      </w:r>
      <w:r w:rsidR="003875B3" w:rsidRPr="0061425F">
        <w:t xml:space="preserve"> </w:t>
      </w:r>
      <w:r w:rsidRPr="0061425F">
        <w:t xml:space="preserve">oraz realizacji operacji zgodnie </w:t>
      </w:r>
      <w:r w:rsidRPr="00CF2345">
        <w:t>z postanowieniami umowy, a w szczególności</w:t>
      </w:r>
      <w:r w:rsidR="003875B3" w:rsidRPr="00CF2345">
        <w:t xml:space="preserve"> do</w:t>
      </w:r>
      <w:r w:rsidRPr="00CF2345">
        <w:t>:</w:t>
      </w:r>
    </w:p>
    <w:p w:rsidR="00A26E1B" w:rsidRDefault="00A26E1B" w:rsidP="00A26E1B">
      <w:pPr>
        <w:numPr>
          <w:ilvl w:val="0"/>
          <w:numId w:val="55"/>
        </w:numPr>
        <w:autoSpaceDE w:val="0"/>
        <w:autoSpaceDN w:val="0"/>
        <w:adjustRightInd w:val="0"/>
        <w:spacing w:line="360" w:lineRule="auto"/>
        <w:jc w:val="both"/>
      </w:pPr>
      <w:r w:rsidRPr="00773779">
        <w:t>poniesienia kosztów, stanowiących podstawę obliczenia przysługującej Beneficjentowi pomocy</w:t>
      </w:r>
      <w:r>
        <w:t xml:space="preserve"> finansowej</w:t>
      </w:r>
      <w:r w:rsidRPr="00773779">
        <w:t>, w formie bezgotówkowej lub gotówką, z zastrzeżeniem, że środki wypłacone w ramach zaliczki, o której mowa w § 5 ust. 1</w:t>
      </w:r>
      <w:r>
        <w:t>,</w:t>
      </w:r>
      <w:r w:rsidRPr="00773779">
        <w:t xml:space="preserve"> mogą być rozliczane wyłącznie w formie bezgotówkowej</w:t>
      </w:r>
      <w:r>
        <w:t>, nie później niż</w:t>
      </w:r>
      <w:r w:rsidRPr="006675B9">
        <w:t xml:space="preserve"> </w:t>
      </w:r>
      <w:r>
        <w:t xml:space="preserve">do </w:t>
      </w:r>
      <w:r w:rsidRPr="00773779">
        <w:t>dnia złożenia wniosku o płatność,</w:t>
      </w:r>
      <w:r>
        <w:t xml:space="preserve"> a gdy Beneficjent został wezwany do usunięcia braków w tym wniosku lub złożenia wyjaśnień, nie później niż w terminie 14 dni od dnia doręczenia tego wezwania</w:t>
      </w:r>
      <w:r w:rsidRPr="00773779">
        <w:t>;</w:t>
      </w:r>
    </w:p>
    <w:p w:rsidR="00A26E1B" w:rsidRDefault="00A26E1B" w:rsidP="00A26E1B">
      <w:pPr>
        <w:numPr>
          <w:ilvl w:val="0"/>
          <w:numId w:val="55"/>
        </w:numPr>
        <w:autoSpaceDE w:val="0"/>
        <w:autoSpaceDN w:val="0"/>
        <w:adjustRightInd w:val="0"/>
        <w:spacing w:line="360" w:lineRule="auto"/>
        <w:jc w:val="both"/>
      </w:pPr>
      <w:r w:rsidRPr="00B40872">
        <w:t xml:space="preserve">udokumentowania poniesienia kosztów kwalifikowalnych </w:t>
      </w:r>
      <w:r>
        <w:t xml:space="preserve">operacji </w:t>
      </w:r>
      <w:r w:rsidRPr="00053FA9">
        <w:t xml:space="preserve">zgodnie </w:t>
      </w:r>
      <w:r>
        <w:br/>
        <w:t>z zestawieniem rzeczowo</w:t>
      </w:r>
      <w:r w:rsidRPr="0061425F">
        <w:t>-</w:t>
      </w:r>
      <w:r w:rsidRPr="00053FA9">
        <w:t>finansowym</w:t>
      </w:r>
      <w:r w:rsidRPr="008D6484">
        <w:t xml:space="preserve"> operacji stanowiącym załącznik nr 1 do umowy </w:t>
      </w:r>
      <w:r w:rsidRPr="0088028F">
        <w:t>na podstawie umowy, faktury lub innego równoważnego dokumentu</w:t>
      </w:r>
      <w:r>
        <w:t xml:space="preserve"> </w:t>
      </w:r>
      <w:r w:rsidRPr="00E96296">
        <w:t>księgowego</w:t>
      </w:r>
      <w:r w:rsidRPr="00CF2345">
        <w:t xml:space="preserve">  oraz innych dokumentów potwierdzających dokonanie zapłaty przez </w:t>
      </w:r>
      <w:r>
        <w:t>B</w:t>
      </w:r>
      <w:r w:rsidRPr="00CF2345">
        <w:t>eneficjenta</w:t>
      </w:r>
      <w:r>
        <w:t>,</w:t>
      </w:r>
      <w:r w:rsidRPr="006675B9">
        <w:t xml:space="preserve"> </w:t>
      </w:r>
      <w:r>
        <w:t>nie później niż</w:t>
      </w:r>
      <w:r w:rsidRPr="006675B9">
        <w:t xml:space="preserve"> </w:t>
      </w:r>
      <w:r>
        <w:t xml:space="preserve">do </w:t>
      </w:r>
      <w:r w:rsidRPr="00773779">
        <w:t>dnia złożenia wniosku o płatność,</w:t>
      </w:r>
      <w:r>
        <w:t xml:space="preserve"> a gdy Beneficjent został wezwany do usunięcia braków w tym wniosku lub złożenia wyjaśnień, nie później niż w terminie 14 dni od dnia doręczenia tego wezwania</w:t>
      </w:r>
      <w:r w:rsidRPr="00CF2345">
        <w:t>;</w:t>
      </w:r>
    </w:p>
    <w:p w:rsidR="00B837C5" w:rsidRPr="00773779" w:rsidRDefault="00B837C5" w:rsidP="00B837C5">
      <w:pPr>
        <w:numPr>
          <w:ilvl w:val="0"/>
          <w:numId w:val="55"/>
        </w:numPr>
        <w:autoSpaceDE w:val="0"/>
        <w:autoSpaceDN w:val="0"/>
        <w:adjustRightInd w:val="0"/>
        <w:spacing w:line="360" w:lineRule="auto"/>
        <w:jc w:val="both"/>
      </w:pPr>
      <w:r w:rsidRPr="00773779">
        <w:t>spełniania wymagań sanitarnych, ochrony środowiska, weterynaryjnych, a także dotyczących bezpieczeństwa żywności i żywienia oraz warunków ochrony zwierząt, jeżeli są wymag</w:t>
      </w:r>
      <w:r>
        <w:t xml:space="preserve">ane przepisami prawa krajowego </w:t>
      </w:r>
      <w:r w:rsidRPr="00773779">
        <w:t>w odniesieniu do realizowanej operacji, nie później niż do dnia złożenia wniosku o płatność</w:t>
      </w:r>
      <w:r>
        <w:t xml:space="preserve"> końcową, a gdy Beneficjent został wezwany do usunięcia braków w tym wniosku lub złożenia wyjaśnień, nie później niż w terminie 14 dni od dnia doręczenia tego wezwania;</w:t>
      </w:r>
    </w:p>
    <w:p w:rsidR="00A72781" w:rsidRPr="002A37B5" w:rsidRDefault="00A72781" w:rsidP="00B837C5">
      <w:pPr>
        <w:numPr>
          <w:ilvl w:val="0"/>
          <w:numId w:val="55"/>
        </w:numPr>
        <w:autoSpaceDE w:val="0"/>
        <w:autoSpaceDN w:val="0"/>
        <w:adjustRightInd w:val="0"/>
        <w:spacing w:line="360" w:lineRule="auto"/>
        <w:jc w:val="both"/>
      </w:pPr>
      <w:r w:rsidRPr="00217ABA">
        <w:t xml:space="preserve">osiągnięcia celu operacji </w:t>
      </w:r>
      <w:r w:rsidR="00787B8B" w:rsidRPr="002A37B5">
        <w:t xml:space="preserve">określonego w § 3 ust. </w:t>
      </w:r>
      <w:r w:rsidR="00787B8B">
        <w:t>2</w:t>
      </w:r>
      <w:r w:rsidR="00787B8B" w:rsidRPr="002A37B5">
        <w:t xml:space="preserve"> </w:t>
      </w:r>
      <w:r w:rsidR="0054008E" w:rsidRPr="00217ABA">
        <w:t>nie później niż do dnia złożenia wniosku o płatność</w:t>
      </w:r>
      <w:r w:rsidR="00476507">
        <w:t xml:space="preserve"> końcową</w:t>
      </w:r>
      <w:r w:rsidR="0054008E" w:rsidRPr="002A37B5">
        <w:t>;</w:t>
      </w:r>
      <w:r w:rsidR="00A2071A">
        <w:t xml:space="preserve"> </w:t>
      </w:r>
    </w:p>
    <w:p w:rsidR="00300331" w:rsidRPr="002A37B5" w:rsidRDefault="00300331" w:rsidP="00614AB7">
      <w:pPr>
        <w:numPr>
          <w:ilvl w:val="0"/>
          <w:numId w:val="55"/>
        </w:numPr>
        <w:autoSpaceDE w:val="0"/>
        <w:autoSpaceDN w:val="0"/>
        <w:adjustRightInd w:val="0"/>
        <w:spacing w:line="360" w:lineRule="auto"/>
        <w:jc w:val="both"/>
      </w:pPr>
      <w:r w:rsidRPr="002A37B5">
        <w:t xml:space="preserve">osiągnięcia wskaźnika realizacji </w:t>
      </w:r>
      <w:r w:rsidR="00526CF6">
        <w:t xml:space="preserve">celu </w:t>
      </w:r>
      <w:r w:rsidRPr="002A37B5">
        <w:t xml:space="preserve">operacji określonego w § 3 ust. </w:t>
      </w:r>
      <w:r w:rsidR="00526CF6">
        <w:t>3</w:t>
      </w:r>
      <w:r w:rsidRPr="002A37B5">
        <w:t xml:space="preserve"> </w:t>
      </w:r>
      <w:r w:rsidR="00526CF6">
        <w:t>oraz przedłożenia dokumentów potwierdzających jego osiągnięcie</w:t>
      </w:r>
      <w:r w:rsidR="00526CF6" w:rsidRPr="002A37B5">
        <w:t xml:space="preserve"> </w:t>
      </w:r>
      <w:r w:rsidRPr="002A37B5">
        <w:t>nie później niż do dnia złożenia wniosku o płatność</w:t>
      </w:r>
      <w:r w:rsidR="00526CF6">
        <w:t xml:space="preserve"> końcową</w:t>
      </w:r>
      <w:r w:rsidR="00153FA4">
        <w:t>;</w:t>
      </w:r>
    </w:p>
    <w:p w:rsidR="006E59C9" w:rsidRDefault="003F003C" w:rsidP="00614AB7">
      <w:pPr>
        <w:numPr>
          <w:ilvl w:val="0"/>
          <w:numId w:val="55"/>
        </w:numPr>
        <w:autoSpaceDE w:val="0"/>
        <w:autoSpaceDN w:val="0"/>
        <w:adjustRightInd w:val="0"/>
        <w:spacing w:line="360" w:lineRule="auto"/>
        <w:jc w:val="both"/>
      </w:pPr>
      <w:r w:rsidRPr="004E6E00">
        <w:t xml:space="preserve">prowadzenia </w:t>
      </w:r>
      <w:r w:rsidR="00787B8B">
        <w:t xml:space="preserve">w trakcie realizacji operacji </w:t>
      </w:r>
      <w:r w:rsidRPr="004E6E00">
        <w:t>oddzielnego systemu rachunkowości w ramach prowadzonych ksiąg rachunkowych albo prowadzenia zestawienia faktur lub równoważnych dokumentów księgowych na formularzu udostępnionym przez urząd marszałkowski albo jednostkę samorządową</w:t>
      </w:r>
      <w:r w:rsidRPr="004E6E00" w:rsidDel="003E7107">
        <w:t xml:space="preserve"> </w:t>
      </w:r>
      <w:r w:rsidRPr="004E6E00">
        <w:t xml:space="preserve">– </w:t>
      </w:r>
      <w:r>
        <w:t>jeżeli</w:t>
      </w:r>
      <w:r w:rsidRPr="004E6E00">
        <w:t xml:space="preserve"> na podstawie odrębnych przepisów beneficjent nie jest obowiązany do prowadzenia ksiąg rachunkowych</w:t>
      </w:r>
      <w:r w:rsidR="009B4832">
        <w:t>;</w:t>
      </w:r>
    </w:p>
    <w:p w:rsidR="00B837C5" w:rsidRDefault="00B837C5" w:rsidP="00F24988">
      <w:pPr>
        <w:numPr>
          <w:ilvl w:val="0"/>
          <w:numId w:val="55"/>
        </w:numPr>
        <w:autoSpaceDE w:val="0"/>
        <w:autoSpaceDN w:val="0"/>
        <w:adjustRightInd w:val="0"/>
        <w:spacing w:line="360" w:lineRule="auto"/>
        <w:jc w:val="both"/>
      </w:pPr>
      <w:r w:rsidRPr="00773779">
        <w:lastRenderedPageBreak/>
        <w:t>zachowania c</w:t>
      </w:r>
      <w:r>
        <w:t>elu operacji, o którym mowa w § 3 ust. 2, przez:</w:t>
      </w:r>
    </w:p>
    <w:p w:rsidR="00B837C5" w:rsidRDefault="00B837C5" w:rsidP="00B837C5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line="360" w:lineRule="auto"/>
        <w:contextualSpacing/>
        <w:jc w:val="both"/>
      </w:pPr>
      <w:r>
        <w:t>5 lat od dnia dokonania przez Agencję płatności końcowej</w:t>
      </w:r>
      <w:r w:rsidDel="00FE723D">
        <w:t xml:space="preserve"> </w:t>
      </w:r>
      <w:r>
        <w:t>– w przypadku operacji polegającej na inwestycji, o której mowa w § 6 rozporządzenia w ramach współpracy</w:t>
      </w:r>
    </w:p>
    <w:p w:rsidR="00B837C5" w:rsidRDefault="00B837C5" w:rsidP="00F24988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line="360" w:lineRule="auto"/>
        <w:contextualSpacing/>
        <w:jc w:val="both"/>
      </w:pPr>
      <w:r>
        <w:t>3 lata od dnia dokonania przez Agencję płatności końcowej – w przypadku operacji polegającej na utworzeniu miejsca pracy lub utrzymaniu miejsca pracy;</w:t>
      </w:r>
    </w:p>
    <w:p w:rsidR="00B837C5" w:rsidRDefault="00B837C5" w:rsidP="00F24988">
      <w:pPr>
        <w:numPr>
          <w:ilvl w:val="0"/>
          <w:numId w:val="55"/>
        </w:numPr>
        <w:autoSpaceDE w:val="0"/>
        <w:autoSpaceDN w:val="0"/>
        <w:adjustRightInd w:val="0"/>
        <w:spacing w:line="360" w:lineRule="auto"/>
        <w:jc w:val="both"/>
      </w:pPr>
      <w:r>
        <w:t>zapewnienia trwałości operacji zgodnie z art. 71 rozporządzenia</w:t>
      </w:r>
      <w:r w:rsidRPr="0061425F">
        <w:t xml:space="preserve"> nr 1303/2013</w:t>
      </w:r>
      <w:r>
        <w:t>;</w:t>
      </w:r>
    </w:p>
    <w:p w:rsidR="00B26434" w:rsidRDefault="00B26434" w:rsidP="00B26434">
      <w:pPr>
        <w:numPr>
          <w:ilvl w:val="0"/>
          <w:numId w:val="55"/>
        </w:numPr>
        <w:autoSpaceDE w:val="0"/>
        <w:autoSpaceDN w:val="0"/>
        <w:adjustRightInd w:val="0"/>
        <w:spacing w:line="360" w:lineRule="auto"/>
        <w:jc w:val="both"/>
      </w:pPr>
      <w:r w:rsidRPr="0061425F">
        <w:t xml:space="preserve">w </w:t>
      </w:r>
      <w:r w:rsidRPr="0084579A">
        <w:t>trakcie realizacji operacji oraz</w:t>
      </w:r>
      <w:r>
        <w:t xml:space="preserve"> przez 5 lat od dnia dokonania przez Agencję płatności końcowej:</w:t>
      </w:r>
    </w:p>
    <w:p w:rsidR="00AC5273" w:rsidRDefault="00AC5273" w:rsidP="00614AB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>
        <w:t>prowadzenia działalności związanej z przyznaną pomocą finansową w miejscu realizacji</w:t>
      </w:r>
      <w:r w:rsidR="008E4661">
        <w:t xml:space="preserve"> operacji</w:t>
      </w:r>
      <w:r>
        <w:t xml:space="preserve"> i nieprzenoszenia miejsca realizacji operacji</w:t>
      </w:r>
      <w:r w:rsidR="002713A0">
        <w:t>,</w:t>
      </w:r>
      <w:r>
        <w:t xml:space="preserve"> z zastrzeżeniem ust. 2,</w:t>
      </w:r>
    </w:p>
    <w:p w:rsidR="00E74982" w:rsidRDefault="00E74982" w:rsidP="00614AB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61425F" w:rsidDel="006E59C9">
        <w:t xml:space="preserve">nieprzenoszenia prawa własności lub posiadania rzeczy nabytych w ramach realizacji operacji </w:t>
      </w:r>
      <w:r w:rsidR="004F48F8">
        <w:t xml:space="preserve">oraz </w:t>
      </w:r>
      <w:r w:rsidRPr="0061425F" w:rsidDel="006E59C9">
        <w:t>niezmieniania sposobu ich wykorzystania,</w:t>
      </w:r>
    </w:p>
    <w:p w:rsidR="00B26434" w:rsidRDefault="00B26434" w:rsidP="00614AB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61425F">
        <w:t>umożliwienia przedstawicielom Zarządu Województwa</w:t>
      </w:r>
      <w:r>
        <w:t xml:space="preserve"> dokonywania kontroli </w:t>
      </w:r>
      <w:r w:rsidR="001807E1">
        <w:br/>
      </w:r>
      <w:r>
        <w:t>w miejscu realizacji operacji;</w:t>
      </w:r>
    </w:p>
    <w:p w:rsidR="00B26434" w:rsidRPr="0061425F" w:rsidRDefault="00B26434" w:rsidP="00B2643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61425F">
        <w:t xml:space="preserve">umożliwienia przedstawicielom Zarządu Województwa, </w:t>
      </w:r>
      <w:r>
        <w:t>m</w:t>
      </w:r>
      <w:r w:rsidRPr="0061425F">
        <w:t xml:space="preserve">inistra </w:t>
      </w:r>
      <w:r>
        <w:t xml:space="preserve">właściwego do spraw </w:t>
      </w:r>
      <w:r w:rsidR="0064472F">
        <w:t>f</w:t>
      </w:r>
      <w:r w:rsidRPr="0061425F">
        <w:t>inansów</w:t>
      </w:r>
      <w:r>
        <w:t xml:space="preserve"> publicznych</w:t>
      </w:r>
      <w:r w:rsidRPr="0061425F">
        <w:t xml:space="preserve">, </w:t>
      </w:r>
      <w:r>
        <w:t>m</w:t>
      </w:r>
      <w:r w:rsidRPr="0061425F">
        <w:t xml:space="preserve">inistra </w:t>
      </w:r>
      <w:r>
        <w:t>właściwego do spraw rybołówstwa</w:t>
      </w:r>
      <w:r w:rsidRPr="0061425F">
        <w:t>, Komisji Europejskiej, organów kontroli skarbowej oraz inn</w:t>
      </w:r>
      <w:r>
        <w:t>ych</w:t>
      </w:r>
      <w:r w:rsidRPr="0061425F">
        <w:t xml:space="preserve"> podmiot</w:t>
      </w:r>
      <w:r>
        <w:t>ów</w:t>
      </w:r>
      <w:r w:rsidRPr="0061425F">
        <w:t xml:space="preserve"> upoważniony</w:t>
      </w:r>
      <w:r>
        <w:t>ch</w:t>
      </w:r>
      <w:r w:rsidRPr="0061425F">
        <w:t xml:space="preserve"> do </w:t>
      </w:r>
      <w:r>
        <w:t>wykonywania</w:t>
      </w:r>
      <w:r w:rsidRPr="0061425F">
        <w:t xml:space="preserve"> czynności</w:t>
      </w:r>
      <w:r>
        <w:t xml:space="preserve"> kontrolnych</w:t>
      </w:r>
      <w:r w:rsidRPr="0061425F">
        <w:t>, dokonania audytów i kontroli dokumentów związanych z realizacją operacji i wykonaniem obowiązków po zakończeniu realizacji operacji</w:t>
      </w:r>
      <w:r>
        <w:t>,</w:t>
      </w:r>
      <w:r w:rsidRPr="0061425F">
        <w:t xml:space="preserve"> lub audytów i kontroli w miejscu realizacji operacji lub siedzibie Beneficjenta,</w:t>
      </w:r>
    </w:p>
    <w:p w:rsidR="00B26434" w:rsidRPr="0061425F" w:rsidRDefault="00B26434" w:rsidP="00B2643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61425F">
        <w:t>obecności i uczestnictwa osoby upoważnionej przez Beneficjenta w trakcie kontroli</w:t>
      </w:r>
      <w:r>
        <w:t xml:space="preserve">, </w:t>
      </w:r>
      <w:r w:rsidR="008F1A5C">
        <w:br/>
      </w:r>
      <w:r w:rsidRPr="0061425F">
        <w:t xml:space="preserve">o których mowa w lit. </w:t>
      </w:r>
      <w:r w:rsidR="0064472F">
        <w:t>c i d</w:t>
      </w:r>
      <w:r w:rsidRPr="0061425F">
        <w:t xml:space="preserve">, </w:t>
      </w:r>
      <w:r w:rsidR="0064472F">
        <w:t>oraz w trakcie audytów</w:t>
      </w:r>
      <w:r w:rsidR="0064472F" w:rsidRPr="00773779">
        <w:t xml:space="preserve">, o których mowa w lit. </w:t>
      </w:r>
      <w:r w:rsidR="0064472F">
        <w:t>d,</w:t>
      </w:r>
      <w:r w:rsidR="0064472F" w:rsidRPr="0061425F">
        <w:t xml:space="preserve"> </w:t>
      </w:r>
      <w:r w:rsidR="001807E1">
        <w:br/>
      </w:r>
      <w:r w:rsidRPr="0061425F">
        <w:t>w terminie wyznaczonym przez</w:t>
      </w:r>
      <w:r>
        <w:t xml:space="preserve"> podmioty</w:t>
      </w:r>
      <w:r w:rsidRPr="0061425F">
        <w:t xml:space="preserve"> upoważnione</w:t>
      </w:r>
      <w:r>
        <w:t xml:space="preserve"> do wykonywania czynności kontrolnych</w:t>
      </w:r>
      <w:r w:rsidRPr="0061425F">
        <w:t xml:space="preserve">, </w:t>
      </w:r>
    </w:p>
    <w:p w:rsidR="00B26434" w:rsidRDefault="00B26434" w:rsidP="00B2643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61425F">
        <w:t>dokumentowania zrealizowania operacji lub jej części oraz przechowywania dokument</w:t>
      </w:r>
      <w:r>
        <w:t>ów</w:t>
      </w:r>
      <w:r w:rsidRPr="0061425F">
        <w:t xml:space="preserve"> związan</w:t>
      </w:r>
      <w:r>
        <w:t>ych</w:t>
      </w:r>
      <w:r w:rsidRPr="0061425F">
        <w:t xml:space="preserve"> z przyznaną pomocą</w:t>
      </w:r>
      <w:r>
        <w:t xml:space="preserve"> finansową</w:t>
      </w:r>
      <w:r w:rsidRPr="0061425F">
        <w:t>,</w:t>
      </w:r>
    </w:p>
    <w:p w:rsidR="00B26434" w:rsidRPr="0061425F" w:rsidRDefault="00B26434" w:rsidP="00F41FE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61425F">
        <w:t xml:space="preserve">informowania Zarządu Województwa o planowanych albo zaistniałych zdarzeniach związanych ze zmianą sytuacji faktycznej lub prawnej Beneficjenta </w:t>
      </w:r>
      <w:r w:rsidRPr="0061425F">
        <w:br/>
        <w:t>w zakresie mogącym mieć wpływ na realizację operacji zgodnie z postanowieniami umowy, wypłatę pomocy</w:t>
      </w:r>
      <w:r>
        <w:t xml:space="preserve"> finansowej</w:t>
      </w:r>
      <w:r w:rsidRPr="0061425F">
        <w:t xml:space="preserve"> lub spełnienie wymagań określonych </w:t>
      </w:r>
      <w:r>
        <w:br/>
      </w:r>
      <w:r w:rsidRPr="0061425F">
        <w:t>w Programie, rozporządzeniu nr 1303/2013, rozporządzeniu nr 508/2014, ustawie</w:t>
      </w:r>
      <w:r>
        <w:t xml:space="preserve"> </w:t>
      </w:r>
      <w:r>
        <w:br/>
        <w:t>o EFMR</w:t>
      </w:r>
      <w:r w:rsidRPr="0061425F">
        <w:t xml:space="preserve">, rozporządzeniu </w:t>
      </w:r>
      <w:r>
        <w:t>w ramach współpracy</w:t>
      </w:r>
      <w:r w:rsidR="0064472F">
        <w:t>, rozporządzeniu w sprawie zaliczek</w:t>
      </w:r>
      <w:r>
        <w:t xml:space="preserve"> lub umowie;</w:t>
      </w:r>
    </w:p>
    <w:p w:rsidR="003F003C" w:rsidRDefault="00586713" w:rsidP="003F003C">
      <w:pPr>
        <w:numPr>
          <w:ilvl w:val="0"/>
          <w:numId w:val="55"/>
        </w:numPr>
        <w:autoSpaceDE w:val="0"/>
        <w:autoSpaceDN w:val="0"/>
        <w:adjustRightInd w:val="0"/>
        <w:spacing w:line="360" w:lineRule="auto"/>
        <w:jc w:val="both"/>
      </w:pPr>
      <w:r w:rsidRPr="0061425F">
        <w:t>niefinansowania realizacji operacji z udziałem innych środków publicznych</w:t>
      </w:r>
      <w:r w:rsidR="004A003A">
        <w:t>,</w:t>
      </w:r>
      <w:r w:rsidR="00D9515B">
        <w:t xml:space="preserve"> </w:t>
      </w:r>
    </w:p>
    <w:p w:rsidR="00717497" w:rsidRPr="0061425F" w:rsidRDefault="00586713" w:rsidP="002526CC">
      <w:pPr>
        <w:numPr>
          <w:ilvl w:val="0"/>
          <w:numId w:val="55"/>
        </w:numPr>
        <w:autoSpaceDE w:val="0"/>
        <w:autoSpaceDN w:val="0"/>
        <w:adjustRightInd w:val="0"/>
        <w:spacing w:line="360" w:lineRule="auto"/>
        <w:jc w:val="both"/>
      </w:pPr>
      <w:r w:rsidRPr="0061425F">
        <w:lastRenderedPageBreak/>
        <w:t>sporządz</w:t>
      </w:r>
      <w:r w:rsidR="006B13FC" w:rsidRPr="0061425F">
        <w:t>e</w:t>
      </w:r>
      <w:r w:rsidRPr="0061425F">
        <w:t xml:space="preserve">nia </w:t>
      </w:r>
      <w:r w:rsidR="00B30493">
        <w:t xml:space="preserve">i przedłożenia </w:t>
      </w:r>
      <w:r w:rsidRPr="0061425F">
        <w:t>sprawozda</w:t>
      </w:r>
      <w:r w:rsidR="006B13FC" w:rsidRPr="0061425F">
        <w:t>nia</w:t>
      </w:r>
      <w:r w:rsidRPr="0061425F">
        <w:t xml:space="preserve"> końcowego z realizacji operacji</w:t>
      </w:r>
      <w:r w:rsidR="00D41229">
        <w:t>;</w:t>
      </w:r>
    </w:p>
    <w:p w:rsidR="00D803EA" w:rsidRDefault="006D3903" w:rsidP="002526CC">
      <w:pPr>
        <w:numPr>
          <w:ilvl w:val="0"/>
          <w:numId w:val="55"/>
        </w:numPr>
        <w:autoSpaceDE w:val="0"/>
        <w:autoSpaceDN w:val="0"/>
        <w:adjustRightInd w:val="0"/>
        <w:spacing w:line="360" w:lineRule="auto"/>
        <w:jc w:val="both"/>
      </w:pPr>
      <w:r w:rsidRPr="0061425F">
        <w:t xml:space="preserve">udostępniania </w:t>
      </w:r>
      <w:r w:rsidR="00F81FA6" w:rsidRPr="0061425F">
        <w:t xml:space="preserve">na wniosek </w:t>
      </w:r>
      <w:r w:rsidR="00F81FA6">
        <w:t>m</w:t>
      </w:r>
      <w:r w:rsidR="00F81FA6" w:rsidRPr="0061425F">
        <w:t xml:space="preserve">inistra </w:t>
      </w:r>
      <w:r w:rsidR="00F81FA6">
        <w:t>właściwego do spraw rybołówstwa</w:t>
      </w:r>
      <w:r w:rsidR="00F81FA6" w:rsidRPr="0061425F">
        <w:t>, Zarząd</w:t>
      </w:r>
      <w:r w:rsidR="00F81FA6">
        <w:t>u</w:t>
      </w:r>
      <w:r w:rsidR="00F81FA6" w:rsidRPr="0061425F">
        <w:t xml:space="preserve"> Województw</w:t>
      </w:r>
      <w:r w:rsidR="00F81FA6">
        <w:t>a i</w:t>
      </w:r>
      <w:r w:rsidR="00F81FA6" w:rsidRPr="0061425F">
        <w:t xml:space="preserve"> Agencji </w:t>
      </w:r>
      <w:r w:rsidRPr="0061425F">
        <w:t>danych dotyczących realizacji operacji niezbędnych do monitorowania wskaźników określonych w LSR;</w:t>
      </w:r>
    </w:p>
    <w:p w:rsidR="00871AC5" w:rsidRDefault="00871AC5" w:rsidP="00B21E5E">
      <w:pPr>
        <w:numPr>
          <w:ilvl w:val="0"/>
          <w:numId w:val="55"/>
        </w:numPr>
        <w:autoSpaceDE w:val="0"/>
        <w:autoSpaceDN w:val="0"/>
        <w:adjustRightInd w:val="0"/>
        <w:spacing w:line="360" w:lineRule="auto"/>
        <w:jc w:val="both"/>
      </w:pPr>
      <w:r w:rsidRPr="00737846">
        <w:t>zachowania konkurencyjnego trybu wyboru wykonawców poszczególnych zadań ujętych w zestawieniu rzeczowo-finansowym operacji</w:t>
      </w:r>
      <w:r>
        <w:t xml:space="preserve"> </w:t>
      </w:r>
      <w:r w:rsidRPr="00737846">
        <w:t>stanowiącym załącznik nr 1 do umowy</w:t>
      </w:r>
      <w:r>
        <w:t>,</w:t>
      </w:r>
      <w:r w:rsidRPr="00F02189">
        <w:t xml:space="preserve"> </w:t>
      </w:r>
      <w:r>
        <w:br/>
      </w:r>
      <w:r w:rsidRPr="0061425F">
        <w:t>w przypadku gdy do ich wyboru nie mają zastosowania przepisy o zamówieniach publicznych</w:t>
      </w:r>
      <w:r>
        <w:t>, zgodnie z Zasadami konkurencyjnego wyboru wykonawców w ramach Programu Operacyjnego „Rybactwo i Morze”,</w:t>
      </w:r>
      <w:r w:rsidRPr="00E2646B">
        <w:t xml:space="preserve"> </w:t>
      </w:r>
      <w:r>
        <w:t>opublikowanymi</w:t>
      </w:r>
      <w:r w:rsidRPr="00E2646B">
        <w:t xml:space="preserve"> na stronie internetowej administrowanej przez ministra właściwego do spraw rybołówstwa</w:t>
      </w:r>
      <w:r>
        <w:t>;</w:t>
      </w:r>
    </w:p>
    <w:p w:rsidR="007C689D" w:rsidRDefault="007C689D" w:rsidP="00B21E5E">
      <w:pPr>
        <w:numPr>
          <w:ilvl w:val="0"/>
          <w:numId w:val="55"/>
        </w:numPr>
        <w:autoSpaceDE w:val="0"/>
        <w:autoSpaceDN w:val="0"/>
        <w:adjustRightInd w:val="0"/>
        <w:spacing w:line="360" w:lineRule="auto"/>
        <w:jc w:val="both"/>
      </w:pPr>
      <w:bookmarkStart w:id="0" w:name="_GoBack"/>
      <w:bookmarkEnd w:id="0"/>
      <w:r w:rsidRPr="00874C71">
        <w:t xml:space="preserve">prowadzenia </w:t>
      </w:r>
      <w:r w:rsidR="001E4AD8" w:rsidRPr="00751940">
        <w:t>w terminie od dnia zawarcia umowy do dnia wypłaty płatności końcowej</w:t>
      </w:r>
      <w:r w:rsidR="001E4AD8" w:rsidRPr="00306073">
        <w:rPr>
          <w:color w:val="FF0000"/>
        </w:rPr>
        <w:t xml:space="preserve"> </w:t>
      </w:r>
      <w:r w:rsidRPr="00874C71">
        <w:t>działań informacyjn</w:t>
      </w:r>
      <w:r>
        <w:t>o-</w:t>
      </w:r>
      <w:r w:rsidRPr="00874C71">
        <w:t>promocyjnych, informujących o</w:t>
      </w:r>
      <w:r w:rsidRPr="00A67BDE">
        <w:t xml:space="preserve"> celu realizowanej operacji oraz</w:t>
      </w:r>
      <w:r w:rsidRPr="00874C71">
        <w:t xml:space="preserve"> finansowaniu </w:t>
      </w:r>
      <w:r>
        <w:t xml:space="preserve">jej </w:t>
      </w:r>
      <w:r w:rsidRPr="00874C71">
        <w:t>z EFMR</w:t>
      </w:r>
      <w:r>
        <w:t>,</w:t>
      </w:r>
      <w:r w:rsidRPr="00874C71">
        <w:t xml:space="preserve"> </w:t>
      </w:r>
      <w:r w:rsidRPr="00012BFE">
        <w:t>zgodnie z rozporządzeni</w:t>
      </w:r>
      <w:r>
        <w:t>em</w:t>
      </w:r>
      <w:r w:rsidRPr="00012BFE">
        <w:t xml:space="preserve"> nr 508/2014</w:t>
      </w:r>
      <w:r>
        <w:t>, r</w:t>
      </w:r>
      <w:r w:rsidRPr="00EC3679">
        <w:t>ozporządzenie</w:t>
      </w:r>
      <w:r>
        <w:t>m</w:t>
      </w:r>
      <w:r w:rsidRPr="00EC3679">
        <w:t xml:space="preserve"> </w:t>
      </w:r>
      <w:r w:rsidR="00B94DD5">
        <w:t xml:space="preserve">wykonawczym Komisji (UE) nr 763/2014 </w:t>
      </w:r>
      <w:r w:rsidR="00B94DD5" w:rsidRPr="002F6980">
        <w:t>z dnia 11 lipca 2014 r.</w:t>
      </w:r>
      <w:r w:rsidR="00B94DD5">
        <w:t xml:space="preserve"> ustanawiającym</w:t>
      </w:r>
      <w:r w:rsidR="00B94DD5" w:rsidRPr="002F6980">
        <w:t xml:space="preserve"> zasady </w:t>
      </w:r>
      <w:r w:rsidR="00B94DD5" w:rsidRPr="000B763B">
        <w:t>stosowania rozporządzenia Parlamentu Europejskiego i Rady (UE) nr 508/2014 w sprawie Europejskiego</w:t>
      </w:r>
      <w:r w:rsidR="00B94DD5" w:rsidRPr="002F6980">
        <w:t xml:space="preserve"> Funduszu Morskiego i Rybackiego w odniesieniu do charakterystyki technicznej działań informacyjnych i promocyjnych oraz wytycznych dotyczących reprodukcji symbolu Unii</w:t>
      </w:r>
      <w:r w:rsidR="00B94DD5">
        <w:t xml:space="preserve"> (Dz. Urz. UE L 209 z 16.07.2014, str. 1)</w:t>
      </w:r>
      <w:r w:rsidR="002713A0">
        <w:t xml:space="preserve"> </w:t>
      </w:r>
      <w:r w:rsidRPr="00012BFE">
        <w:t xml:space="preserve">oraz, jeżeli dotyczy </w:t>
      </w:r>
      <w:r w:rsidRPr="004A6708">
        <w:t>–</w:t>
      </w:r>
      <w:r w:rsidRPr="00012BFE">
        <w:t xml:space="preserve"> Księgą wizualizacji znaku </w:t>
      </w:r>
      <w:r>
        <w:t>Programu Operacyjnego „Rybactwo i Morze”</w:t>
      </w:r>
      <w:r w:rsidRPr="002A38C3">
        <w:t xml:space="preserve"> </w:t>
      </w:r>
      <w:r>
        <w:t>opublikowaną</w:t>
      </w:r>
      <w:r w:rsidRPr="002A38C3">
        <w:t xml:space="preserve"> na stronie internetowej </w:t>
      </w:r>
      <w:r>
        <w:t>administrowanej przez m</w:t>
      </w:r>
      <w:r w:rsidRPr="002A38C3">
        <w:t>ini</w:t>
      </w:r>
      <w:r>
        <w:t>stra właściwego do spraw rybołówstwa</w:t>
      </w:r>
      <w:r w:rsidR="009C15AF">
        <w:rPr>
          <w:rStyle w:val="Odwoanieprzypisukocowego"/>
        </w:rPr>
        <w:endnoteReference w:id="6"/>
      </w:r>
      <w:r w:rsidR="00B21E5E">
        <w:t xml:space="preserve"> </w:t>
      </w:r>
      <w:r w:rsidR="00B21E5E" w:rsidRPr="00B21E5E">
        <w:t>a w przypadku operacji, w której całkowite wsparcie publiczne przekracza 500 tys. euro, w okresie realizacji operacji oraz przez okres 5 lat od dnia złożenia wniosku o płatność końcową</w:t>
      </w:r>
      <w:r w:rsidR="009A14D8">
        <w:t>.</w:t>
      </w:r>
      <w:r>
        <w:t xml:space="preserve"> </w:t>
      </w:r>
    </w:p>
    <w:p w:rsidR="00E31498" w:rsidRDefault="004A4F8C" w:rsidP="00614AB7">
      <w:pPr>
        <w:autoSpaceDE w:val="0"/>
        <w:autoSpaceDN w:val="0"/>
        <w:adjustRightInd w:val="0"/>
        <w:spacing w:line="360" w:lineRule="auto"/>
        <w:jc w:val="both"/>
      </w:pPr>
      <w:r>
        <w:t>2</w:t>
      </w:r>
      <w:r w:rsidR="00277D63" w:rsidRPr="0061425F">
        <w:t xml:space="preserve">. </w:t>
      </w:r>
      <w:r w:rsidR="00E31498">
        <w:t xml:space="preserve">Miejsce realizacji operacji, o którym mowa w ust. </w:t>
      </w:r>
      <w:r w:rsidR="00E31498" w:rsidRPr="002B558E">
        <w:t xml:space="preserve">1 pkt </w:t>
      </w:r>
      <w:r w:rsidR="00EF1BCD">
        <w:t>9</w:t>
      </w:r>
      <w:r w:rsidR="00F24988" w:rsidRPr="002B558E">
        <w:t xml:space="preserve"> </w:t>
      </w:r>
      <w:r w:rsidR="00E31498" w:rsidRPr="002B558E">
        <w:t>lit. a,</w:t>
      </w:r>
      <w:r w:rsidR="00E31498">
        <w:t xml:space="preserve"> może zostać zmienione za uprzednią zgodą Zarządu Województwa, pod warunkiem że zostanie zachowany cel operacji.</w:t>
      </w:r>
    </w:p>
    <w:p w:rsidR="00D803EA" w:rsidRPr="0061425F" w:rsidRDefault="00617201" w:rsidP="00614AB7">
      <w:pPr>
        <w:autoSpaceDE w:val="0"/>
        <w:autoSpaceDN w:val="0"/>
        <w:adjustRightInd w:val="0"/>
        <w:spacing w:line="360" w:lineRule="auto"/>
        <w:jc w:val="both"/>
      </w:pPr>
      <w:r>
        <w:t xml:space="preserve">3. </w:t>
      </w:r>
      <w:r w:rsidR="00277D63" w:rsidRPr="0061425F">
        <w:t>W przypadku operacji obejmującej organizację szkoleń, seminariów, targów, wystaw tematycznych, kampanii informacyjnych lub</w:t>
      </w:r>
      <w:r w:rsidR="00A94871">
        <w:t xml:space="preserve"> </w:t>
      </w:r>
      <w:r w:rsidR="00277D63" w:rsidRPr="0061425F">
        <w:t xml:space="preserve">opracowanie i przeprowadzenie kampanii promocyjnych, </w:t>
      </w:r>
      <w:r w:rsidR="0021397F" w:rsidRPr="0061425F">
        <w:t xml:space="preserve">szczegółowy harmonogram </w:t>
      </w:r>
      <w:r w:rsidR="008C0EF9" w:rsidRPr="0061425F">
        <w:t>tej operacji określa</w:t>
      </w:r>
      <w:r w:rsidR="0021397F" w:rsidRPr="0061425F">
        <w:t xml:space="preserve"> załącznik nr </w:t>
      </w:r>
      <w:r w:rsidR="00F24988">
        <w:t>4</w:t>
      </w:r>
      <w:r w:rsidR="0021397F" w:rsidRPr="0061425F">
        <w:t xml:space="preserve"> do umowy. </w:t>
      </w:r>
    </w:p>
    <w:p w:rsidR="00D803EA" w:rsidRPr="0061425F" w:rsidRDefault="00617201" w:rsidP="00614AB7">
      <w:pPr>
        <w:autoSpaceDE w:val="0"/>
        <w:autoSpaceDN w:val="0"/>
        <w:adjustRightInd w:val="0"/>
        <w:spacing w:line="360" w:lineRule="auto"/>
        <w:jc w:val="both"/>
      </w:pPr>
      <w:r>
        <w:t>4</w:t>
      </w:r>
      <w:r w:rsidR="00222BB4" w:rsidRPr="0061425F">
        <w:t xml:space="preserve">. </w:t>
      </w:r>
      <w:r w:rsidR="00277D63" w:rsidRPr="0061425F">
        <w:t xml:space="preserve">Beneficjent zobowiązuje się do przekazania </w:t>
      </w:r>
      <w:r w:rsidR="00983D37" w:rsidRPr="0061425F">
        <w:t>Za</w:t>
      </w:r>
      <w:r w:rsidR="0021397F" w:rsidRPr="0061425F">
        <w:t>rząd</w:t>
      </w:r>
      <w:r w:rsidR="00D42C2C" w:rsidRPr="0061425F">
        <w:t>owi</w:t>
      </w:r>
      <w:r w:rsidR="0021397F" w:rsidRPr="0061425F">
        <w:t xml:space="preserve"> Województwa</w:t>
      </w:r>
      <w:r w:rsidR="00277D63" w:rsidRPr="0061425F">
        <w:t xml:space="preserve"> pisemnych informacji o wszelkich zmianach </w:t>
      </w:r>
      <w:r w:rsidR="00222BB4" w:rsidRPr="0061425F">
        <w:t>w harmonogramie</w:t>
      </w:r>
      <w:r w:rsidR="00D42C2C" w:rsidRPr="0061425F">
        <w:t xml:space="preserve">, o którym mowa w ust. </w:t>
      </w:r>
      <w:r w:rsidR="00714CD5" w:rsidRPr="0061425F">
        <w:t>3</w:t>
      </w:r>
      <w:r w:rsidR="00D42C2C" w:rsidRPr="0061425F">
        <w:t>,</w:t>
      </w:r>
      <w:r w:rsidR="00222BB4" w:rsidRPr="0061425F">
        <w:t xml:space="preserve"> </w:t>
      </w:r>
      <w:r w:rsidR="00277D63" w:rsidRPr="0061425F">
        <w:t xml:space="preserve">w terminie </w:t>
      </w:r>
      <w:r w:rsidR="001807E1">
        <w:br/>
      </w:r>
      <w:r w:rsidR="00277D63" w:rsidRPr="0061425F">
        <w:t xml:space="preserve">5 dni przed planowanym rozpoczęciem </w:t>
      </w:r>
      <w:r w:rsidR="00B602DB" w:rsidRPr="0061425F">
        <w:t xml:space="preserve">tych </w:t>
      </w:r>
      <w:r w:rsidR="00BD3F5D" w:rsidRPr="0061425F">
        <w:t>szkoleń, seminariów, targów, wystaw tematycznych, kampanii informacyjnych lub kampanii promocyjnych</w:t>
      </w:r>
      <w:r w:rsidR="00277D63" w:rsidRPr="0061425F">
        <w:t>.</w:t>
      </w:r>
      <w:r w:rsidR="0021397F" w:rsidRPr="0061425F">
        <w:t xml:space="preserve"> </w:t>
      </w:r>
      <w:r w:rsidR="00300685" w:rsidRPr="0061425F">
        <w:t xml:space="preserve">Zmiana harmonogramu nie wymaga zmiany umowy. </w:t>
      </w:r>
    </w:p>
    <w:p w:rsidR="00F85C99" w:rsidRDefault="00617201" w:rsidP="00614AB7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lastRenderedPageBreak/>
        <w:t>5</w:t>
      </w:r>
      <w:r w:rsidR="006B13FC" w:rsidRPr="0061425F">
        <w:rPr>
          <w:rFonts w:eastAsia="Calibri"/>
        </w:rPr>
        <w:t>. Beneficjent nie mo</w:t>
      </w:r>
      <w:r w:rsidR="006B13FC" w:rsidRPr="0061425F">
        <w:rPr>
          <w:rFonts w:eastAsia="TimesNewRoman"/>
        </w:rPr>
        <w:t>ż</w:t>
      </w:r>
      <w:r w:rsidR="006B13FC" w:rsidRPr="0061425F">
        <w:rPr>
          <w:rFonts w:eastAsia="Calibri"/>
        </w:rPr>
        <w:t>e dokona</w:t>
      </w:r>
      <w:r w:rsidR="006B13FC" w:rsidRPr="0061425F">
        <w:rPr>
          <w:rFonts w:eastAsia="TimesNewRoman"/>
        </w:rPr>
        <w:t xml:space="preserve">ć </w:t>
      </w:r>
      <w:r w:rsidR="006B13FC" w:rsidRPr="0061425F">
        <w:rPr>
          <w:rFonts w:eastAsia="Calibri"/>
        </w:rPr>
        <w:t>przelewu wierzytelno</w:t>
      </w:r>
      <w:r w:rsidR="006B13FC" w:rsidRPr="0061425F">
        <w:rPr>
          <w:rFonts w:eastAsia="TimesNewRoman"/>
        </w:rPr>
        <w:t>ś</w:t>
      </w:r>
      <w:r w:rsidR="006B13FC" w:rsidRPr="0061425F">
        <w:rPr>
          <w:rFonts w:eastAsia="Calibri"/>
        </w:rPr>
        <w:t>ci wynikaj</w:t>
      </w:r>
      <w:r w:rsidR="006B13FC" w:rsidRPr="0061425F">
        <w:rPr>
          <w:rFonts w:eastAsia="TimesNewRoman"/>
        </w:rPr>
        <w:t>ą</w:t>
      </w:r>
      <w:r w:rsidR="006B13FC" w:rsidRPr="0061425F">
        <w:rPr>
          <w:rFonts w:eastAsia="Calibri"/>
        </w:rPr>
        <w:t>cych z tytułu realizacji niniejszej umowy.</w:t>
      </w:r>
    </w:p>
    <w:p w:rsidR="00631A88" w:rsidRPr="00631A88" w:rsidRDefault="0074747D" w:rsidP="004854A9">
      <w:pPr>
        <w:spacing w:line="360" w:lineRule="auto"/>
        <w:jc w:val="both"/>
        <w:rPr>
          <w:lang w:val="pl"/>
        </w:rPr>
      </w:pPr>
      <w:r>
        <w:rPr>
          <w:rFonts w:eastAsia="Calibri"/>
        </w:rPr>
        <w:t xml:space="preserve">6. </w:t>
      </w:r>
      <w:r w:rsidRPr="0061425F">
        <w:t xml:space="preserve">Beneficjent zobowiązuje się do </w:t>
      </w:r>
      <w:r w:rsidR="00E239F8">
        <w:t xml:space="preserve">niezwłocznego </w:t>
      </w:r>
      <w:r w:rsidRPr="0061425F">
        <w:t xml:space="preserve">przekazania Zarządowi Województwa pisemnych informacji </w:t>
      </w:r>
      <w:r>
        <w:t xml:space="preserve">o </w:t>
      </w:r>
      <w:r w:rsidRPr="0061425F">
        <w:t>zmian</w:t>
      </w:r>
      <w:r w:rsidR="00322573">
        <w:t xml:space="preserve">ie </w:t>
      </w:r>
      <w:r>
        <w:t>umow</w:t>
      </w:r>
      <w:r w:rsidR="00322573">
        <w:t>y</w:t>
      </w:r>
      <w:r>
        <w:t xml:space="preserve"> partnerskiej </w:t>
      </w:r>
      <w:r w:rsidR="00322573">
        <w:t xml:space="preserve">w zakresie, o którym mowa </w:t>
      </w:r>
      <w:r>
        <w:t xml:space="preserve">w § 17 </w:t>
      </w:r>
      <w:r>
        <w:rPr>
          <w:lang w:val="pl"/>
        </w:rPr>
        <w:t>ust. 3</w:t>
      </w:r>
      <w:r w:rsidRPr="00365E05">
        <w:rPr>
          <w:lang w:val="pl"/>
        </w:rPr>
        <w:t xml:space="preserve"> pkt </w:t>
      </w:r>
      <w:r>
        <w:rPr>
          <w:lang w:val="pl"/>
        </w:rPr>
        <w:t xml:space="preserve">1 lit. a, </w:t>
      </w:r>
      <w:r w:rsidR="00631A88">
        <w:rPr>
          <w:lang w:val="pl"/>
        </w:rPr>
        <w:t xml:space="preserve">f </w:t>
      </w:r>
      <w:r w:rsidR="00322573">
        <w:rPr>
          <w:lang w:val="pl"/>
        </w:rPr>
        <w:t>lub</w:t>
      </w:r>
      <w:r w:rsidR="00631A88">
        <w:rPr>
          <w:lang w:val="pl"/>
        </w:rPr>
        <w:t xml:space="preserve"> h </w:t>
      </w:r>
      <w:r w:rsidR="00631A88" w:rsidRPr="004C310E">
        <w:t>rozporządzenia w ramach współpracy</w:t>
      </w:r>
      <w:r w:rsidR="0064472F">
        <w:t>.</w:t>
      </w:r>
    </w:p>
    <w:p w:rsidR="00631A88" w:rsidRDefault="00631A88" w:rsidP="004854A9">
      <w:pPr>
        <w:spacing w:line="360" w:lineRule="auto"/>
        <w:jc w:val="both"/>
        <w:rPr>
          <w:rFonts w:eastAsia="Calibri"/>
        </w:rPr>
      </w:pPr>
    </w:p>
    <w:p w:rsidR="00D803EA" w:rsidRPr="0061425F" w:rsidRDefault="00142A35" w:rsidP="004854A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 xml:space="preserve">§ </w:t>
      </w:r>
      <w:r w:rsidR="00A84D46">
        <w:rPr>
          <w:b/>
          <w:bCs/>
        </w:rPr>
        <w:t>7</w:t>
      </w:r>
      <w:r w:rsidR="00586713" w:rsidRPr="0061425F">
        <w:rPr>
          <w:b/>
          <w:bCs/>
        </w:rPr>
        <w:t>.</w:t>
      </w:r>
    </w:p>
    <w:p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1. Beneficjent zobowiązuje się do realizacji operacji zgodnie z przepisami o zamówieniach publicznych, w przypadku gdy przepisy te mają zastosowanie.</w:t>
      </w:r>
    </w:p>
    <w:p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2. Beneficjent przedkłada Zarządowi Województwa dokumentację z przeprowadzonego postępowania o udzielenie zamówienia publicznego:</w:t>
      </w:r>
    </w:p>
    <w:p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>w terminie 30 dni od dnia zawarcia umowy, jeżeli przed jej zawarciem została zawarta umowa z wykonawcą;</w:t>
      </w:r>
    </w:p>
    <w:p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>w terminie 30 dni od dnia zawarcia umowy z wykonawcą, jeżeli umowa z wykonawcą została zawarta po dniu zawarcia umowy;</w:t>
      </w:r>
    </w:p>
    <w:p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3) </w:t>
      </w:r>
      <w:r w:rsidRPr="0061425F">
        <w:rPr>
          <w:rFonts w:ascii="Times New Roman" w:hAnsi="Times New Roman" w:cs="Times New Roman"/>
          <w:szCs w:val="24"/>
        </w:rPr>
        <w:tab/>
        <w:t>nie później niż w dniu złożenia wniosku o płatność, w którym zostały ujęte poniesione wydatki wynikające z przeprowadzonego postępowania o udzielenie zamówienia publicznego, w przypadku gdy umowa z wykonawcą została zawarta w terminie krótszym niż 30 dni przed upływem terminu złożenia tego wniosku o płatność.</w:t>
      </w:r>
    </w:p>
    <w:p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3. Beneficjent przedkłada Zarządowi Województwa dokumentację, o której mowa w ust. 2, </w:t>
      </w:r>
      <w:r w:rsidRPr="0061425F">
        <w:rPr>
          <w:rFonts w:ascii="Times New Roman" w:hAnsi="Times New Roman" w:cs="Times New Roman"/>
          <w:szCs w:val="24"/>
        </w:rPr>
        <w:br/>
        <w:t>w formie kopii potwierdzonych za zgodność z oryginałem przez osobę pełniącą funkcję kierownika zamawiającego lub osobę upoważnioną przez zamawiającego.</w:t>
      </w:r>
    </w:p>
    <w:p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4. Dokumentacja, o której mowa w ust. 2, obejmuje:</w:t>
      </w:r>
    </w:p>
    <w:p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>kompletną dokumentację przetargową przygotowaną przez zamawiającego, w tym ogłoszenia;</w:t>
      </w:r>
    </w:p>
    <w:p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>kompletną dokumentację z przebiegu prac komisji przetargowej;</w:t>
      </w:r>
    </w:p>
    <w:p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3) </w:t>
      </w:r>
      <w:r w:rsidRPr="0061425F">
        <w:rPr>
          <w:rFonts w:ascii="Times New Roman" w:hAnsi="Times New Roman" w:cs="Times New Roman"/>
          <w:szCs w:val="24"/>
        </w:rPr>
        <w:tab/>
        <w:t>kompletną ofertę wybranego wykonawcy wraz z umową zawartą z wybranym wykonawcą oraz formularze ofertowe pozostałych wykonawców;</w:t>
      </w:r>
    </w:p>
    <w:p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4) </w:t>
      </w:r>
      <w:r w:rsidRPr="0061425F">
        <w:rPr>
          <w:rFonts w:ascii="Times New Roman" w:hAnsi="Times New Roman" w:cs="Times New Roman"/>
          <w:szCs w:val="24"/>
        </w:rPr>
        <w:tab/>
        <w:t xml:space="preserve">kompletną dokumentację związaną z odwołaniami oraz zapytaniami i wyjaśnieniami dotyczącymi Specyfikacji Istotnych Warunków Zamówienia, jeżeli miały miejsce </w:t>
      </w:r>
      <w:r w:rsidRPr="0061425F">
        <w:rPr>
          <w:rFonts w:ascii="Times New Roman" w:hAnsi="Times New Roman" w:cs="Times New Roman"/>
          <w:szCs w:val="24"/>
        </w:rPr>
        <w:br/>
        <w:t>w danym postępowaniu;</w:t>
      </w:r>
    </w:p>
    <w:p w:rsidR="00D9132D" w:rsidRPr="0061425F" w:rsidRDefault="00D9132D" w:rsidP="00614AB7">
      <w:pPr>
        <w:pStyle w:val="PKTpunkt"/>
        <w:rPr>
          <w:rStyle w:val="IGindeksgrny"/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5) </w:t>
      </w:r>
      <w:r w:rsidRPr="0061425F">
        <w:rPr>
          <w:rFonts w:ascii="Times New Roman" w:hAnsi="Times New Roman" w:cs="Times New Roman"/>
          <w:szCs w:val="24"/>
        </w:rPr>
        <w:tab/>
        <w:t xml:space="preserve">upoważnienie do potwierdzenia za zgodność z oryginałem dokumentacji </w:t>
      </w:r>
      <w:r w:rsidRPr="0061425F">
        <w:rPr>
          <w:rFonts w:ascii="Times New Roman" w:hAnsi="Times New Roman" w:cs="Times New Roman"/>
          <w:szCs w:val="24"/>
        </w:rPr>
        <w:br/>
        <w:t>z przeprowadzonego postępowania o udzielenie zamówienia publicznego dla osoby upoważnionej przez zamawiającego</w:t>
      </w:r>
      <w:r w:rsidR="00C078DA">
        <w:rPr>
          <w:rStyle w:val="Odwoanieprzypisukocowego"/>
          <w:rFonts w:ascii="Times New Roman" w:hAnsi="Times New Roman" w:cs="Times New Roman"/>
          <w:szCs w:val="24"/>
        </w:rPr>
        <w:endnoteReference w:id="7"/>
      </w:r>
      <w:r w:rsidRPr="0061425F">
        <w:rPr>
          <w:rFonts w:ascii="Times New Roman" w:hAnsi="Times New Roman" w:cs="Times New Roman"/>
          <w:szCs w:val="24"/>
        </w:rPr>
        <w:t>.</w:t>
      </w:r>
      <w:r w:rsidRPr="0061425F">
        <w:rPr>
          <w:rStyle w:val="IGindeksgrny"/>
          <w:rFonts w:ascii="Times New Roman" w:hAnsi="Times New Roman" w:cs="Times New Roman"/>
          <w:szCs w:val="24"/>
        </w:rPr>
        <w:t xml:space="preserve"> </w:t>
      </w:r>
    </w:p>
    <w:p w:rsidR="00135E1E" w:rsidRPr="0061425F" w:rsidRDefault="00135E1E" w:rsidP="00614AB7">
      <w:pPr>
        <w:pStyle w:val="PKTpunkt"/>
        <w:ind w:left="0" w:firstLine="0"/>
        <w:rPr>
          <w:rStyle w:val="IGindeksgrny"/>
          <w:rFonts w:ascii="Times New Roman" w:hAnsi="Times New Roman" w:cs="Times New Roman"/>
          <w:szCs w:val="24"/>
          <w:vertAlign w:val="baseline"/>
        </w:rPr>
      </w:pPr>
      <w:r w:rsidRPr="0061425F">
        <w:rPr>
          <w:rStyle w:val="IGindeksgrny"/>
          <w:rFonts w:ascii="Times New Roman" w:hAnsi="Times New Roman" w:cs="Times New Roman"/>
          <w:szCs w:val="24"/>
          <w:vertAlign w:val="baseline"/>
        </w:rPr>
        <w:lastRenderedPageBreak/>
        <w:t>5. Zarząd Województwa może żądać innych dokumentów przetargowych, jeżeli w procesie oceny postępowania o udzielenie zamówienia publicznego zajdzie potrzeba ich zweryfikowania.</w:t>
      </w:r>
    </w:p>
    <w:p w:rsidR="00D9132D" w:rsidRPr="0061425F" w:rsidRDefault="00135E1E" w:rsidP="00614AB7">
      <w:pPr>
        <w:pStyle w:val="PKTpunkt"/>
        <w:ind w:left="0" w:firstLine="0"/>
        <w:rPr>
          <w:rStyle w:val="IGindeksgrny"/>
          <w:rFonts w:ascii="Times New Roman" w:hAnsi="Times New Roman" w:cs="Times New Roman"/>
          <w:bCs w:val="0"/>
          <w:szCs w:val="24"/>
          <w:vertAlign w:val="baseline"/>
        </w:rPr>
      </w:pPr>
      <w:r w:rsidRPr="0061425F">
        <w:rPr>
          <w:rStyle w:val="IGindeksgrny"/>
          <w:rFonts w:ascii="Times New Roman" w:hAnsi="Times New Roman" w:cs="Times New Roman"/>
          <w:szCs w:val="24"/>
          <w:vertAlign w:val="baseline"/>
        </w:rPr>
        <w:t>6. W przypadku udziel</w:t>
      </w:r>
      <w:r w:rsidR="00BD6BE8">
        <w:rPr>
          <w:rStyle w:val="IGindeksgrny"/>
          <w:rFonts w:ascii="Times New Roman" w:hAnsi="Times New Roman" w:cs="Times New Roman"/>
          <w:szCs w:val="24"/>
          <w:vertAlign w:val="baseline"/>
        </w:rPr>
        <w:t>a</w:t>
      </w:r>
      <w:r w:rsidRPr="0061425F">
        <w:rPr>
          <w:rStyle w:val="IGindeksgrny"/>
          <w:rFonts w:ascii="Times New Roman" w:hAnsi="Times New Roman" w:cs="Times New Roman"/>
          <w:szCs w:val="24"/>
          <w:vertAlign w:val="baseline"/>
        </w:rPr>
        <w:t>ni</w:t>
      </w:r>
      <w:r w:rsidR="00F81FA6">
        <w:rPr>
          <w:rStyle w:val="IGindeksgrny"/>
          <w:rFonts w:ascii="Times New Roman" w:hAnsi="Times New Roman" w:cs="Times New Roman"/>
          <w:szCs w:val="24"/>
          <w:vertAlign w:val="baseline"/>
        </w:rPr>
        <w:t>a</w:t>
      </w:r>
      <w:r w:rsidRPr="0061425F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 zamówienia publicznego w trybie zamówienia z wolnej ręki na podstawie art. 67 ust. 1 pkt 4 z dnia 29 stycznia 2004 r. Prawo </w:t>
      </w:r>
      <w:r w:rsidR="00D9132D" w:rsidRPr="0061425F">
        <w:rPr>
          <w:rFonts w:ascii="Times New Roman" w:hAnsi="Times New Roman" w:cs="Times New Roman"/>
          <w:szCs w:val="24"/>
        </w:rPr>
        <w:t>zamówień publicznych</w:t>
      </w:r>
      <w:r w:rsidRPr="0061425F">
        <w:rPr>
          <w:rFonts w:ascii="Times New Roman" w:hAnsi="Times New Roman" w:cs="Times New Roman"/>
          <w:szCs w:val="24"/>
        </w:rPr>
        <w:t xml:space="preserve"> (Dz. U.</w:t>
      </w:r>
      <w:r w:rsidR="00EB4C03" w:rsidRPr="00EB4C03">
        <w:rPr>
          <w:rFonts w:ascii="Times New Roman" w:hAnsi="Times New Roman" w:cs="Times New Roman"/>
          <w:szCs w:val="24"/>
        </w:rPr>
        <w:t xml:space="preserve"> </w:t>
      </w:r>
      <w:r w:rsidR="00EB4C03" w:rsidRPr="0061425F">
        <w:rPr>
          <w:rFonts w:ascii="Times New Roman" w:hAnsi="Times New Roman" w:cs="Times New Roman"/>
          <w:szCs w:val="24"/>
        </w:rPr>
        <w:t>z 201</w:t>
      </w:r>
      <w:r w:rsidR="00EB4C03">
        <w:rPr>
          <w:rFonts w:ascii="Times New Roman" w:hAnsi="Times New Roman" w:cs="Times New Roman"/>
          <w:szCs w:val="24"/>
        </w:rPr>
        <w:t>8</w:t>
      </w:r>
      <w:r w:rsidR="00EB4C03" w:rsidRPr="0061425F">
        <w:rPr>
          <w:rFonts w:ascii="Times New Roman" w:hAnsi="Times New Roman" w:cs="Times New Roman"/>
          <w:szCs w:val="24"/>
        </w:rPr>
        <w:t xml:space="preserve"> r. poz. </w:t>
      </w:r>
      <w:r w:rsidR="00EB4C03">
        <w:rPr>
          <w:rFonts w:ascii="Times New Roman" w:hAnsi="Times New Roman" w:cs="Times New Roman"/>
          <w:szCs w:val="24"/>
        </w:rPr>
        <w:t>1986</w:t>
      </w:r>
      <w:r w:rsidR="00EB4C03" w:rsidRPr="0061425F">
        <w:rPr>
          <w:rFonts w:ascii="Times New Roman" w:hAnsi="Times New Roman" w:cs="Times New Roman"/>
          <w:szCs w:val="24"/>
        </w:rPr>
        <w:t xml:space="preserve"> z</w:t>
      </w:r>
      <w:r w:rsidR="00EB4C03">
        <w:rPr>
          <w:rFonts w:ascii="Times New Roman" w:hAnsi="Times New Roman" w:cs="Times New Roman"/>
          <w:szCs w:val="24"/>
        </w:rPr>
        <w:t xml:space="preserve"> późn.</w:t>
      </w:r>
      <w:r w:rsidR="00EB4C03" w:rsidRPr="0061425F">
        <w:rPr>
          <w:rFonts w:ascii="Times New Roman" w:hAnsi="Times New Roman" w:cs="Times New Roman"/>
          <w:szCs w:val="24"/>
        </w:rPr>
        <w:t xml:space="preserve"> zm.</w:t>
      </w:r>
      <w:r w:rsidRPr="0061425F">
        <w:rPr>
          <w:rFonts w:ascii="Times New Roman" w:hAnsi="Times New Roman" w:cs="Times New Roman"/>
          <w:szCs w:val="24"/>
        </w:rPr>
        <w:t>), Beneficjent jest zobowiązany do przedłożenia:</w:t>
      </w:r>
    </w:p>
    <w:p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 xml:space="preserve">protokołów z kolejno unieważnionych postępowań, zawierających podstawę prawną </w:t>
      </w:r>
      <w:r w:rsidRPr="0061425F">
        <w:rPr>
          <w:rFonts w:ascii="Times New Roman" w:hAnsi="Times New Roman" w:cs="Times New Roman"/>
          <w:szCs w:val="24"/>
        </w:rPr>
        <w:br/>
        <w:t xml:space="preserve">i odpowiednie uzasadnienie faktyczne </w:t>
      </w:r>
      <w:r w:rsidR="00F81FA6" w:rsidRPr="00A74F10">
        <w:t>–</w:t>
      </w:r>
      <w:r w:rsidRPr="0061425F">
        <w:rPr>
          <w:rFonts w:ascii="Times New Roman" w:hAnsi="Times New Roman" w:cs="Times New Roman"/>
          <w:szCs w:val="24"/>
        </w:rPr>
        <w:t xml:space="preserve"> w przypadku, gdy unieważnienie postępowania nastąpiło w konsekwencji braku ofert lub wniosków o dopuszczenie do udziału </w:t>
      </w:r>
      <w:r w:rsidRPr="0061425F">
        <w:rPr>
          <w:rFonts w:ascii="Times New Roman" w:hAnsi="Times New Roman" w:cs="Times New Roman"/>
          <w:szCs w:val="24"/>
        </w:rPr>
        <w:br/>
        <w:t>w postępowaniu;</w:t>
      </w:r>
    </w:p>
    <w:p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 xml:space="preserve">kompletnej dokumentacji związanej z unieważnionymi postępowaniami o udzielenie zamówienia publicznego </w:t>
      </w:r>
      <w:r w:rsidR="00F81FA6" w:rsidRPr="00A74F10">
        <w:t>–</w:t>
      </w:r>
      <w:r w:rsidRPr="0061425F">
        <w:rPr>
          <w:rFonts w:ascii="Times New Roman" w:hAnsi="Times New Roman" w:cs="Times New Roman"/>
          <w:szCs w:val="24"/>
        </w:rPr>
        <w:t xml:space="preserve"> w przypadku, gdy przyczyną unieważnienia postępowania było odrzucenie wszystkich złożonych ofert, ze względu na ich niezgodność z opisem przedmiotu zamówienia.</w:t>
      </w:r>
    </w:p>
    <w:p w:rsidR="00D9132D" w:rsidRPr="0061425F" w:rsidRDefault="00135E1E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7. Zarząd Województwa</w:t>
      </w:r>
      <w:r w:rsidR="00D9132D" w:rsidRPr="0061425F">
        <w:rPr>
          <w:rFonts w:ascii="Times New Roman" w:hAnsi="Times New Roman" w:cs="Times New Roman"/>
          <w:szCs w:val="24"/>
        </w:rPr>
        <w:t xml:space="preserve"> dokona oceny postępowania o udzielenie zamówienia publicznego </w:t>
      </w:r>
      <w:r w:rsidR="00D9132D" w:rsidRPr="0061425F">
        <w:rPr>
          <w:rFonts w:ascii="Times New Roman" w:hAnsi="Times New Roman" w:cs="Times New Roman"/>
          <w:szCs w:val="24"/>
        </w:rPr>
        <w:br/>
        <w:t xml:space="preserve">w terminie 60 dni roboczych od dnia złożenia dokumentacji, o której mowa w ust. 4 lub 6. </w:t>
      </w:r>
    </w:p>
    <w:p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8. W przypadku gdy złożona dokumentacja, o której mowa w ust. </w:t>
      </w:r>
      <w:r w:rsidR="00135E1E" w:rsidRPr="0061425F">
        <w:rPr>
          <w:rFonts w:ascii="Times New Roman" w:hAnsi="Times New Roman" w:cs="Times New Roman"/>
          <w:szCs w:val="24"/>
        </w:rPr>
        <w:t>4 lub 6, zawiera braki, Zarząd Województwa</w:t>
      </w:r>
      <w:r w:rsidRPr="0061425F">
        <w:rPr>
          <w:rFonts w:ascii="Times New Roman" w:hAnsi="Times New Roman" w:cs="Times New Roman"/>
          <w:szCs w:val="24"/>
        </w:rPr>
        <w:t xml:space="preserve"> wzywa Beneficjenta w formie pisemnej do ich usunięcia w terminie </w:t>
      </w:r>
      <w:r w:rsidR="00135E1E" w:rsidRPr="0061425F">
        <w:rPr>
          <w:rFonts w:ascii="Times New Roman" w:hAnsi="Times New Roman" w:cs="Times New Roman"/>
          <w:szCs w:val="24"/>
        </w:rPr>
        <w:br/>
      </w:r>
      <w:r w:rsidRPr="0061425F">
        <w:rPr>
          <w:rFonts w:ascii="Times New Roman" w:hAnsi="Times New Roman" w:cs="Times New Roman"/>
          <w:szCs w:val="24"/>
        </w:rPr>
        <w:t>7 dni od dnia doręczenia wezwania.</w:t>
      </w:r>
    </w:p>
    <w:p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9. Jeżeli zaistnieje konieczność uzyskania wyjaśnień, </w:t>
      </w:r>
      <w:r w:rsidR="00135E1E" w:rsidRPr="0061425F">
        <w:rPr>
          <w:rFonts w:ascii="Times New Roman" w:hAnsi="Times New Roman" w:cs="Times New Roman"/>
          <w:szCs w:val="24"/>
        </w:rPr>
        <w:t xml:space="preserve">Zarząd Województwa wzywa Beneficjenta </w:t>
      </w:r>
      <w:r w:rsidRPr="0061425F">
        <w:rPr>
          <w:rFonts w:ascii="Times New Roman" w:hAnsi="Times New Roman" w:cs="Times New Roman"/>
          <w:szCs w:val="24"/>
        </w:rPr>
        <w:t>w formie pisemnej do udzielenia wyjaśnień w terminie 7 dni od dnia doręczenia wezwania.</w:t>
      </w:r>
    </w:p>
    <w:p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10. Wezwania, o których mowa w ust. 8 i 9, oraz przypadki, gdy w trakcie oceny postępowania niezbędne jest uzyskanie opinii innego podmiotu lub wystąpienie o kontrolę doraźną Prezesa Urzędu Zamówień Publicznych, wydłużają termin dokonania oceny, o której mowa w ust. 7, o czas niezbędny do usunięcia braków lub składania wyjaśnień oraz o czas niezbędny do uzyskania opinii lub wyników kontroli doraźnej, o czym </w:t>
      </w:r>
      <w:r w:rsidR="00135E1E" w:rsidRPr="0061425F">
        <w:rPr>
          <w:rFonts w:ascii="Times New Roman" w:hAnsi="Times New Roman" w:cs="Times New Roman"/>
          <w:szCs w:val="24"/>
        </w:rPr>
        <w:t>Zarząd Województwa</w:t>
      </w:r>
      <w:r w:rsidRPr="0061425F">
        <w:rPr>
          <w:rFonts w:ascii="Times New Roman" w:hAnsi="Times New Roman" w:cs="Times New Roman"/>
          <w:szCs w:val="24"/>
        </w:rPr>
        <w:t xml:space="preserve"> informuje Beneficjenta na piśmie.</w:t>
      </w:r>
    </w:p>
    <w:p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11. Jeżeli Beneficjent nie złożył wymaganych dokumentów w terminie, o którym mowa </w:t>
      </w:r>
      <w:r w:rsidR="004D6F9A" w:rsidRPr="0061425F">
        <w:rPr>
          <w:rFonts w:ascii="Times New Roman" w:hAnsi="Times New Roman" w:cs="Times New Roman"/>
          <w:szCs w:val="24"/>
        </w:rPr>
        <w:br/>
      </w:r>
      <w:r w:rsidRPr="0061425F">
        <w:rPr>
          <w:rFonts w:ascii="Times New Roman" w:hAnsi="Times New Roman" w:cs="Times New Roman"/>
          <w:szCs w:val="24"/>
        </w:rPr>
        <w:t>w ust. 8, lub nie złożył wyjaśnień w termi</w:t>
      </w:r>
      <w:r w:rsidR="00135E1E" w:rsidRPr="0061425F">
        <w:rPr>
          <w:rFonts w:ascii="Times New Roman" w:hAnsi="Times New Roman" w:cs="Times New Roman"/>
          <w:szCs w:val="24"/>
        </w:rPr>
        <w:t>nie określonym w ust. 9, Zarząd Województwa</w:t>
      </w:r>
      <w:r w:rsidRPr="0061425F">
        <w:rPr>
          <w:rFonts w:ascii="Times New Roman" w:hAnsi="Times New Roman" w:cs="Times New Roman"/>
          <w:szCs w:val="24"/>
        </w:rPr>
        <w:t xml:space="preserve"> dokonuje oceny postępowania o udzielenie zamówienia publicznego w oparciu o posiadane dokumenty.</w:t>
      </w:r>
    </w:p>
    <w:p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12. O wyniku dokonanej oceny postępowania o udzielenie zamówienia publicznego Beneficjent zostanie poinformowany na piśmie.</w:t>
      </w:r>
    </w:p>
    <w:p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lastRenderedPageBreak/>
        <w:t>13. Beneficjent w terminie 14 dni od dnia otrzymania pisma, o którym mowa w ust</w:t>
      </w:r>
      <w:r w:rsidR="00135E1E" w:rsidRPr="0061425F">
        <w:rPr>
          <w:rFonts w:ascii="Times New Roman" w:hAnsi="Times New Roman" w:cs="Times New Roman"/>
          <w:szCs w:val="24"/>
        </w:rPr>
        <w:t>. 12, ma prawo złożyć do Zarządu Województwa</w:t>
      </w:r>
      <w:r w:rsidRPr="0061425F">
        <w:rPr>
          <w:rFonts w:ascii="Times New Roman" w:hAnsi="Times New Roman" w:cs="Times New Roman"/>
          <w:szCs w:val="24"/>
        </w:rPr>
        <w:t xml:space="preserve"> pisemny wniosek o ponowną ocenę przeprowadzonego postępowania o udzielenie zamówienia publicznego.</w:t>
      </w:r>
    </w:p>
    <w:p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14.</w:t>
      </w:r>
      <w:r w:rsidR="00D85259">
        <w:rPr>
          <w:rFonts w:ascii="Times New Roman" w:hAnsi="Times New Roman" w:cs="Times New Roman"/>
          <w:szCs w:val="24"/>
        </w:rPr>
        <w:t xml:space="preserve"> </w:t>
      </w:r>
      <w:r w:rsidRPr="0061425F">
        <w:rPr>
          <w:rFonts w:ascii="Times New Roman" w:hAnsi="Times New Roman" w:cs="Times New Roman"/>
          <w:szCs w:val="24"/>
        </w:rPr>
        <w:t xml:space="preserve">Ponowna ocena przeprowadzonego postępowania o udzielenie zamówienia publicznego, </w:t>
      </w:r>
      <w:r w:rsidR="0098553F">
        <w:rPr>
          <w:rFonts w:ascii="Times New Roman" w:hAnsi="Times New Roman" w:cs="Times New Roman"/>
          <w:szCs w:val="24"/>
        </w:rPr>
        <w:br/>
      </w:r>
      <w:r w:rsidRPr="0061425F">
        <w:rPr>
          <w:rFonts w:ascii="Times New Roman" w:hAnsi="Times New Roman" w:cs="Times New Roman"/>
          <w:szCs w:val="24"/>
        </w:rPr>
        <w:t>o której mowa w ust. 13, jest ostateczna.</w:t>
      </w:r>
    </w:p>
    <w:p w:rsidR="00D9132D" w:rsidRPr="0061425F" w:rsidRDefault="00D9132D" w:rsidP="004854A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15.</w:t>
      </w:r>
      <w:r w:rsidR="00D85259">
        <w:rPr>
          <w:rFonts w:ascii="Times New Roman" w:hAnsi="Times New Roman" w:cs="Times New Roman"/>
          <w:szCs w:val="24"/>
        </w:rPr>
        <w:t xml:space="preserve"> </w:t>
      </w:r>
      <w:r w:rsidRPr="0061425F">
        <w:rPr>
          <w:rFonts w:ascii="Times New Roman" w:hAnsi="Times New Roman" w:cs="Times New Roman"/>
          <w:szCs w:val="24"/>
        </w:rPr>
        <w:t xml:space="preserve">Wysokość korekt finansowych, w przypadku naruszenia przez Beneficjenta przepisów </w:t>
      </w:r>
      <w:r w:rsidR="0098553F">
        <w:rPr>
          <w:rFonts w:ascii="Times New Roman" w:hAnsi="Times New Roman" w:cs="Times New Roman"/>
          <w:szCs w:val="24"/>
        </w:rPr>
        <w:br/>
      </w:r>
      <w:r w:rsidRPr="0061425F">
        <w:rPr>
          <w:rFonts w:ascii="Times New Roman" w:hAnsi="Times New Roman" w:cs="Times New Roman"/>
          <w:szCs w:val="24"/>
        </w:rPr>
        <w:t xml:space="preserve">o zamówieniach publicznych w sposób, który miał albo mógłby mieć wpływ na wynik postępowania o udzielenie zamówienia publicznego, określa załącznik do decyzji Komisji </w:t>
      </w:r>
      <w:r w:rsidR="0098553F">
        <w:rPr>
          <w:rFonts w:ascii="Times New Roman" w:hAnsi="Times New Roman" w:cs="Times New Roman"/>
          <w:szCs w:val="24"/>
        </w:rPr>
        <w:br/>
      </w:r>
      <w:r w:rsidRPr="0061425F">
        <w:rPr>
          <w:rFonts w:ascii="Times New Roman" w:hAnsi="Times New Roman" w:cs="Times New Roman"/>
          <w:szCs w:val="24"/>
        </w:rPr>
        <w:t>nr C(2013) 9527 final</w:t>
      </w:r>
      <w:r w:rsidR="00C078DA">
        <w:rPr>
          <w:rStyle w:val="Odwoanieprzypisukocowego"/>
          <w:rFonts w:ascii="Times New Roman" w:hAnsi="Times New Roman" w:cs="Times New Roman"/>
          <w:szCs w:val="24"/>
        </w:rPr>
        <w:endnoteReference w:id="8"/>
      </w:r>
      <w:r w:rsidR="00AD3044">
        <w:rPr>
          <w:rFonts w:ascii="Times New Roman" w:hAnsi="Times New Roman" w:cs="Times New Roman"/>
          <w:szCs w:val="24"/>
        </w:rPr>
        <w:t xml:space="preserve"> </w:t>
      </w:r>
      <w:r w:rsidRPr="0061425F">
        <w:rPr>
          <w:rFonts w:ascii="Times New Roman" w:hAnsi="Times New Roman" w:cs="Times New Roman"/>
          <w:szCs w:val="24"/>
        </w:rPr>
        <w:t>z dnia 19 grudnia 2013 r. w sprawie określeni</w:t>
      </w:r>
      <w:r w:rsidR="00135E1E" w:rsidRPr="0061425F">
        <w:rPr>
          <w:rFonts w:ascii="Times New Roman" w:hAnsi="Times New Roman" w:cs="Times New Roman"/>
          <w:szCs w:val="24"/>
        </w:rPr>
        <w:t xml:space="preserve">a </w:t>
      </w:r>
      <w:r w:rsidRPr="0061425F">
        <w:rPr>
          <w:rFonts w:ascii="Times New Roman" w:hAnsi="Times New Roman" w:cs="Times New Roman"/>
          <w:szCs w:val="24"/>
        </w:rPr>
        <w:t xml:space="preserve">i zatwierdzenia wytycznych dotyczących określania korekt finansowych dokonywanych przez Komisję </w:t>
      </w:r>
      <w:r w:rsidR="00135E1E" w:rsidRPr="0061425F">
        <w:rPr>
          <w:rFonts w:ascii="Times New Roman" w:hAnsi="Times New Roman" w:cs="Times New Roman"/>
          <w:szCs w:val="24"/>
        </w:rPr>
        <w:br/>
      </w:r>
      <w:r w:rsidRPr="0061425F">
        <w:rPr>
          <w:rFonts w:ascii="Times New Roman" w:hAnsi="Times New Roman" w:cs="Times New Roman"/>
          <w:szCs w:val="24"/>
        </w:rPr>
        <w:t xml:space="preserve">w odniesieniu do wydatków finansowanych przez Unię w ramach zarządzania dzielonego, </w:t>
      </w:r>
      <w:r w:rsidR="00135E1E" w:rsidRPr="0061425F">
        <w:rPr>
          <w:rFonts w:ascii="Times New Roman" w:hAnsi="Times New Roman" w:cs="Times New Roman"/>
          <w:szCs w:val="24"/>
        </w:rPr>
        <w:br/>
      </w:r>
      <w:r w:rsidRPr="0061425F">
        <w:rPr>
          <w:rFonts w:ascii="Times New Roman" w:hAnsi="Times New Roman" w:cs="Times New Roman"/>
          <w:szCs w:val="24"/>
        </w:rPr>
        <w:t>w przypadku nieprzestrzegania przepisów dotyczących zamówień publicznych.</w:t>
      </w:r>
    </w:p>
    <w:p w:rsidR="00540471" w:rsidRPr="0061425F" w:rsidRDefault="00540471" w:rsidP="004854A9">
      <w:pPr>
        <w:pStyle w:val="USTustnpkodeksu"/>
        <w:ind w:firstLine="0"/>
        <w:rPr>
          <w:rFonts w:ascii="Times New Roman" w:hAnsi="Times New Roman" w:cs="Times New Roman"/>
          <w:szCs w:val="24"/>
        </w:rPr>
      </w:pPr>
    </w:p>
    <w:p w:rsidR="00B164DA" w:rsidRPr="0061425F" w:rsidRDefault="00540471" w:rsidP="004854A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>§</w:t>
      </w:r>
      <w:r w:rsidR="00A84D46">
        <w:rPr>
          <w:b/>
          <w:bCs/>
        </w:rPr>
        <w:t xml:space="preserve"> 8</w:t>
      </w:r>
      <w:r w:rsidRPr="0061425F">
        <w:rPr>
          <w:b/>
          <w:bCs/>
        </w:rPr>
        <w:t>.</w:t>
      </w:r>
    </w:p>
    <w:p w:rsidR="00540471" w:rsidRPr="00386E1D" w:rsidRDefault="00AA7A06" w:rsidP="00756703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0"/>
        <w:jc w:val="both"/>
        <w:rPr>
          <w:i/>
        </w:rPr>
      </w:pPr>
      <w:r>
        <w:t xml:space="preserve">1. </w:t>
      </w:r>
      <w:r w:rsidR="00540471" w:rsidRPr="0061425F">
        <w:t xml:space="preserve">Beneficjent </w:t>
      </w:r>
      <w:r w:rsidR="006B3007">
        <w:t>zobowiązuje się złożyć</w:t>
      </w:r>
      <w:r w:rsidR="006B3007" w:rsidRPr="0061425F">
        <w:t xml:space="preserve"> </w:t>
      </w:r>
      <w:r w:rsidR="00540471" w:rsidRPr="0061425F">
        <w:t xml:space="preserve">w </w:t>
      </w:r>
      <w:r w:rsidR="00BD6BE8">
        <w:t xml:space="preserve">siedzibie Instytucji Pośredniczącej albo w jednostce samorządowej </w:t>
      </w:r>
      <w:r w:rsidR="00540471" w:rsidRPr="0061425F">
        <w:t>wniosek o płatność wraz z dokumentami niezbędnymi do</w:t>
      </w:r>
      <w:r w:rsidR="00390B98">
        <w:t xml:space="preserve"> ustalenia spełnienia warunków</w:t>
      </w:r>
      <w:r w:rsidR="00540471" w:rsidRPr="0061425F">
        <w:t xml:space="preserve"> wypłaty środków finansowych z tytułu pomocy</w:t>
      </w:r>
      <w:r w:rsidR="00DC59AD">
        <w:t xml:space="preserve"> finansowej</w:t>
      </w:r>
      <w:r w:rsidR="006B3007">
        <w:t xml:space="preserve"> albo ich kopiami</w:t>
      </w:r>
      <w:r w:rsidR="00540471" w:rsidRPr="0061425F">
        <w:t xml:space="preserve">, których wykaz </w:t>
      </w:r>
      <w:r w:rsidR="006B3007">
        <w:t>jest określony we wzorze</w:t>
      </w:r>
      <w:r w:rsidR="00540471" w:rsidRPr="0061425F">
        <w:t xml:space="preserve"> wniosku o płatność, w następujących terminach: </w:t>
      </w:r>
    </w:p>
    <w:p w:rsidR="00540471" w:rsidRPr="008D0B54" w:rsidRDefault="00540471" w:rsidP="00614AB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357" w:hanging="357"/>
        <w:jc w:val="both"/>
      </w:pPr>
      <w:r w:rsidRPr="008D0B54">
        <w:t xml:space="preserve">w przypadku realizacji operacji w jednym etapie </w:t>
      </w:r>
      <w:r w:rsidR="00143774" w:rsidRPr="00A74F10">
        <w:t>–</w:t>
      </w:r>
      <w:r w:rsidRPr="008D0B54">
        <w:t xml:space="preserve"> po zakończeniu realizacji całości operacji </w:t>
      </w:r>
      <w:r w:rsidR="006B3007" w:rsidRPr="00A74F10">
        <w:t>–</w:t>
      </w:r>
      <w:r w:rsidRPr="008D0B54">
        <w:t xml:space="preserve"> w terminie od dnia …..…… do dnia……………20…r.</w:t>
      </w:r>
      <w:r w:rsidR="00C078DA">
        <w:rPr>
          <w:rStyle w:val="Odwoanieprzypisukocowego"/>
        </w:rPr>
        <w:endnoteReference w:id="9"/>
      </w:r>
      <w:r w:rsidR="00DC59AD" w:rsidRPr="008D0B54">
        <w:t>,</w:t>
      </w:r>
      <w:r w:rsidRPr="008D0B54">
        <w:t xml:space="preserve"> </w:t>
      </w:r>
    </w:p>
    <w:p w:rsidR="00390B98" w:rsidRPr="00386E1D" w:rsidRDefault="00390B98" w:rsidP="00614AB7">
      <w:pPr>
        <w:pStyle w:val="Akapitzlist"/>
        <w:autoSpaceDE w:val="0"/>
        <w:autoSpaceDN w:val="0"/>
        <w:adjustRightInd w:val="0"/>
        <w:spacing w:line="360" w:lineRule="auto"/>
        <w:ind w:left="357"/>
        <w:jc w:val="both"/>
      </w:pPr>
      <w:r w:rsidRPr="008D0B54">
        <w:t>albo</w:t>
      </w:r>
    </w:p>
    <w:p w:rsidR="00540471" w:rsidRPr="008D0B54" w:rsidRDefault="00540471" w:rsidP="00614AB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</w:pPr>
      <w:r w:rsidRPr="008D0B54">
        <w:t xml:space="preserve">w przypadku realizacji operacji w etapach </w:t>
      </w:r>
      <w:r w:rsidR="006B3007" w:rsidRPr="00A74F10">
        <w:t>–</w:t>
      </w:r>
      <w:r w:rsidRPr="008D0B54">
        <w:t xml:space="preserve"> po zakończeniu realizacji:</w:t>
      </w:r>
    </w:p>
    <w:p w:rsidR="00540471" w:rsidRPr="008D0B54" w:rsidRDefault="00540471" w:rsidP="00614AB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</w:pPr>
      <w:r w:rsidRPr="008D0B54">
        <w:t xml:space="preserve">pierwszego etapu operacji </w:t>
      </w:r>
      <w:r w:rsidR="00CB1E89" w:rsidRPr="00A74F10">
        <w:t>–</w:t>
      </w:r>
      <w:r w:rsidRPr="008D0B54">
        <w:t xml:space="preserve"> w terminie od dnia ……….…. do dnia ……</w:t>
      </w:r>
      <w:r w:rsidR="002103BC" w:rsidRPr="008D0B54">
        <w:t>…..</w:t>
      </w:r>
      <w:r w:rsidR="00E74982" w:rsidRPr="008D0B54">
        <w:t>.</w:t>
      </w:r>
      <w:r w:rsidRPr="008D0B54">
        <w:t>. 20</w:t>
      </w:r>
      <w:r w:rsidR="00DC59AD" w:rsidRPr="008D0B54">
        <w:t>.</w:t>
      </w:r>
      <w:r w:rsidRPr="008D0B54">
        <w:t>…r</w:t>
      </w:r>
      <w:r w:rsidR="007717DD">
        <w:t>.</w:t>
      </w:r>
      <w:r w:rsidR="00B41AE4">
        <w:rPr>
          <w:sz w:val="20"/>
          <w:szCs w:val="20"/>
          <w:vertAlign w:val="superscript"/>
        </w:rPr>
        <w:t>8</w:t>
      </w:r>
      <w:r w:rsidRPr="00A37DFD">
        <w:rPr>
          <w:sz w:val="20"/>
          <w:szCs w:val="20"/>
        </w:rPr>
        <w:t>,</w:t>
      </w:r>
    </w:p>
    <w:p w:rsidR="00540471" w:rsidRPr="008D0B54" w:rsidRDefault="00540471" w:rsidP="00614AB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</w:pPr>
      <w:r w:rsidRPr="008D0B54">
        <w:t xml:space="preserve">drugiego etapu operacji </w:t>
      </w:r>
      <w:r w:rsidR="00CB1E89" w:rsidRPr="00A74F10">
        <w:t>–</w:t>
      </w:r>
      <w:r w:rsidRPr="008D0B54">
        <w:t xml:space="preserve"> w terminie od dnia …………..… do dnia …….…</w:t>
      </w:r>
      <w:r w:rsidR="002103BC" w:rsidRPr="008D0B54">
        <w:t>.</w:t>
      </w:r>
      <w:r w:rsidR="00E74982" w:rsidRPr="008D0B54">
        <w:t>.</w:t>
      </w:r>
      <w:r w:rsidRPr="008D0B54">
        <w:t>. 20</w:t>
      </w:r>
      <w:r w:rsidR="00DC59AD" w:rsidRPr="008D0B54">
        <w:t>.</w:t>
      </w:r>
      <w:r w:rsidRPr="008D0B54">
        <w:t>…r.</w:t>
      </w:r>
      <w:r w:rsidR="00B41AE4">
        <w:rPr>
          <w:sz w:val="20"/>
          <w:szCs w:val="20"/>
          <w:vertAlign w:val="superscript"/>
        </w:rPr>
        <w:t>8</w:t>
      </w:r>
      <w:r w:rsidRPr="00A37DFD">
        <w:rPr>
          <w:sz w:val="20"/>
          <w:szCs w:val="20"/>
        </w:rPr>
        <w:t>,</w:t>
      </w:r>
    </w:p>
    <w:p w:rsidR="00540471" w:rsidRPr="008D0B54" w:rsidRDefault="00540471" w:rsidP="00614AB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</w:pPr>
      <w:r w:rsidRPr="008D0B54">
        <w:t xml:space="preserve">trzeciego etapu operacji </w:t>
      </w:r>
      <w:r w:rsidR="00CB1E89" w:rsidRPr="00A74F10">
        <w:t>–</w:t>
      </w:r>
      <w:r w:rsidRPr="008D0B54">
        <w:t xml:space="preserve"> w terminie od dnia ………..</w:t>
      </w:r>
      <w:r w:rsidR="00090C26" w:rsidRPr="008D0B54">
        <w:t xml:space="preserve">…... do dnia </w:t>
      </w:r>
      <w:r w:rsidRPr="008D0B54">
        <w:t>……</w:t>
      </w:r>
      <w:r w:rsidR="002103BC" w:rsidRPr="008D0B54">
        <w:t>.</w:t>
      </w:r>
      <w:r w:rsidR="00D3419A" w:rsidRPr="008D0B54">
        <w:t>..</w:t>
      </w:r>
      <w:r w:rsidRPr="008D0B54">
        <w:t>..</w:t>
      </w:r>
      <w:r w:rsidR="00E74982" w:rsidRPr="008D0B54">
        <w:t>....</w:t>
      </w:r>
      <w:r w:rsidR="007717DD">
        <w:t xml:space="preserve"> </w:t>
      </w:r>
      <w:r w:rsidRPr="008D0B54">
        <w:t>20</w:t>
      </w:r>
      <w:r w:rsidR="00DC59AD" w:rsidRPr="008D0B54">
        <w:t>.</w:t>
      </w:r>
      <w:r w:rsidRPr="008D0B54">
        <w:t>…r.</w:t>
      </w:r>
      <w:r w:rsidR="00B41AE4">
        <w:rPr>
          <w:sz w:val="20"/>
          <w:szCs w:val="20"/>
          <w:vertAlign w:val="superscript"/>
        </w:rPr>
        <w:t>8</w:t>
      </w:r>
      <w:r w:rsidRPr="00A37DFD">
        <w:rPr>
          <w:sz w:val="20"/>
          <w:szCs w:val="20"/>
        </w:rPr>
        <w:t>,</w:t>
      </w:r>
    </w:p>
    <w:p w:rsidR="00C02CBA" w:rsidRPr="008D0B54" w:rsidRDefault="00540471" w:rsidP="00614AB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641" w:hanging="357"/>
        <w:jc w:val="both"/>
      </w:pPr>
      <w:r w:rsidRPr="008D0B54">
        <w:t xml:space="preserve">czwartego etapu operacji </w:t>
      </w:r>
      <w:r w:rsidR="00CB1E89" w:rsidRPr="00A74F10">
        <w:t>–</w:t>
      </w:r>
      <w:r w:rsidRPr="008D0B54">
        <w:t xml:space="preserve"> w terminie od dnia …………... do dnia ……</w:t>
      </w:r>
      <w:r w:rsidR="002103BC" w:rsidRPr="008D0B54">
        <w:t>..</w:t>
      </w:r>
      <w:r w:rsidRPr="008D0B54">
        <w:t>.….</w:t>
      </w:r>
      <w:r w:rsidR="007717DD">
        <w:t xml:space="preserve"> </w:t>
      </w:r>
      <w:r w:rsidRPr="008D0B54">
        <w:t>20</w:t>
      </w:r>
      <w:r w:rsidR="00DC59AD" w:rsidRPr="008D0B54">
        <w:t>.</w:t>
      </w:r>
      <w:r w:rsidRPr="008D0B54">
        <w:t>…r</w:t>
      </w:r>
      <w:r w:rsidR="007717DD">
        <w:t>.</w:t>
      </w:r>
      <w:r w:rsidR="00B41AE4">
        <w:rPr>
          <w:sz w:val="20"/>
          <w:szCs w:val="20"/>
          <w:vertAlign w:val="superscript"/>
        </w:rPr>
        <w:t>8</w:t>
      </w:r>
      <w:r w:rsidRPr="00A37DFD">
        <w:rPr>
          <w:sz w:val="20"/>
          <w:szCs w:val="20"/>
        </w:rPr>
        <w:t>.</w:t>
      </w:r>
    </w:p>
    <w:p w:rsidR="00AA7A06" w:rsidRDefault="00AA7A06" w:rsidP="004854A9">
      <w:pPr>
        <w:autoSpaceDE w:val="0"/>
        <w:autoSpaceDN w:val="0"/>
        <w:adjustRightInd w:val="0"/>
        <w:spacing w:line="360" w:lineRule="auto"/>
        <w:jc w:val="both"/>
      </w:pPr>
      <w:r>
        <w:t>2. D</w:t>
      </w:r>
      <w:r w:rsidRPr="00773779">
        <w:t xml:space="preserve">o </w:t>
      </w:r>
      <w:r w:rsidRPr="00737846">
        <w:t>wniosku o płatność składanego w celu rozliczenia zaliczki Beneficjent dołącz</w:t>
      </w:r>
      <w:r>
        <w:t>a</w:t>
      </w:r>
      <w:r w:rsidRPr="00737846">
        <w:t xml:space="preserve"> wyciąg z rachunku bankowego, o którym mowa w § </w:t>
      </w:r>
      <w:r>
        <w:t>5</w:t>
      </w:r>
      <w:r w:rsidRPr="00737846">
        <w:t xml:space="preserve"> ust.</w:t>
      </w:r>
      <w:r>
        <w:t xml:space="preserve"> 12.</w:t>
      </w:r>
      <w:r w:rsidRPr="00737846">
        <w:t xml:space="preserve"> </w:t>
      </w:r>
    </w:p>
    <w:p w:rsidR="00540471" w:rsidRPr="00386E1D" w:rsidRDefault="00540471" w:rsidP="004854A9">
      <w:pPr>
        <w:autoSpaceDE w:val="0"/>
        <w:autoSpaceDN w:val="0"/>
        <w:adjustRightInd w:val="0"/>
        <w:spacing w:line="360" w:lineRule="auto"/>
        <w:jc w:val="both"/>
        <w:rPr>
          <w:highlight w:val="yellow"/>
        </w:rPr>
      </w:pPr>
    </w:p>
    <w:p w:rsidR="000A28B8" w:rsidRPr="00614793" w:rsidRDefault="000A28B8" w:rsidP="004854A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793">
        <w:rPr>
          <w:b/>
          <w:bCs/>
        </w:rPr>
        <w:t xml:space="preserve">§ </w:t>
      </w:r>
      <w:r w:rsidR="00A84D46">
        <w:rPr>
          <w:b/>
          <w:bCs/>
        </w:rPr>
        <w:t>9</w:t>
      </w:r>
      <w:r w:rsidRPr="00614793">
        <w:rPr>
          <w:b/>
          <w:bCs/>
        </w:rPr>
        <w:t>.</w:t>
      </w:r>
      <w:r w:rsidR="00B164DA" w:rsidRPr="00614793">
        <w:rPr>
          <w:b/>
          <w:bCs/>
        </w:rPr>
        <w:t xml:space="preserve"> </w:t>
      </w:r>
    </w:p>
    <w:p w:rsidR="007D04F1" w:rsidRPr="00216050" w:rsidRDefault="007D04F1" w:rsidP="002411FC">
      <w:pPr>
        <w:pStyle w:val="Akapitzlist"/>
        <w:numPr>
          <w:ilvl w:val="0"/>
          <w:numId w:val="61"/>
        </w:numPr>
        <w:tabs>
          <w:tab w:val="left" w:pos="284"/>
          <w:tab w:val="left" w:pos="56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eastAsia="TimesNewRoman"/>
        </w:rPr>
      </w:pPr>
      <w:r>
        <w:rPr>
          <w:rFonts w:eastAsia="TimesNewRoman"/>
        </w:rPr>
        <w:t>Agencja wypłaca pomoc finansową niezwłocznie po otrzymaniu zlecenia płatności od Zarządu Województwa.</w:t>
      </w:r>
    </w:p>
    <w:p w:rsidR="00001E67" w:rsidRPr="00B02388" w:rsidRDefault="00614793" w:rsidP="00216050">
      <w:pPr>
        <w:autoSpaceDE w:val="0"/>
        <w:autoSpaceDN w:val="0"/>
        <w:adjustRightInd w:val="0"/>
        <w:spacing w:line="360" w:lineRule="auto"/>
        <w:jc w:val="both"/>
      </w:pPr>
      <w:r w:rsidRPr="00B02388">
        <w:t>2</w:t>
      </w:r>
      <w:r w:rsidR="00104B65" w:rsidRPr="00B02388">
        <w:t xml:space="preserve">. </w:t>
      </w:r>
      <w:r w:rsidR="00001E67" w:rsidRPr="00B02388">
        <w:t xml:space="preserve">Wysokość pomocy finansowej wypłaconej Beneficjentowi nie może przekroczyć kwoty, </w:t>
      </w:r>
      <w:r w:rsidR="00B02388">
        <w:br/>
      </w:r>
      <w:r w:rsidR="00001E67" w:rsidRPr="00B02388">
        <w:t xml:space="preserve">o której mowa w § 4 ust. </w:t>
      </w:r>
      <w:r w:rsidR="00D8581D" w:rsidRPr="00B02388">
        <w:t>1</w:t>
      </w:r>
      <w:r w:rsidR="00835C99">
        <w:t>.</w:t>
      </w:r>
      <w:r w:rsidR="00D8581D" w:rsidRPr="00B02388">
        <w:t xml:space="preserve"> </w:t>
      </w:r>
    </w:p>
    <w:p w:rsidR="00216050" w:rsidRPr="006A7262" w:rsidRDefault="00001E67" w:rsidP="006A7262">
      <w:pPr>
        <w:autoSpaceDE w:val="0"/>
        <w:autoSpaceDN w:val="0"/>
        <w:adjustRightInd w:val="0"/>
        <w:spacing w:line="360" w:lineRule="auto"/>
        <w:jc w:val="both"/>
      </w:pPr>
      <w:r w:rsidRPr="006A7262">
        <w:lastRenderedPageBreak/>
        <w:t>3.</w:t>
      </w:r>
      <w:r w:rsidR="00EA14C8" w:rsidRPr="006A7262">
        <w:t xml:space="preserve"> </w:t>
      </w:r>
      <w:r w:rsidR="00104B65" w:rsidRPr="006A7262">
        <w:t>Środki finansowe w ramach pomocy</w:t>
      </w:r>
      <w:r w:rsidR="00614793" w:rsidRPr="006A7262">
        <w:t xml:space="preserve"> finansowej</w:t>
      </w:r>
      <w:r w:rsidR="00104B65" w:rsidRPr="006A7262">
        <w:t xml:space="preserve"> </w:t>
      </w:r>
      <w:r w:rsidR="00614793" w:rsidRPr="006A7262">
        <w:t xml:space="preserve">są </w:t>
      </w:r>
      <w:r w:rsidR="00104B65" w:rsidRPr="006A7262">
        <w:t>przekaz</w:t>
      </w:r>
      <w:r w:rsidR="00614793" w:rsidRPr="006A7262">
        <w:t>yw</w:t>
      </w:r>
      <w:r w:rsidR="00104B65" w:rsidRPr="006A7262">
        <w:t>ane na rachunek bankowy Beneficjenta wskazany we wniosku o płatność.</w:t>
      </w:r>
    </w:p>
    <w:p w:rsidR="006B07DD" w:rsidRPr="006A7262" w:rsidRDefault="00001E67" w:rsidP="006A7262">
      <w:pPr>
        <w:spacing w:line="360" w:lineRule="auto"/>
        <w:jc w:val="both"/>
      </w:pPr>
      <w:r w:rsidRPr="006A7262">
        <w:t>4</w:t>
      </w:r>
      <w:r w:rsidR="000F6F4C" w:rsidRPr="006A7262">
        <w:t xml:space="preserve">. </w:t>
      </w:r>
      <w:r w:rsidR="006A7262" w:rsidRPr="006A7262">
        <w:rPr>
          <w:bCs/>
        </w:rPr>
        <w:t xml:space="preserve">W przypadku gdy wartości kosztów kwalifikowalnych wpisane we wniosku o płatność </w:t>
      </w:r>
      <w:r w:rsidR="0098553F">
        <w:rPr>
          <w:bCs/>
        </w:rPr>
        <w:br/>
      </w:r>
      <w:r w:rsidR="006A7262" w:rsidRPr="006A7262">
        <w:rPr>
          <w:bCs/>
        </w:rPr>
        <w:t xml:space="preserve">w poszczególnych pozycjach zestawienia rzeczowo-finansowego operacji lub jej etapu różnią się od wartości kosztów kwalifikowalnych wpisanych w tych pozycjach zestawienia rzeczowo-finansowego stanowiącego załącznik nr 1 do umowy, jednak różnica ta nie przekracza 10%, Beneficjenta nie wzywa się do złożenia wyjaśnień  w celu uzasadnienia tej różnicy. W przypadku jednak gdy ta różnica przekracza 10% lub gdy są wątpliwości, </w:t>
      </w:r>
      <w:r w:rsidR="0098553F">
        <w:rPr>
          <w:bCs/>
        </w:rPr>
        <w:br/>
      </w:r>
      <w:r w:rsidR="006A7262" w:rsidRPr="006A7262">
        <w:rPr>
          <w:bCs/>
        </w:rPr>
        <w:t xml:space="preserve">że poniesiony koszt w zakresie danego zadania ujętego w zestawieniu rzeczowo-finansowym z realizacji operacji lub jej etapu przekracza wartość rynkową tych kosztów ustaloną </w:t>
      </w:r>
      <w:r w:rsidR="0098553F">
        <w:rPr>
          <w:bCs/>
        </w:rPr>
        <w:br/>
      </w:r>
      <w:r w:rsidR="006A7262" w:rsidRPr="006A7262">
        <w:rPr>
          <w:bCs/>
        </w:rPr>
        <w:t>w wyniku oceny ich racjonalności, Beneficjent</w:t>
      </w:r>
      <w:r w:rsidR="00223B33">
        <w:rPr>
          <w:bCs/>
        </w:rPr>
        <w:t>a</w:t>
      </w:r>
      <w:r w:rsidR="006A7262" w:rsidRPr="006A7262">
        <w:rPr>
          <w:bCs/>
        </w:rPr>
        <w:t xml:space="preserve"> wzywa </w:t>
      </w:r>
      <w:r w:rsidR="00223B33">
        <w:rPr>
          <w:bCs/>
        </w:rPr>
        <w:t xml:space="preserve">się </w:t>
      </w:r>
      <w:r w:rsidR="006A7262" w:rsidRPr="006A7262">
        <w:rPr>
          <w:bCs/>
        </w:rPr>
        <w:t xml:space="preserve">do złożenia pisemnych wyjaśnień. </w:t>
      </w:r>
    </w:p>
    <w:p w:rsidR="0018412F" w:rsidRPr="00B02388" w:rsidRDefault="00EA14C8" w:rsidP="0018412F">
      <w:pPr>
        <w:autoSpaceDE w:val="0"/>
        <w:autoSpaceDN w:val="0"/>
        <w:adjustRightInd w:val="0"/>
        <w:spacing w:line="360" w:lineRule="auto"/>
        <w:jc w:val="both"/>
        <w:rPr>
          <w:rFonts w:ascii="Times" w:eastAsiaTheme="minorEastAsia" w:hAnsi="Times" w:cs="Arial"/>
          <w:bCs/>
          <w:szCs w:val="20"/>
        </w:rPr>
      </w:pPr>
      <w:r w:rsidRPr="00B02388">
        <w:t>5</w:t>
      </w:r>
      <w:r w:rsidR="006B07DD" w:rsidRPr="00B02388">
        <w:t>. W przypadku gdy w</w:t>
      </w:r>
      <w:r w:rsidR="0018412F" w:rsidRPr="00B02388">
        <w:t>e</w:t>
      </w:r>
      <w:r w:rsidR="006B07DD" w:rsidRPr="00B02388">
        <w:t xml:space="preserve"> wniosku o płatność </w:t>
      </w:r>
      <w:r w:rsidR="0018412F" w:rsidRPr="00B02388">
        <w:t xml:space="preserve">zostanie </w:t>
      </w:r>
      <w:r w:rsidR="006B07DD" w:rsidRPr="00B02388">
        <w:t>wykazane, że poszczególne koszt</w:t>
      </w:r>
      <w:r w:rsidR="0018412F" w:rsidRPr="00B02388">
        <w:t>y</w:t>
      </w:r>
      <w:r w:rsidR="006B07DD" w:rsidRPr="00B02388">
        <w:t xml:space="preserve"> kwalifikowaln</w:t>
      </w:r>
      <w:r w:rsidR="0018412F" w:rsidRPr="00B02388">
        <w:t>e</w:t>
      </w:r>
      <w:r w:rsidR="006B07DD" w:rsidRPr="00B02388">
        <w:t xml:space="preserve"> zostały poniesione w wysokości wyższej </w:t>
      </w:r>
      <w:r w:rsidR="0018412F" w:rsidRPr="00B02388">
        <w:t>niż</w:t>
      </w:r>
      <w:r w:rsidR="006B07DD" w:rsidRPr="00B02388">
        <w:t xml:space="preserve"> określon</w:t>
      </w:r>
      <w:r w:rsidR="0018412F" w:rsidRPr="00B02388">
        <w:t>a</w:t>
      </w:r>
      <w:r w:rsidR="006B07DD" w:rsidRPr="00B02388">
        <w:t xml:space="preserve"> w </w:t>
      </w:r>
      <w:r w:rsidR="007204A6" w:rsidRPr="00B02388">
        <w:t>z</w:t>
      </w:r>
      <w:r w:rsidR="006B07DD" w:rsidRPr="00B02388">
        <w:t>estawieniu rzeczowo-</w:t>
      </w:r>
      <w:r w:rsidR="007204A6" w:rsidRPr="00B02388">
        <w:t>finansowym stanowiącym załącznik</w:t>
      </w:r>
      <w:r w:rsidR="0018412F" w:rsidRPr="00B02388">
        <w:t xml:space="preserve"> nr 1</w:t>
      </w:r>
      <w:r w:rsidR="007204A6" w:rsidRPr="00B02388">
        <w:t xml:space="preserve"> do umowy</w:t>
      </w:r>
      <w:r w:rsidR="006B07DD" w:rsidRPr="00B02388">
        <w:t>, przy obliczaniu kwoty pomocy</w:t>
      </w:r>
      <w:r w:rsidR="0018412F" w:rsidRPr="00B02388">
        <w:t xml:space="preserve"> finansowej</w:t>
      </w:r>
      <w:r w:rsidR="006B07DD" w:rsidRPr="00B02388">
        <w:t xml:space="preserve"> przysługującej do wypłaty, koszty te </w:t>
      </w:r>
      <w:r w:rsidR="0018412F" w:rsidRPr="00B02388">
        <w:t xml:space="preserve">są </w:t>
      </w:r>
      <w:r w:rsidR="006B07DD" w:rsidRPr="00B02388">
        <w:t>uwzględni</w:t>
      </w:r>
      <w:r w:rsidR="007F7DE0" w:rsidRPr="00B02388">
        <w:t>a</w:t>
      </w:r>
      <w:r w:rsidR="006B07DD" w:rsidRPr="00B02388">
        <w:t xml:space="preserve">ne w wysokości faktycznie poniesionej, </w:t>
      </w:r>
      <w:r w:rsidR="0018412F" w:rsidRPr="00B02388">
        <w:t>pod warunkiem, że</w:t>
      </w:r>
      <w:r w:rsidR="006B07DD" w:rsidRPr="00B02388">
        <w:t xml:space="preserve"> </w:t>
      </w:r>
      <w:r w:rsidR="0018412F" w:rsidRPr="00B02388">
        <w:t xml:space="preserve">są one </w:t>
      </w:r>
      <w:r w:rsidR="006B07DD" w:rsidRPr="00B02388">
        <w:t xml:space="preserve">uzasadnione i racjonalne </w:t>
      </w:r>
      <w:r w:rsidR="007F7DE0" w:rsidRPr="00B02388">
        <w:t xml:space="preserve">oraz </w:t>
      </w:r>
      <w:r w:rsidR="006B07DD" w:rsidRPr="00B02388">
        <w:t xml:space="preserve">nie </w:t>
      </w:r>
      <w:r w:rsidR="0018412F" w:rsidRPr="00B02388">
        <w:t>doprowadzi to do wypłaty</w:t>
      </w:r>
      <w:r w:rsidR="006B07DD" w:rsidRPr="00B02388">
        <w:t xml:space="preserve"> pomocy </w:t>
      </w:r>
      <w:r w:rsidR="0018412F" w:rsidRPr="00B02388">
        <w:t xml:space="preserve">finansowej w wysokości wyższej niż określona w § 4 ust. </w:t>
      </w:r>
      <w:r w:rsidR="00F24988">
        <w:t>1</w:t>
      </w:r>
      <w:r w:rsidR="006B07DD" w:rsidRPr="00B02388">
        <w:t>.</w:t>
      </w:r>
    </w:p>
    <w:p w:rsidR="0018412F" w:rsidRPr="00C153EA" w:rsidRDefault="00EA14C8" w:rsidP="004854A9">
      <w:pPr>
        <w:autoSpaceDE w:val="0"/>
        <w:autoSpaceDN w:val="0"/>
        <w:adjustRightInd w:val="0"/>
        <w:spacing w:line="360" w:lineRule="auto"/>
        <w:jc w:val="both"/>
      </w:pPr>
      <w:r>
        <w:t>6</w:t>
      </w:r>
      <w:r w:rsidR="0018412F">
        <w:t xml:space="preserve">. </w:t>
      </w:r>
      <w:r w:rsidR="0018412F" w:rsidRPr="00B15B83">
        <w:t xml:space="preserve">W przypadku gdy Beneficjent nie spełnił któregokolwiek z warunków, </w:t>
      </w:r>
      <w:r w:rsidR="0018412F" w:rsidRPr="00B15B83">
        <w:br/>
        <w:t>o których mowa w §  3, wypłata pomocy finansowej następuje w wysokości odpowiadającej tej części operacji lub jej etapu, która została zrealizowana zgodnie z tymi warunkami, jeżeli cel operacji został osiągnięty lub może zostać osiągnięty do dnia złożenia wniosku o płatność końcową</w:t>
      </w:r>
      <w:r w:rsidR="002E3E04">
        <w:t>,</w:t>
      </w:r>
      <w:r w:rsidR="002E3E04" w:rsidRPr="002E3E04">
        <w:t xml:space="preserve"> </w:t>
      </w:r>
      <w:r w:rsidR="002E3E04">
        <w:t>a gdy Beneficjent został wezwany do usunięcia braków w tym wniosku lub złożenia wyjaśnień, nie później niż w terminie 14 dni od dnia doręczenia tego wezwania</w:t>
      </w:r>
      <w:r w:rsidR="00F75950">
        <w:t>.</w:t>
      </w:r>
    </w:p>
    <w:p w:rsidR="00A80C0B" w:rsidRPr="00C153EA" w:rsidRDefault="00216050" w:rsidP="004854A9">
      <w:pPr>
        <w:autoSpaceDE w:val="0"/>
        <w:autoSpaceDN w:val="0"/>
        <w:adjustRightInd w:val="0"/>
        <w:spacing w:line="360" w:lineRule="auto"/>
        <w:jc w:val="both"/>
      </w:pPr>
      <w:r w:rsidRPr="00C153EA">
        <w:t xml:space="preserve">  </w:t>
      </w:r>
    </w:p>
    <w:p w:rsidR="00741ACB" w:rsidRPr="00BF7A6D" w:rsidRDefault="00741ACB" w:rsidP="004854A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 xml:space="preserve">§ </w:t>
      </w:r>
      <w:r w:rsidR="00BF5277">
        <w:rPr>
          <w:b/>
          <w:bCs/>
        </w:rPr>
        <w:t>10</w:t>
      </w:r>
      <w:r w:rsidRPr="0061425F">
        <w:rPr>
          <w:b/>
          <w:bCs/>
        </w:rPr>
        <w:t>.</w:t>
      </w:r>
    </w:p>
    <w:p w:rsidR="00D9132D" w:rsidRPr="0061425F" w:rsidRDefault="00D9132D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1. Wypowiedzenie umowy </w:t>
      </w:r>
      <w:r w:rsidR="00216050">
        <w:t xml:space="preserve">przez Zarząd Województwa </w:t>
      </w:r>
      <w:r w:rsidRPr="0061425F">
        <w:t>następuje w przypadku:</w:t>
      </w:r>
    </w:p>
    <w:p w:rsidR="00D9132D" w:rsidRPr="0061425F" w:rsidRDefault="00D9132D" w:rsidP="00614AB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61425F">
        <w:t>rozwiązania umowy ramowej;</w:t>
      </w:r>
    </w:p>
    <w:p w:rsidR="00F75950" w:rsidRPr="00666654" w:rsidRDefault="00F75950" w:rsidP="00F7595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666654">
        <w:t xml:space="preserve">nierozpoczęcia przez Beneficjenta realizacji operacji do dnia złożenia wniosku </w:t>
      </w:r>
      <w:r>
        <w:br/>
      </w:r>
      <w:r w:rsidRPr="00666654">
        <w:t>o płatność końcową</w:t>
      </w:r>
      <w:r>
        <w:t>;</w:t>
      </w:r>
      <w:r w:rsidRPr="00666654">
        <w:t xml:space="preserve"> </w:t>
      </w:r>
    </w:p>
    <w:p w:rsidR="00CB1E89" w:rsidRPr="00D154AE" w:rsidRDefault="00CB1E89" w:rsidP="00614AB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61425F">
        <w:t>niezłożenia wniosku o płatność w terminie</w:t>
      </w:r>
      <w:r>
        <w:t xml:space="preserve"> określonym w § </w:t>
      </w:r>
      <w:r w:rsidR="00020971">
        <w:t>8</w:t>
      </w:r>
      <w:r w:rsidR="001661B3">
        <w:t xml:space="preserve"> ust. 1 pkt 1 albo 2, </w:t>
      </w:r>
      <w:r w:rsidR="00554076">
        <w:br/>
      </w:r>
      <w:r w:rsidR="001661B3">
        <w:t>z</w:t>
      </w:r>
      <w:r w:rsidR="001661B3" w:rsidRPr="00773779">
        <w:t xml:space="preserve"> zastrzeżeniem § </w:t>
      </w:r>
      <w:r w:rsidR="001661B3">
        <w:t xml:space="preserve">15 ust. 2 oraz </w:t>
      </w:r>
      <w:r w:rsidR="001661B3" w:rsidRPr="00773779">
        <w:t>§</w:t>
      </w:r>
      <w:r w:rsidR="001661B3">
        <w:t xml:space="preserve"> 25 ust. 1</w:t>
      </w:r>
      <w:r w:rsidR="001661B3" w:rsidRPr="00773779">
        <w:t xml:space="preserve"> rozporządzenia</w:t>
      </w:r>
      <w:r w:rsidR="001661B3">
        <w:t xml:space="preserve"> w ramach współpracy</w:t>
      </w:r>
      <w:r w:rsidRPr="00D154AE">
        <w:t>;</w:t>
      </w:r>
    </w:p>
    <w:p w:rsidR="00D9132D" w:rsidRPr="00666654" w:rsidRDefault="00D9132D" w:rsidP="00D154A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666654">
        <w:t>odstąpienia przez Beneficjenta</w:t>
      </w:r>
      <w:r w:rsidR="00D154AE" w:rsidRPr="00666654">
        <w:t xml:space="preserve"> o</w:t>
      </w:r>
      <w:r w:rsidRPr="00666654">
        <w:t>d realizacji operacji</w:t>
      </w:r>
      <w:r w:rsidR="004E520C">
        <w:t>;</w:t>
      </w:r>
    </w:p>
    <w:p w:rsidR="00BB0DB3" w:rsidRDefault="00BB0DB3" w:rsidP="00D154A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D01334">
        <w:t>nieosiągnię</w:t>
      </w:r>
      <w:r w:rsidRPr="00666654">
        <w:t>ci</w:t>
      </w:r>
      <w:r w:rsidR="00A80C0B">
        <w:t>a</w:t>
      </w:r>
      <w:r w:rsidRPr="00666654">
        <w:t xml:space="preserve"> </w:t>
      </w:r>
      <w:r w:rsidR="00952C8D">
        <w:t xml:space="preserve">zakładanego </w:t>
      </w:r>
      <w:r w:rsidRPr="00666654">
        <w:t>celu operacji</w:t>
      </w:r>
      <w:r w:rsidR="00952C8D" w:rsidRPr="00952C8D">
        <w:t xml:space="preserve"> </w:t>
      </w:r>
      <w:r w:rsidR="00952C8D" w:rsidRPr="006C715F">
        <w:t>do dnia złożenia wniosku o płatność końcową</w:t>
      </w:r>
      <w:r w:rsidR="004E520C">
        <w:t>;</w:t>
      </w:r>
    </w:p>
    <w:p w:rsidR="00BB0DB3" w:rsidRDefault="00BB0DB3" w:rsidP="00D154A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>
        <w:t xml:space="preserve">niewypełnienia zobowiązań, o których mowa w § </w:t>
      </w:r>
      <w:r w:rsidR="00737E61">
        <w:t>6</w:t>
      </w:r>
      <w:r>
        <w:t xml:space="preserve"> ust</w:t>
      </w:r>
      <w:r w:rsidR="00A80C0B">
        <w:t>.</w:t>
      </w:r>
      <w:r>
        <w:t xml:space="preserve"> </w:t>
      </w:r>
      <w:r w:rsidR="00737E61">
        <w:t xml:space="preserve">1 pkt </w:t>
      </w:r>
      <w:r w:rsidR="000C1927">
        <w:t>7, 8</w:t>
      </w:r>
      <w:r w:rsidR="00AD5B2C">
        <w:t xml:space="preserve"> lub</w:t>
      </w:r>
      <w:r w:rsidR="000C1927">
        <w:t xml:space="preserve"> </w:t>
      </w:r>
      <w:r w:rsidR="00F41FE4">
        <w:t>9</w:t>
      </w:r>
      <w:r w:rsidR="00737E61">
        <w:t xml:space="preserve"> lit. </w:t>
      </w:r>
      <w:r w:rsidR="000C1927">
        <w:t>b</w:t>
      </w:r>
      <w:r w:rsidR="00D85259">
        <w:t>;</w:t>
      </w:r>
      <w:r>
        <w:t xml:space="preserve"> </w:t>
      </w:r>
    </w:p>
    <w:p w:rsidR="00B15642" w:rsidRDefault="00B15642" w:rsidP="00737E61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>
        <w:lastRenderedPageBreak/>
        <w:t>uniemożliwienia</w:t>
      </w:r>
      <w:r w:rsidRPr="00666654">
        <w:t>, w trakcie realizacji operacji oraz przez 5 lat od dnia dokonania płatności końcowej,</w:t>
      </w:r>
      <w:r>
        <w:t xml:space="preserve"> przedstawicielom Zarządu Województwa dokonywania kontroli </w:t>
      </w:r>
      <w:r>
        <w:br/>
        <w:t>w miejscu realizacji operacji;</w:t>
      </w:r>
    </w:p>
    <w:p w:rsidR="00BB0DB3" w:rsidRPr="00666654" w:rsidRDefault="00BB0DB3" w:rsidP="00D154A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666654">
        <w:t>uniemożliwienia, w trakcie realizacji operacji oraz przez 5 lat od dnia dokonania płatności końcowej,</w:t>
      </w:r>
      <w:r w:rsidRPr="00D01334">
        <w:t xml:space="preserve"> </w:t>
      </w:r>
      <w:r w:rsidRPr="00666654">
        <w:t>przedstawicielom Agencji, ministra właściwego do spraw finansów publicznych, ministra właściwego do spraw rybołówstwa, Komisji Europejskiej, organów kontroli skarbowej oraz innych podmiotów upoważnionych do wykonywania czynności kontrolnych, dokonania audytów i kontroli dokumentów związanych z realizacją operacji i wykonaniem obowiązków po zakończeniu realizacji operacji, lub audytów i kontroli w miejscu realizacji operacji lub siedzibie Beneficjenta;</w:t>
      </w:r>
    </w:p>
    <w:p w:rsidR="00B57A04" w:rsidRPr="005809B4" w:rsidRDefault="00567F61" w:rsidP="003554F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61425F">
        <w:t>finansowania kosztów kwalifikowalnych operacji z udziałem innych środków publicznych</w:t>
      </w:r>
      <w:r w:rsidR="00CB1E89">
        <w:t>,</w:t>
      </w:r>
      <w:r w:rsidR="00B57A04" w:rsidRPr="00B57A04">
        <w:t xml:space="preserve"> </w:t>
      </w:r>
    </w:p>
    <w:p w:rsidR="00386E1D" w:rsidRDefault="00D9132D" w:rsidP="00AE372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61425F">
        <w:t>orzeczenia wobec Beneficjenta zakazu dostępu do środków publicznych, o których mowa w art. 5 ust. 3 pkt 1 ustawy o finansach publicznych, na podstawie prawomocnego orzeczenia sądu, zakazu korzystania z dotacji</w:t>
      </w:r>
      <w:r w:rsidR="00386E1D">
        <w:t>, subwencji</w:t>
      </w:r>
      <w:r w:rsidRPr="0061425F">
        <w:t xml:space="preserve"> lub innych form wsparcia finansowego środkami publicznymi lub zakazu ubiegania się </w:t>
      </w:r>
      <w:r w:rsidR="00952C8D">
        <w:br/>
      </w:r>
      <w:r w:rsidRPr="0061425F">
        <w:t>o zamówienia publiczne po zawarciu umowy o dofinansowanie</w:t>
      </w:r>
      <w:r w:rsidR="00952C8D">
        <w:t>.</w:t>
      </w:r>
      <w:r w:rsidR="00386E1D">
        <w:t xml:space="preserve"> </w:t>
      </w:r>
    </w:p>
    <w:p w:rsidR="00A72BFE" w:rsidRDefault="00D9132D" w:rsidP="00614AB7">
      <w:pPr>
        <w:pStyle w:val="Akapitzlist"/>
        <w:tabs>
          <w:tab w:val="left" w:pos="0"/>
        </w:tabs>
        <w:autoSpaceDE w:val="0"/>
        <w:spacing w:line="360" w:lineRule="auto"/>
        <w:ind w:left="0"/>
        <w:jc w:val="both"/>
        <w:rPr>
          <w:bCs/>
        </w:rPr>
      </w:pPr>
      <w:r w:rsidRPr="00A72BFE">
        <w:rPr>
          <w:bCs/>
        </w:rPr>
        <w:t xml:space="preserve">2. Rozwiązanie umowy następuje niezwłocznie po złożeniu przez Zarząd Województwa oświadczenia </w:t>
      </w:r>
      <w:r w:rsidR="00AA233B" w:rsidRPr="00A72BFE">
        <w:rPr>
          <w:bCs/>
        </w:rPr>
        <w:t xml:space="preserve">w formie pisemnej </w:t>
      </w:r>
      <w:r w:rsidRPr="00A72BFE">
        <w:rPr>
          <w:bCs/>
        </w:rPr>
        <w:t>o wypowiedzeniu umowy.</w:t>
      </w:r>
    </w:p>
    <w:p w:rsidR="00A72BFE" w:rsidRPr="00A72BFE" w:rsidRDefault="00A72BFE" w:rsidP="00614AB7">
      <w:pPr>
        <w:pStyle w:val="Akapitzlist"/>
        <w:tabs>
          <w:tab w:val="left" w:pos="0"/>
        </w:tabs>
        <w:autoSpaceDE w:val="0"/>
        <w:spacing w:line="360" w:lineRule="auto"/>
        <w:ind w:left="0"/>
        <w:jc w:val="both"/>
        <w:rPr>
          <w:bCs/>
        </w:rPr>
      </w:pPr>
      <w:r>
        <w:t xml:space="preserve">3. </w:t>
      </w:r>
      <w:r w:rsidRPr="004C310E">
        <w:t xml:space="preserve">Zarząd Województwa nie wypowiada umowy w przypadku, gdy Beneficjent zachowuje prawo do części pomocy finansowej, zgodnie z § </w:t>
      </w:r>
      <w:r w:rsidR="00AA233B" w:rsidRPr="004C310E">
        <w:t>11</w:t>
      </w:r>
      <w:r w:rsidR="000E1DB8" w:rsidRPr="004C310E">
        <w:t xml:space="preserve"> </w:t>
      </w:r>
      <w:r w:rsidRPr="004C310E">
        <w:t xml:space="preserve">ust. 2. </w:t>
      </w:r>
    </w:p>
    <w:p w:rsidR="00CD2F2A" w:rsidRPr="004854A9" w:rsidRDefault="00A72BFE" w:rsidP="004854A9">
      <w:pPr>
        <w:tabs>
          <w:tab w:val="left" w:pos="0"/>
        </w:tabs>
        <w:autoSpaceDE w:val="0"/>
        <w:spacing w:line="360" w:lineRule="auto"/>
        <w:jc w:val="both"/>
        <w:rPr>
          <w:bCs/>
        </w:rPr>
      </w:pPr>
      <w:r>
        <w:rPr>
          <w:bCs/>
        </w:rPr>
        <w:t>4</w:t>
      </w:r>
      <w:r w:rsidR="00D9132D" w:rsidRPr="0061425F">
        <w:rPr>
          <w:bCs/>
        </w:rPr>
        <w:t xml:space="preserve">. Beneficjent może zrezygnować z realizacji operacji na podstawie pisemnego wniosku </w:t>
      </w:r>
      <w:r w:rsidR="008E48FC">
        <w:rPr>
          <w:bCs/>
        </w:rPr>
        <w:br/>
      </w:r>
      <w:r w:rsidR="00D9132D" w:rsidRPr="0061425F">
        <w:rPr>
          <w:bCs/>
        </w:rPr>
        <w:t xml:space="preserve">o rozwiązanie umowy. </w:t>
      </w:r>
    </w:p>
    <w:p w:rsidR="00CD2F2A" w:rsidRPr="007D04F1" w:rsidRDefault="00CD2F2A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386E1D">
        <w:rPr>
          <w:b/>
          <w:bCs/>
        </w:rPr>
        <w:t xml:space="preserve">§ </w:t>
      </w:r>
      <w:r w:rsidR="00567F61" w:rsidRPr="004A52BD">
        <w:rPr>
          <w:b/>
          <w:bCs/>
        </w:rPr>
        <w:t>1</w:t>
      </w:r>
      <w:r w:rsidR="00DD0F35">
        <w:rPr>
          <w:b/>
          <w:bCs/>
        </w:rPr>
        <w:t>1</w:t>
      </w:r>
      <w:r w:rsidRPr="007D04F1">
        <w:rPr>
          <w:b/>
          <w:bCs/>
        </w:rPr>
        <w:t>.</w:t>
      </w:r>
    </w:p>
    <w:p w:rsidR="000A28B8" w:rsidRPr="0061425F" w:rsidRDefault="000A28B8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1. </w:t>
      </w:r>
      <w:r w:rsidR="008E48FC">
        <w:t>Beneficjent</w:t>
      </w:r>
      <w:r w:rsidRPr="0061425F">
        <w:t xml:space="preserve"> </w:t>
      </w:r>
      <w:r w:rsidR="008E48FC">
        <w:t>zwraca</w:t>
      </w:r>
      <w:r w:rsidR="008E48FC" w:rsidRPr="0061425F">
        <w:t xml:space="preserve"> </w:t>
      </w:r>
      <w:r w:rsidRPr="0061425F">
        <w:t xml:space="preserve">pomoc </w:t>
      </w:r>
      <w:r w:rsidR="008E48FC">
        <w:t xml:space="preserve">finansową </w:t>
      </w:r>
      <w:r w:rsidR="00EB5592">
        <w:t>w całości w przypadkach</w:t>
      </w:r>
      <w:r w:rsidR="00A80C0B">
        <w:t>,</w:t>
      </w:r>
      <w:r w:rsidR="00EB5592">
        <w:t xml:space="preserve"> o których mowa w </w:t>
      </w:r>
      <w:r w:rsidR="00A80C0B">
        <w:t>§</w:t>
      </w:r>
      <w:r w:rsidR="00EB5592">
        <w:t xml:space="preserve"> 10 ust. 1 pkt </w:t>
      </w:r>
      <w:r w:rsidR="00BA35C4">
        <w:t xml:space="preserve">2, </w:t>
      </w:r>
      <w:r w:rsidR="00EB5592">
        <w:t>3</w:t>
      </w:r>
      <w:r w:rsidR="0098553F">
        <w:t xml:space="preserve"> i</w:t>
      </w:r>
      <w:r w:rsidR="00EB5592">
        <w:t xml:space="preserve"> </w:t>
      </w:r>
      <w:r w:rsidR="00DA2A1D">
        <w:t>5</w:t>
      </w:r>
      <w:r w:rsidR="0098553F" w:rsidRPr="00A74F10">
        <w:t>–</w:t>
      </w:r>
      <w:r w:rsidR="000252BF">
        <w:t>10</w:t>
      </w:r>
      <w:r w:rsidR="00A80C0B">
        <w:t>.</w:t>
      </w:r>
    </w:p>
    <w:p w:rsidR="000A28B8" w:rsidRPr="0061425F" w:rsidRDefault="000A28B8" w:rsidP="00A80C0B">
      <w:pPr>
        <w:autoSpaceDE w:val="0"/>
        <w:autoSpaceDN w:val="0"/>
        <w:adjustRightInd w:val="0"/>
        <w:spacing w:line="360" w:lineRule="auto"/>
        <w:jc w:val="both"/>
      </w:pPr>
      <w:r w:rsidRPr="006C715F">
        <w:t xml:space="preserve">2. </w:t>
      </w:r>
      <w:r w:rsidR="000B7FB9" w:rsidRPr="00151EE0">
        <w:t>W przypadk</w:t>
      </w:r>
      <w:r w:rsidR="008E48FC">
        <w:t>ach</w:t>
      </w:r>
      <w:r w:rsidR="000B7FB9" w:rsidRPr="00151EE0">
        <w:t>, o który</w:t>
      </w:r>
      <w:r w:rsidR="008E48FC">
        <w:t>ch</w:t>
      </w:r>
      <w:r w:rsidR="000B7FB9" w:rsidRPr="00151EE0">
        <w:t xml:space="preserve"> mowa w § </w:t>
      </w:r>
      <w:r w:rsidR="000B7FB9">
        <w:t>10 ust</w:t>
      </w:r>
      <w:r w:rsidR="008E48FC">
        <w:t>.</w:t>
      </w:r>
      <w:r w:rsidR="000B7FB9">
        <w:t xml:space="preserve"> 1 pkt 1</w:t>
      </w:r>
      <w:r w:rsidR="00D85259">
        <w:t xml:space="preserve"> i </w:t>
      </w:r>
      <w:r w:rsidR="000B7FB9">
        <w:t>4</w:t>
      </w:r>
      <w:r w:rsidR="00AD5B2C">
        <w:t>,</w:t>
      </w:r>
      <w:r w:rsidR="000252BF">
        <w:t xml:space="preserve"> </w:t>
      </w:r>
      <w:r w:rsidR="000B7FB9">
        <w:t xml:space="preserve">oraz </w:t>
      </w:r>
      <w:r w:rsidR="0076515A">
        <w:t xml:space="preserve">w przypadku niewypełnienia zobowiązania, o którym mowa w </w:t>
      </w:r>
      <w:r w:rsidR="008E48FC">
        <w:t>§</w:t>
      </w:r>
      <w:r w:rsidR="000B7FB9">
        <w:t xml:space="preserve"> </w:t>
      </w:r>
      <w:r w:rsidR="008816DE">
        <w:t>7</w:t>
      </w:r>
      <w:r w:rsidR="000B7FB9">
        <w:t xml:space="preserve"> ust</w:t>
      </w:r>
      <w:r w:rsidR="008E48FC">
        <w:t>.</w:t>
      </w:r>
      <w:r w:rsidR="000B7FB9">
        <w:t xml:space="preserve"> 1</w:t>
      </w:r>
      <w:r w:rsidR="008E48FC">
        <w:t>,</w:t>
      </w:r>
      <w:r w:rsidR="000B7FB9">
        <w:t xml:space="preserve"> </w:t>
      </w:r>
      <w:r w:rsidRPr="006C715F">
        <w:t xml:space="preserve">Beneficjent </w:t>
      </w:r>
      <w:r w:rsidR="008E48FC">
        <w:t>zachowuje</w:t>
      </w:r>
      <w:r w:rsidRPr="006C715F">
        <w:t xml:space="preserve"> prawo do części pomocy </w:t>
      </w:r>
      <w:r w:rsidR="008E48FC">
        <w:t xml:space="preserve">finansowej </w:t>
      </w:r>
      <w:r w:rsidRPr="006C715F">
        <w:t xml:space="preserve">w </w:t>
      </w:r>
      <w:r w:rsidR="008E48FC">
        <w:t xml:space="preserve">wysokości odpowiadającej tej </w:t>
      </w:r>
      <w:r w:rsidRPr="006C715F">
        <w:t xml:space="preserve">części operacji lub jej etapu, które zostały zrealizowane lub mogą zostać zrealizowane zgodnie z warunkami, o których mowa w § </w:t>
      </w:r>
      <w:r w:rsidR="00422F84" w:rsidRPr="006C715F">
        <w:t>3</w:t>
      </w:r>
      <w:r w:rsidRPr="006C715F">
        <w:t xml:space="preserve">, jeżeli cel operacji został osiągnięty lub może zostać osiągnięty do dnia złożenia wniosku </w:t>
      </w:r>
      <w:r w:rsidR="005B50D5">
        <w:br/>
      </w:r>
      <w:r w:rsidRPr="006C715F">
        <w:t>o płatność końcową</w:t>
      </w:r>
      <w:r w:rsidR="005B4A5B">
        <w:t>.</w:t>
      </w:r>
    </w:p>
    <w:p w:rsidR="00422F84" w:rsidRDefault="000A28B8" w:rsidP="000C6BDF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</w:pPr>
      <w:r w:rsidRPr="000C6BDF">
        <w:lastRenderedPageBreak/>
        <w:t>3.</w:t>
      </w:r>
      <w:r w:rsidR="00102A3A" w:rsidRPr="000C6BDF">
        <w:t xml:space="preserve"> Agencja dochodzi zwrotu pomocy finansowej wraz z odsetkami w wysokości określonej jak dla zaległości podatkowych liczonymi od dnia wypłaty pomocy finansowej, w trybie przepisów o post</w:t>
      </w:r>
      <w:r w:rsidR="002713A0" w:rsidRPr="000C6BDF">
        <w:t>ę</w:t>
      </w:r>
      <w:r w:rsidR="00102A3A" w:rsidRPr="000C6BDF">
        <w:t xml:space="preserve">powaniu egzekucyjnym w administracji. </w:t>
      </w:r>
    </w:p>
    <w:p w:rsidR="009C15AF" w:rsidRPr="000C6BDF" w:rsidRDefault="009C15AF" w:rsidP="000C6BDF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</w:pPr>
      <w:r>
        <w:t xml:space="preserve">4. </w:t>
      </w:r>
      <w:r w:rsidRPr="009C15AF">
        <w:t>W przypadku niespełnienia zobowiązania ujętego w § 6</w:t>
      </w:r>
      <w:r w:rsidR="008242D0">
        <w:t xml:space="preserve"> ust.1</w:t>
      </w:r>
      <w:r w:rsidRPr="009C15AF">
        <w:t xml:space="preserve"> pkt 14, kwotę pomocy do wypłaty pomniejsza się o 1% tej kwoty</w:t>
      </w:r>
    </w:p>
    <w:p w:rsidR="00D803EA" w:rsidRPr="004854A9" w:rsidRDefault="009C15AF" w:rsidP="004854A9">
      <w:pPr>
        <w:spacing w:line="360" w:lineRule="auto"/>
        <w:jc w:val="both"/>
        <w:rPr>
          <w:iCs/>
        </w:rPr>
      </w:pPr>
      <w:r>
        <w:t>5</w:t>
      </w:r>
      <w:r w:rsidR="000C6BDF" w:rsidRPr="00B02388">
        <w:t xml:space="preserve">. </w:t>
      </w:r>
      <w:r w:rsidR="001E24FC" w:rsidRPr="00B02388">
        <w:rPr>
          <w:iCs/>
        </w:rPr>
        <w:t>Beneficjent dokonuje z</w:t>
      </w:r>
      <w:r w:rsidR="000C6BDF" w:rsidRPr="00B02388">
        <w:rPr>
          <w:iCs/>
        </w:rPr>
        <w:t xml:space="preserve">wrotu </w:t>
      </w:r>
      <w:r w:rsidR="00EF7253" w:rsidRPr="00B02388">
        <w:t xml:space="preserve">pomocy finansowej wraz z odsetkami </w:t>
      </w:r>
      <w:r w:rsidR="001E24FC" w:rsidRPr="00B02388">
        <w:t xml:space="preserve">przelewem </w:t>
      </w:r>
      <w:r w:rsidR="000C6BDF" w:rsidRPr="00B02388">
        <w:rPr>
          <w:iCs/>
        </w:rPr>
        <w:t xml:space="preserve">na rachunek bankowy Agencji przeznaczony dla środków </w:t>
      </w:r>
      <w:r w:rsidR="001E24FC" w:rsidRPr="00B02388">
        <w:rPr>
          <w:iCs/>
        </w:rPr>
        <w:t xml:space="preserve">finansowych </w:t>
      </w:r>
      <w:r w:rsidR="000C6BDF" w:rsidRPr="00B02388">
        <w:rPr>
          <w:iCs/>
        </w:rPr>
        <w:t xml:space="preserve">odzyskiwanych lub zwróconych przez </w:t>
      </w:r>
      <w:r w:rsidR="001E24FC" w:rsidRPr="00B02388">
        <w:rPr>
          <w:iCs/>
        </w:rPr>
        <w:t>B</w:t>
      </w:r>
      <w:r w:rsidR="000C6BDF" w:rsidRPr="00B02388">
        <w:rPr>
          <w:iCs/>
        </w:rPr>
        <w:t>eneficjentów w ramach Priorytetu 4</w:t>
      </w:r>
      <w:r w:rsidR="001E24FC" w:rsidRPr="00B02388">
        <w:rPr>
          <w:iCs/>
        </w:rPr>
        <w:t>. Zwiększenie zatrudnienia i spójności terytorialnej, zawartym w</w:t>
      </w:r>
      <w:r w:rsidR="000C6BDF" w:rsidRPr="00B02388">
        <w:rPr>
          <w:iCs/>
        </w:rPr>
        <w:t xml:space="preserve"> Program</w:t>
      </w:r>
      <w:r w:rsidR="001E24FC" w:rsidRPr="00B02388">
        <w:rPr>
          <w:iCs/>
        </w:rPr>
        <w:t>ie,</w:t>
      </w:r>
      <w:r w:rsidR="000C6BDF" w:rsidRPr="00B02388">
        <w:rPr>
          <w:iCs/>
        </w:rPr>
        <w:t xml:space="preserve"> o numerze </w:t>
      </w:r>
      <w:r w:rsidR="000C6BDF" w:rsidRPr="00B02388">
        <w:rPr>
          <w:b/>
          <w:bCs/>
          <w:iCs/>
        </w:rPr>
        <w:t>57 1010 1010 0088 2014 9930 0000</w:t>
      </w:r>
      <w:r w:rsidR="000C6BDF" w:rsidRPr="00B02388">
        <w:rPr>
          <w:iCs/>
        </w:rPr>
        <w:t xml:space="preserve">. </w:t>
      </w:r>
      <w:r w:rsidR="001E24FC" w:rsidRPr="00B02388">
        <w:rPr>
          <w:iCs/>
        </w:rPr>
        <w:t xml:space="preserve">Beneficjent </w:t>
      </w:r>
      <w:r w:rsidR="000C6BDF" w:rsidRPr="00B02388">
        <w:rPr>
          <w:iCs/>
        </w:rPr>
        <w:t xml:space="preserve">w tytule </w:t>
      </w:r>
      <w:r w:rsidR="001E24FC" w:rsidRPr="00B02388">
        <w:rPr>
          <w:iCs/>
        </w:rPr>
        <w:t xml:space="preserve">przelewu podaje </w:t>
      </w:r>
      <w:r w:rsidR="000C6BDF" w:rsidRPr="00B02388">
        <w:rPr>
          <w:iCs/>
        </w:rPr>
        <w:t xml:space="preserve">numer umowy oraz zaznacza, iż dokonuje zwrotu </w:t>
      </w:r>
      <w:r w:rsidR="00A03F32" w:rsidRPr="00B02388">
        <w:rPr>
          <w:iCs/>
        </w:rPr>
        <w:t>pomocy finansowej</w:t>
      </w:r>
      <w:r w:rsidR="000C6BDF" w:rsidRPr="00B02388">
        <w:rPr>
          <w:iCs/>
        </w:rPr>
        <w:t xml:space="preserve"> </w:t>
      </w:r>
      <w:r w:rsidR="00A03F32" w:rsidRPr="00B02388">
        <w:t xml:space="preserve">pobranej nienależnie lub </w:t>
      </w:r>
      <w:r w:rsidR="00A03F32" w:rsidRPr="00B02388">
        <w:rPr>
          <w:rStyle w:val="txt-new"/>
        </w:rPr>
        <w:t>w nadmiernej wysokości lub wykorzystanej</w:t>
      </w:r>
      <w:r w:rsidR="00A03F32" w:rsidRPr="00B02388">
        <w:t xml:space="preserve"> niezgodnie z przeznaczeniem</w:t>
      </w:r>
      <w:r w:rsidR="00A03F32" w:rsidRPr="00B02388">
        <w:rPr>
          <w:iCs/>
        </w:rPr>
        <w:t xml:space="preserve"> </w:t>
      </w:r>
      <w:r w:rsidR="00E50801" w:rsidRPr="00B02388">
        <w:rPr>
          <w:iCs/>
        </w:rPr>
        <w:t>w ramach działań</w:t>
      </w:r>
      <w:r w:rsidR="000C6BDF" w:rsidRPr="00B02388">
        <w:rPr>
          <w:iCs/>
        </w:rPr>
        <w:t xml:space="preserve"> </w:t>
      </w:r>
      <w:r w:rsidR="00B14699">
        <w:rPr>
          <w:iCs/>
        </w:rPr>
        <w:t xml:space="preserve">prowadzonych w ramach </w:t>
      </w:r>
      <w:r w:rsidR="008816DE">
        <w:rPr>
          <w:iCs/>
        </w:rPr>
        <w:t>współpracy</w:t>
      </w:r>
      <w:r w:rsidR="001E24FC" w:rsidRPr="00B02388">
        <w:rPr>
          <w:iCs/>
        </w:rPr>
        <w:t>,</w:t>
      </w:r>
      <w:r w:rsidR="00E50801" w:rsidRPr="00B02388">
        <w:rPr>
          <w:iCs/>
        </w:rPr>
        <w:t xml:space="preserve"> objętych Priorytetem</w:t>
      </w:r>
      <w:r w:rsidR="000C6BDF" w:rsidRPr="00B02388">
        <w:rPr>
          <w:iCs/>
        </w:rPr>
        <w:t xml:space="preserve"> 4</w:t>
      </w:r>
      <w:r w:rsidR="001E24FC" w:rsidRPr="00B02388">
        <w:rPr>
          <w:iCs/>
        </w:rPr>
        <w:t xml:space="preserve">. Zwiększenie zatrudnienia i spójności terytorialnej, zawartym </w:t>
      </w:r>
      <w:r w:rsidR="00421E66">
        <w:rPr>
          <w:iCs/>
        </w:rPr>
        <w:br/>
      </w:r>
      <w:r w:rsidR="001E24FC" w:rsidRPr="00B02388">
        <w:rPr>
          <w:iCs/>
        </w:rPr>
        <w:t>w</w:t>
      </w:r>
      <w:r w:rsidR="000C6BDF" w:rsidRPr="00B02388">
        <w:rPr>
          <w:iCs/>
        </w:rPr>
        <w:t xml:space="preserve"> Program</w:t>
      </w:r>
      <w:r w:rsidR="001E24FC" w:rsidRPr="00B02388">
        <w:rPr>
          <w:iCs/>
        </w:rPr>
        <w:t>ie</w:t>
      </w:r>
      <w:r w:rsidR="000C6BDF" w:rsidRPr="00B02388">
        <w:rPr>
          <w:iCs/>
        </w:rPr>
        <w:t>.</w:t>
      </w:r>
    </w:p>
    <w:p w:rsidR="00142A35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 xml:space="preserve">§ </w:t>
      </w:r>
      <w:r w:rsidR="00DD0F35" w:rsidRPr="0061425F">
        <w:rPr>
          <w:b/>
          <w:bCs/>
        </w:rPr>
        <w:t>1</w:t>
      </w:r>
      <w:r w:rsidR="00DD0F35">
        <w:rPr>
          <w:b/>
          <w:bCs/>
        </w:rPr>
        <w:t>2</w:t>
      </w:r>
      <w:r w:rsidRPr="0061425F">
        <w:rPr>
          <w:b/>
          <w:bCs/>
        </w:rPr>
        <w:t>.</w:t>
      </w:r>
    </w:p>
    <w:p w:rsidR="00142A35" w:rsidRPr="0061425F" w:rsidRDefault="00586713" w:rsidP="00614AB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1425F">
        <w:t xml:space="preserve">Umowa może zostać zmieniona na wniosek każdej ze </w:t>
      </w:r>
      <w:r w:rsidR="00F86817">
        <w:t>S</w:t>
      </w:r>
      <w:r w:rsidRPr="0061425F">
        <w:t>tron, przy czym zmiana ta nie może powodować</w:t>
      </w:r>
      <w:r w:rsidR="00142A35" w:rsidRPr="0061425F">
        <w:t>:</w:t>
      </w:r>
    </w:p>
    <w:p w:rsidR="00142A35" w:rsidRPr="0061425F" w:rsidRDefault="00586713" w:rsidP="00614AB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709" w:hanging="425"/>
        <w:jc w:val="both"/>
      </w:pPr>
      <w:r w:rsidRPr="0061425F">
        <w:t xml:space="preserve">zwiększenia </w:t>
      </w:r>
      <w:r w:rsidR="00F86817" w:rsidRPr="0061425F">
        <w:t xml:space="preserve">kwoty pomocy </w:t>
      </w:r>
      <w:r w:rsidR="00F86817">
        <w:t xml:space="preserve">finansowej </w:t>
      </w:r>
      <w:r w:rsidRPr="0061425F">
        <w:t>określonej w § 4 ust. 1</w:t>
      </w:r>
      <w:r w:rsidR="004E520C">
        <w:t>;</w:t>
      </w:r>
      <w:r w:rsidRPr="0061425F">
        <w:t xml:space="preserve"> </w:t>
      </w:r>
    </w:p>
    <w:p w:rsidR="00142A35" w:rsidRPr="0061425F" w:rsidRDefault="00586713" w:rsidP="00614AB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709" w:hanging="425"/>
        <w:jc w:val="both"/>
      </w:pPr>
      <w:r w:rsidRPr="0061425F">
        <w:t xml:space="preserve">zmiany celu </w:t>
      </w:r>
      <w:r w:rsidRPr="00B34481">
        <w:t>operacji</w:t>
      </w:r>
      <w:r w:rsidR="004E520C">
        <w:t>;</w:t>
      </w:r>
      <w:r w:rsidRPr="00B34481">
        <w:t xml:space="preserve"> </w:t>
      </w:r>
    </w:p>
    <w:p w:rsidR="00D803EA" w:rsidRPr="0061425F" w:rsidRDefault="00586713" w:rsidP="00614AB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709" w:hanging="425"/>
        <w:jc w:val="both"/>
      </w:pPr>
      <w:r w:rsidRPr="0061425F">
        <w:t xml:space="preserve">zmiany zobowiązania </w:t>
      </w:r>
      <w:r w:rsidR="00F86817">
        <w:t>d</w:t>
      </w:r>
      <w:r w:rsidRPr="0061425F">
        <w:t>o niefinansowani</w:t>
      </w:r>
      <w:r w:rsidR="00F86817">
        <w:t>a</w:t>
      </w:r>
      <w:r w:rsidRPr="0061425F">
        <w:t xml:space="preserve"> </w:t>
      </w:r>
      <w:r w:rsidR="00F86817">
        <w:t xml:space="preserve">kosztów kwalifikowalnych </w:t>
      </w:r>
      <w:r w:rsidRPr="0061425F">
        <w:t xml:space="preserve">operacji </w:t>
      </w:r>
      <w:r w:rsidR="007F7DE0">
        <w:br/>
      </w:r>
      <w:r w:rsidRPr="0061425F">
        <w:t xml:space="preserve">z </w:t>
      </w:r>
      <w:r w:rsidRPr="006C715F">
        <w:t>udziałem innych środków publicznych, przyznanych w związku z realizacją tej operacji.</w:t>
      </w:r>
      <w:r w:rsidR="0021397F" w:rsidRPr="0061425F">
        <w:t xml:space="preserve"> </w:t>
      </w:r>
    </w:p>
    <w:p w:rsidR="00D803EA" w:rsidRPr="00CD753A" w:rsidRDefault="00586713" w:rsidP="00CF1B1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CD753A">
        <w:t>Zmiana umowy wymaga zachowania formy pisemnej pod rygorem nieważności</w:t>
      </w:r>
      <w:r w:rsidR="00300685" w:rsidRPr="00CD753A">
        <w:t xml:space="preserve">, </w:t>
      </w:r>
      <w:r w:rsidR="007F7DE0">
        <w:br/>
      </w:r>
      <w:r w:rsidR="00300685" w:rsidRPr="00CD753A">
        <w:t xml:space="preserve">z zastrzeżeniem </w:t>
      </w:r>
      <w:r w:rsidR="00335CE1">
        <w:t xml:space="preserve">§ 5 ust. 6 i 13, </w:t>
      </w:r>
      <w:r w:rsidR="00300685" w:rsidRPr="00CD753A">
        <w:t xml:space="preserve">§ </w:t>
      </w:r>
      <w:r w:rsidR="008816DE">
        <w:t>6</w:t>
      </w:r>
      <w:r w:rsidR="00300685" w:rsidRPr="00CD753A">
        <w:t xml:space="preserve"> </w:t>
      </w:r>
      <w:r w:rsidR="00300685" w:rsidRPr="006C715F">
        <w:t xml:space="preserve">ust. </w:t>
      </w:r>
      <w:r w:rsidR="00F86817" w:rsidRPr="006C715F">
        <w:t>4</w:t>
      </w:r>
      <w:r w:rsidR="00300685" w:rsidRPr="00CD753A">
        <w:t xml:space="preserve"> i § </w:t>
      </w:r>
      <w:r w:rsidR="00300685" w:rsidRPr="001104B3">
        <w:t>1</w:t>
      </w:r>
      <w:r w:rsidR="002713A0">
        <w:t>4</w:t>
      </w:r>
      <w:r w:rsidR="00300685" w:rsidRPr="00217ABA">
        <w:t xml:space="preserve"> ust. 3</w:t>
      </w:r>
      <w:r w:rsidRPr="00217ABA">
        <w:t>.</w:t>
      </w:r>
      <w:r w:rsidRPr="00CD753A">
        <w:t xml:space="preserve"> </w:t>
      </w:r>
    </w:p>
    <w:p w:rsidR="00D803EA" w:rsidRPr="0061425F" w:rsidRDefault="00586713" w:rsidP="00CF1B1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1425F">
        <w:t>Zmiana umowy jest wymagana w szczególności w przypadku</w:t>
      </w:r>
      <w:r w:rsidR="005837C5" w:rsidRPr="005837C5">
        <w:t xml:space="preserve"> </w:t>
      </w:r>
      <w:r w:rsidR="005837C5" w:rsidRPr="0061425F">
        <w:t>zmian</w:t>
      </w:r>
      <w:r w:rsidR="005837C5">
        <w:t>y</w:t>
      </w:r>
      <w:r w:rsidRPr="0061425F">
        <w:t>:</w:t>
      </w:r>
    </w:p>
    <w:p w:rsidR="00D803EA" w:rsidRPr="0061425F" w:rsidRDefault="00586713" w:rsidP="00614AB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</w:pPr>
      <w:r w:rsidRPr="0061425F">
        <w:t>zakresu rzeczowego operacji lub etapu operacji w zestawieni</w:t>
      </w:r>
      <w:r w:rsidR="00F86817">
        <w:t>u</w:t>
      </w:r>
      <w:r w:rsidRPr="0061425F">
        <w:t xml:space="preserve"> rzeczowo-finansowy</w:t>
      </w:r>
      <w:r w:rsidR="00F86817">
        <w:t>m</w:t>
      </w:r>
      <w:r w:rsidRPr="0061425F">
        <w:t xml:space="preserve"> operacji stanowiący</w:t>
      </w:r>
      <w:r w:rsidR="00F86817">
        <w:t xml:space="preserve">m </w:t>
      </w:r>
      <w:r w:rsidRPr="0061425F">
        <w:t xml:space="preserve">załącznik </w:t>
      </w:r>
      <w:r w:rsidR="002F01EF" w:rsidRPr="0061425F">
        <w:t xml:space="preserve">nr 1 </w:t>
      </w:r>
      <w:r w:rsidRPr="0061425F">
        <w:t xml:space="preserve">do umowy </w:t>
      </w:r>
      <w:r w:rsidR="004E520C" w:rsidRPr="00A74F10">
        <w:t>–</w:t>
      </w:r>
      <w:r w:rsidRPr="0061425F">
        <w:t xml:space="preserve"> wniosek w tej sprawie Beneficjent składa najpóźniej w dniu złożenia wniosku o płatność</w:t>
      </w:r>
      <w:r w:rsidR="00DA2595" w:rsidRPr="0061425F">
        <w:t xml:space="preserve"> zgodnie z § </w:t>
      </w:r>
      <w:r w:rsidR="00F612D0">
        <w:t>8</w:t>
      </w:r>
      <w:r w:rsidR="008E055E" w:rsidRPr="0061425F">
        <w:t>;</w:t>
      </w:r>
      <w:r w:rsidRPr="0061425F">
        <w:t xml:space="preserve"> w przypadku niedotrzymania tego terminu, wniosek o zmianę umowy nie zostanie rozpatrzony pozytywnie i </w:t>
      </w:r>
      <w:r w:rsidR="00A524F3">
        <w:t>Zarząd</w:t>
      </w:r>
      <w:r w:rsidR="00A524F3" w:rsidRPr="0061425F">
        <w:t xml:space="preserve"> </w:t>
      </w:r>
      <w:r w:rsidR="007212F6" w:rsidRPr="0061425F">
        <w:t xml:space="preserve">Województwa </w:t>
      </w:r>
      <w:r w:rsidRPr="0061425F">
        <w:t xml:space="preserve">rozpatrzy wniosek o płatność zgodnie </w:t>
      </w:r>
      <w:r w:rsidR="0076515A">
        <w:br/>
      </w:r>
      <w:r w:rsidRPr="0061425F">
        <w:t>z postanowieniami zawartej umowy</w:t>
      </w:r>
      <w:r w:rsidR="00C207B3" w:rsidRPr="0061425F">
        <w:t>;</w:t>
      </w:r>
    </w:p>
    <w:p w:rsidR="00365E05" w:rsidRDefault="00586713" w:rsidP="00614AB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</w:pPr>
      <w:r w:rsidRPr="0061425F">
        <w:t>dotyczącej terminu złożenia wniosku o płatność</w:t>
      </w:r>
      <w:r w:rsidR="00467E5E" w:rsidRPr="0061425F">
        <w:t xml:space="preserve"> </w:t>
      </w:r>
      <w:r w:rsidR="004E520C" w:rsidRPr="00A74F10">
        <w:t>–</w:t>
      </w:r>
      <w:r w:rsidR="00467E5E" w:rsidRPr="0061425F">
        <w:t xml:space="preserve"> wniosek w tej sprawie Beneficjent składa najpóźniej w dniu złożenia wniosku o płatność</w:t>
      </w:r>
      <w:r w:rsidR="008342A6" w:rsidRPr="0061425F">
        <w:t xml:space="preserve"> zgodnie z § </w:t>
      </w:r>
      <w:r w:rsidR="00F612D0">
        <w:t>8</w:t>
      </w:r>
      <w:r w:rsidR="008342A6" w:rsidRPr="0061425F">
        <w:t xml:space="preserve">; w przypadku </w:t>
      </w:r>
      <w:r w:rsidR="008342A6" w:rsidRPr="0061425F">
        <w:lastRenderedPageBreak/>
        <w:t>niedotrzymania tego terminu, wniosek o zmianę umowy nie zostanie rozpatrzony pozytywnie</w:t>
      </w:r>
      <w:r w:rsidR="00365E05">
        <w:t>;</w:t>
      </w:r>
    </w:p>
    <w:p w:rsidR="00D803EA" w:rsidRPr="008562EB" w:rsidRDefault="00365E05" w:rsidP="008562E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</w:pPr>
      <w:r>
        <w:t>umow</w:t>
      </w:r>
      <w:r w:rsidR="0076515A">
        <w:t>y</w:t>
      </w:r>
      <w:r>
        <w:t xml:space="preserve"> partnerskiej</w:t>
      </w:r>
      <w:r w:rsidR="0099566B">
        <w:t xml:space="preserve"> w zakresie</w:t>
      </w:r>
      <w:r w:rsidR="0076515A">
        <w:t>,</w:t>
      </w:r>
      <w:r w:rsidR="0099566B">
        <w:t xml:space="preserve"> o którym mowa</w:t>
      </w:r>
      <w:r>
        <w:t xml:space="preserve"> </w:t>
      </w:r>
      <w:r w:rsidR="004C310E">
        <w:rPr>
          <w:lang w:val="pl"/>
        </w:rPr>
        <w:t>w § 17 ust. 3</w:t>
      </w:r>
      <w:r w:rsidRPr="00365E05">
        <w:rPr>
          <w:lang w:val="pl"/>
        </w:rPr>
        <w:t xml:space="preserve"> pkt </w:t>
      </w:r>
      <w:r w:rsidR="004C310E">
        <w:rPr>
          <w:lang w:val="pl"/>
        </w:rPr>
        <w:t>1 lit. e</w:t>
      </w:r>
      <w:r w:rsidRPr="00365E05">
        <w:rPr>
          <w:lang w:val="pl"/>
        </w:rPr>
        <w:t xml:space="preserve"> </w:t>
      </w:r>
      <w:r w:rsidR="004C310E" w:rsidRPr="004C310E">
        <w:t>rozporządzenia w ramach współprac</w:t>
      </w:r>
      <w:r w:rsidR="00D85259">
        <w:t xml:space="preserve">y </w:t>
      </w:r>
      <w:r w:rsidR="001D57CA" w:rsidRPr="00A74F10">
        <w:t>–</w:t>
      </w:r>
      <w:r w:rsidR="001D57CA" w:rsidRPr="0061425F">
        <w:t xml:space="preserve"> </w:t>
      </w:r>
      <w:r w:rsidR="001D57CA">
        <w:rPr>
          <w:lang w:val="pl"/>
        </w:rPr>
        <w:t>w</w:t>
      </w:r>
      <w:r w:rsidRPr="00C24596">
        <w:rPr>
          <w:lang w:val="pl"/>
        </w:rPr>
        <w:t>niosek w tej sprawie Beneficjent składa nie</w:t>
      </w:r>
      <w:r w:rsidR="005A515E">
        <w:rPr>
          <w:lang w:val="pl"/>
        </w:rPr>
        <w:t>zwłocznie po podpisaniu</w:t>
      </w:r>
      <w:r w:rsidRPr="00C24596">
        <w:rPr>
          <w:lang w:val="pl"/>
        </w:rPr>
        <w:t xml:space="preserve"> </w:t>
      </w:r>
      <w:r w:rsidR="00AF37E2" w:rsidRPr="003A41A2">
        <w:rPr>
          <w:lang w:val="pl"/>
        </w:rPr>
        <w:t xml:space="preserve">przez Beneficjenta </w:t>
      </w:r>
      <w:r w:rsidR="00AF37E2">
        <w:rPr>
          <w:lang w:val="pl"/>
        </w:rPr>
        <w:t>i wszystkich partnerów</w:t>
      </w:r>
      <w:r w:rsidR="00AF37E2" w:rsidRPr="003A41A2">
        <w:rPr>
          <w:lang w:val="pl"/>
        </w:rPr>
        <w:t xml:space="preserve"> projektu współpracy</w:t>
      </w:r>
      <w:r w:rsidR="00AF37E2" w:rsidRPr="00C24596" w:rsidDel="005A515E">
        <w:rPr>
          <w:lang w:val="pl"/>
        </w:rPr>
        <w:t xml:space="preserve"> </w:t>
      </w:r>
      <w:r w:rsidR="003A41A2" w:rsidRPr="003A41A2">
        <w:t>aneksu do umowy partnerskiej</w:t>
      </w:r>
      <w:r w:rsidR="005E35FA">
        <w:t xml:space="preserve">, </w:t>
      </w:r>
      <w:r w:rsidR="005E35FA" w:rsidRPr="0061425F">
        <w:t xml:space="preserve">najpóźniej w dniu złożenia wniosku o płatność zgodnie z § </w:t>
      </w:r>
      <w:r w:rsidR="005E35FA">
        <w:t>8</w:t>
      </w:r>
      <w:r w:rsidR="005E35FA" w:rsidRPr="0061425F">
        <w:t xml:space="preserve">; w przypadku niedotrzymania tego terminu, wniosek o zmianę umowy nie zostanie rozpatrzony pozytywnie i </w:t>
      </w:r>
      <w:r w:rsidR="005E35FA">
        <w:t>Zarząd</w:t>
      </w:r>
      <w:r w:rsidR="005E35FA" w:rsidRPr="0061425F">
        <w:t xml:space="preserve"> Województwa rozpatrzy wniosek o płatność zgodnie</w:t>
      </w:r>
      <w:r w:rsidR="005E35FA">
        <w:t xml:space="preserve"> </w:t>
      </w:r>
      <w:r w:rsidR="005E35FA" w:rsidRPr="0061425F">
        <w:t>z</w:t>
      </w:r>
      <w:r w:rsidR="008562EB">
        <w:t xml:space="preserve"> postanowieniami zawartej umowy</w:t>
      </w:r>
      <w:r w:rsidR="003A41A2" w:rsidRPr="008562EB">
        <w:rPr>
          <w:lang w:val="pl"/>
        </w:rPr>
        <w:t>.</w:t>
      </w:r>
      <w:r w:rsidR="00A16A3D" w:rsidRPr="008562EB">
        <w:rPr>
          <w:lang w:val="pl"/>
        </w:rPr>
        <w:t xml:space="preserve"> </w:t>
      </w:r>
      <w:r w:rsidR="001D57CA" w:rsidRPr="008562EB">
        <w:rPr>
          <w:lang w:val="pl"/>
        </w:rPr>
        <w:t xml:space="preserve">Beneficjent </w:t>
      </w:r>
      <w:r w:rsidR="004854A9" w:rsidRPr="008562EB">
        <w:rPr>
          <w:lang w:val="pl"/>
        </w:rPr>
        <w:t xml:space="preserve">składa </w:t>
      </w:r>
      <w:r w:rsidR="001D57CA" w:rsidRPr="008562EB">
        <w:rPr>
          <w:lang w:val="pl"/>
        </w:rPr>
        <w:t>w</w:t>
      </w:r>
      <w:r w:rsidRPr="008562EB">
        <w:rPr>
          <w:lang w:val="pl"/>
        </w:rPr>
        <w:t>raz z wnioskiem zawart</w:t>
      </w:r>
      <w:r w:rsidR="00F60074" w:rsidRPr="008562EB">
        <w:rPr>
          <w:lang w:val="pl"/>
        </w:rPr>
        <w:t>y</w:t>
      </w:r>
      <w:r w:rsidRPr="008562EB">
        <w:rPr>
          <w:lang w:val="pl"/>
        </w:rPr>
        <w:t xml:space="preserve"> </w:t>
      </w:r>
      <w:r w:rsidR="004854A9">
        <w:t>aneks</w:t>
      </w:r>
      <w:r w:rsidR="004854A9" w:rsidRPr="003A41A2">
        <w:t xml:space="preserve"> do umowy partnerskiej</w:t>
      </w:r>
      <w:r w:rsidR="00AF37E2" w:rsidRPr="008562EB">
        <w:rPr>
          <w:lang w:val="pl"/>
        </w:rPr>
        <w:t>.</w:t>
      </w:r>
    </w:p>
    <w:p w:rsidR="0089779A" w:rsidRPr="0061425F" w:rsidRDefault="0089779A" w:rsidP="00CF1B1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1425F">
        <w:t>Zarząd Województwa rozpatruje wniosek o zmianę umowy w terminie 30 dni od dnia złożenia wniosku o zmianę umowy. Wezwanie przez Zarząd Województwa Beneficjenta do wykonania określonych czynności w toku postępowania o zmianę umowy, wydłuża termin rozpatrzenia wniosku o zmianę umowy o czas wykonania przez Beneficjenta tych czynności.</w:t>
      </w:r>
    </w:p>
    <w:p w:rsidR="0089779A" w:rsidRPr="004854A9" w:rsidRDefault="0089779A" w:rsidP="004854A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1425F">
        <w:t xml:space="preserve">Zawarcie aneksu do umowy w wyniku pozytywnego rozpatrzenia wniosku o zmianę umowy nie wymaga osobistego stawiennictwa Beneficjenta w </w:t>
      </w:r>
      <w:r w:rsidR="004E0623">
        <w:t xml:space="preserve">siedzibie Instytucji Pośredniczącej albo </w:t>
      </w:r>
      <w:r w:rsidR="005837C5">
        <w:t xml:space="preserve">w </w:t>
      </w:r>
      <w:r w:rsidR="004E0623">
        <w:t>jednost</w:t>
      </w:r>
      <w:r w:rsidR="005837C5">
        <w:t>ce</w:t>
      </w:r>
      <w:r w:rsidR="004E0623">
        <w:t xml:space="preserve"> samorządowej</w:t>
      </w:r>
      <w:r w:rsidRPr="0061425F">
        <w:t xml:space="preserve"> i może zostać dokonane poprzez korespondencyjny obieg dokumentów.</w:t>
      </w:r>
    </w:p>
    <w:p w:rsidR="00D803EA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 xml:space="preserve">§ </w:t>
      </w:r>
      <w:r w:rsidR="00D26F96" w:rsidRPr="0061425F">
        <w:rPr>
          <w:b/>
          <w:bCs/>
        </w:rPr>
        <w:t>1</w:t>
      </w:r>
      <w:r w:rsidR="00DD0F35">
        <w:rPr>
          <w:b/>
          <w:bCs/>
        </w:rPr>
        <w:t>3</w:t>
      </w:r>
      <w:r w:rsidRPr="0061425F">
        <w:rPr>
          <w:b/>
          <w:bCs/>
        </w:rPr>
        <w:t>.</w:t>
      </w:r>
    </w:p>
    <w:p w:rsidR="00D803EA" w:rsidRPr="0061425F" w:rsidRDefault="00586713" w:rsidP="00D8525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1425F">
        <w:t xml:space="preserve">Zabezpieczeniem należytego wykonania przez Beneficjenta zobowiązań określonych </w:t>
      </w:r>
      <w:r w:rsidR="00E87941">
        <w:br/>
      </w:r>
      <w:r w:rsidRPr="0061425F">
        <w:t>w umowie jest</w:t>
      </w:r>
      <w:r w:rsidR="008031D6" w:rsidRPr="0061425F">
        <w:t xml:space="preserve"> </w:t>
      </w:r>
      <w:r w:rsidR="00D803EA" w:rsidRPr="0061425F">
        <w:t xml:space="preserve">weksel niezupełny (in blanco) wraz z deklaracją wekslową sporządzoną na formularzu udostępnionym przez </w:t>
      </w:r>
      <w:r w:rsidR="00F43A71" w:rsidRPr="0061425F">
        <w:t xml:space="preserve">Zarząd </w:t>
      </w:r>
      <w:r w:rsidR="00D803EA" w:rsidRPr="0061425F">
        <w:t xml:space="preserve">Województwa, podpisywany przez Beneficjenta </w:t>
      </w:r>
      <w:r w:rsidR="007F7DE0">
        <w:br/>
      </w:r>
      <w:r w:rsidR="00D803EA" w:rsidRPr="0061425F">
        <w:t xml:space="preserve">w obecności upoważnionego pracownika </w:t>
      </w:r>
      <w:r w:rsidR="00A524F3">
        <w:t>U</w:t>
      </w:r>
      <w:r w:rsidR="00F43A71" w:rsidRPr="0061425F">
        <w:t xml:space="preserve">rzędu </w:t>
      </w:r>
      <w:r w:rsidR="00A524F3">
        <w:t>M</w:t>
      </w:r>
      <w:r w:rsidR="00F43A71" w:rsidRPr="0061425F">
        <w:t xml:space="preserve">arszałkowskiego </w:t>
      </w:r>
      <w:r w:rsidR="00A524F3">
        <w:t>albo</w:t>
      </w:r>
      <w:r w:rsidR="00A524F3" w:rsidRPr="0061425F">
        <w:t xml:space="preserve"> </w:t>
      </w:r>
      <w:r w:rsidR="00F43A71" w:rsidRPr="0061425F">
        <w:t xml:space="preserve">samorządowej jednostki </w:t>
      </w:r>
      <w:r w:rsidR="00D803EA" w:rsidRPr="0061425F">
        <w:t>i z</w:t>
      </w:r>
      <w:r w:rsidR="00F43A71" w:rsidRPr="0061425F">
        <w:t>łożony w</w:t>
      </w:r>
      <w:r w:rsidR="004E0623">
        <w:t xml:space="preserve"> siedzibie Instytucji Pośredniczącej albo</w:t>
      </w:r>
      <w:r w:rsidR="00F43A71" w:rsidRPr="0061425F">
        <w:t xml:space="preserve"> w samorządowej jednostce</w:t>
      </w:r>
      <w:r w:rsidR="00D803EA" w:rsidRPr="0061425F">
        <w:t xml:space="preserve"> </w:t>
      </w:r>
      <w:r w:rsidR="007F7DE0">
        <w:br/>
      </w:r>
      <w:r w:rsidR="00D803EA" w:rsidRPr="0061425F">
        <w:t>w dniu zawarcia umowy</w:t>
      </w:r>
      <w:r w:rsidR="00C74356">
        <w:t>.</w:t>
      </w:r>
    </w:p>
    <w:p w:rsidR="00D803EA" w:rsidRPr="0061425F" w:rsidRDefault="00A524F3" w:rsidP="00614AB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>
        <w:t>Zarząd</w:t>
      </w:r>
      <w:r w:rsidRPr="0061425F">
        <w:t xml:space="preserve"> </w:t>
      </w:r>
      <w:r w:rsidR="007212F6" w:rsidRPr="0061425F">
        <w:t>Województwa</w:t>
      </w:r>
      <w:r w:rsidR="00586713" w:rsidRPr="0061425F">
        <w:t xml:space="preserve"> </w:t>
      </w:r>
      <w:r w:rsidR="00E22C07" w:rsidRPr="0061425F">
        <w:t xml:space="preserve">niezwłocznie </w:t>
      </w:r>
      <w:r w:rsidR="00586713" w:rsidRPr="0061425F">
        <w:t xml:space="preserve">zwraca Beneficjentowi dokumenty, o których mowa </w:t>
      </w:r>
      <w:r w:rsidR="007F7DE0">
        <w:br/>
      </w:r>
      <w:r w:rsidR="00586713" w:rsidRPr="0061425F">
        <w:t>w ust. 1:</w:t>
      </w:r>
    </w:p>
    <w:p w:rsidR="00D803EA" w:rsidRPr="0061425F" w:rsidRDefault="00586713" w:rsidP="00614AB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641" w:hanging="357"/>
        <w:jc w:val="both"/>
      </w:pPr>
      <w:r w:rsidRPr="0061425F">
        <w:t xml:space="preserve">po upływie 5 lat od dnia dokonania </w:t>
      </w:r>
      <w:r w:rsidR="00C74356" w:rsidRPr="0061425F">
        <w:t xml:space="preserve">przez Agencję </w:t>
      </w:r>
      <w:r w:rsidRPr="0061425F">
        <w:t>płatności końcowej</w:t>
      </w:r>
      <w:r w:rsidR="009B5BD1" w:rsidRPr="0061425F">
        <w:t>;</w:t>
      </w:r>
    </w:p>
    <w:p w:rsidR="00CE2D1D" w:rsidRDefault="00586713" w:rsidP="00614AB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641" w:hanging="357"/>
        <w:jc w:val="both"/>
      </w:pPr>
      <w:r w:rsidRPr="0061425F">
        <w:t>w przypadku</w:t>
      </w:r>
      <w:r w:rsidR="00CE2D1D">
        <w:t>:</w:t>
      </w:r>
    </w:p>
    <w:p w:rsidR="00D803EA" w:rsidRPr="0061425F" w:rsidRDefault="00586713" w:rsidP="00CE2D1D">
      <w:pPr>
        <w:pStyle w:val="Akapitzlist"/>
        <w:numPr>
          <w:ilvl w:val="2"/>
          <w:numId w:val="27"/>
        </w:numPr>
        <w:autoSpaceDE w:val="0"/>
        <w:autoSpaceDN w:val="0"/>
        <w:adjustRightInd w:val="0"/>
        <w:spacing w:line="360" w:lineRule="auto"/>
        <w:jc w:val="both"/>
      </w:pPr>
      <w:r w:rsidRPr="0061425F">
        <w:t>wypowiedzenia umowy</w:t>
      </w:r>
      <w:r w:rsidR="00936E5E" w:rsidRPr="0061425F">
        <w:t xml:space="preserve"> przed dokonaniem wypłaty pomocy</w:t>
      </w:r>
      <w:r w:rsidR="00A524F3">
        <w:t xml:space="preserve"> finansowej</w:t>
      </w:r>
      <w:r w:rsidR="00CE2D1D">
        <w:t>,</w:t>
      </w:r>
    </w:p>
    <w:p w:rsidR="00936E5E" w:rsidRDefault="00586713" w:rsidP="00CE2D1D">
      <w:pPr>
        <w:pStyle w:val="Akapitzlist"/>
        <w:numPr>
          <w:ilvl w:val="2"/>
          <w:numId w:val="27"/>
        </w:numPr>
        <w:autoSpaceDE w:val="0"/>
        <w:autoSpaceDN w:val="0"/>
        <w:adjustRightInd w:val="0"/>
        <w:spacing w:line="360" w:lineRule="auto"/>
        <w:jc w:val="both"/>
      </w:pPr>
      <w:r w:rsidRPr="0061425F">
        <w:t>odmowy wypłaty pomocy</w:t>
      </w:r>
      <w:r w:rsidR="00A524F3">
        <w:t xml:space="preserve"> finansowej</w:t>
      </w:r>
      <w:r w:rsidR="009B5BD1" w:rsidRPr="0061425F">
        <w:t xml:space="preserve"> w całości</w:t>
      </w:r>
      <w:r w:rsidR="00CE2D1D">
        <w:t>,</w:t>
      </w:r>
    </w:p>
    <w:p w:rsidR="00F612D0" w:rsidRPr="0061425F" w:rsidRDefault="00F612D0" w:rsidP="00CE2D1D">
      <w:pPr>
        <w:pStyle w:val="Akapitzlist"/>
        <w:numPr>
          <w:ilvl w:val="2"/>
          <w:numId w:val="27"/>
        </w:numPr>
        <w:autoSpaceDE w:val="0"/>
        <w:autoSpaceDN w:val="0"/>
        <w:adjustRightInd w:val="0"/>
        <w:spacing w:line="360" w:lineRule="auto"/>
        <w:jc w:val="both"/>
      </w:pPr>
      <w:r>
        <w:t>rozliczenia zaliczki,</w:t>
      </w:r>
    </w:p>
    <w:p w:rsidR="00D803EA" w:rsidRPr="0061425F" w:rsidRDefault="00936E5E" w:rsidP="00CE2D1D">
      <w:pPr>
        <w:pStyle w:val="Akapitzlist"/>
        <w:numPr>
          <w:ilvl w:val="2"/>
          <w:numId w:val="27"/>
        </w:numPr>
        <w:autoSpaceDE w:val="0"/>
        <w:autoSpaceDN w:val="0"/>
        <w:adjustRightInd w:val="0"/>
        <w:spacing w:line="360" w:lineRule="auto"/>
        <w:jc w:val="both"/>
      </w:pPr>
      <w:r w:rsidRPr="0061425F">
        <w:t>zwrotu przez Beneficjenta całości otrzymanej pomocy</w:t>
      </w:r>
      <w:r w:rsidR="00A524F3">
        <w:t xml:space="preserve"> finansowej</w:t>
      </w:r>
      <w:r w:rsidRPr="0061425F">
        <w:t xml:space="preserve"> wraz </w:t>
      </w:r>
      <w:r w:rsidR="00CE2D1D">
        <w:br/>
      </w:r>
      <w:r w:rsidRPr="0061425F">
        <w:t xml:space="preserve">z należnymi odsetkami, zgodnie z postanowieniami § </w:t>
      </w:r>
      <w:r w:rsidR="00940E42">
        <w:t>1</w:t>
      </w:r>
      <w:r w:rsidR="00C74356">
        <w:t>1</w:t>
      </w:r>
      <w:r w:rsidR="00940E42">
        <w:t>.</w:t>
      </w:r>
      <w:r w:rsidR="00B72B84" w:rsidRPr="0061425F">
        <w:t xml:space="preserve"> </w:t>
      </w:r>
    </w:p>
    <w:p w:rsidR="00D803EA" w:rsidRPr="004854A9" w:rsidRDefault="0089779A" w:rsidP="004854A9">
      <w:pPr>
        <w:pStyle w:val="Akapitzlist"/>
        <w:widowControl w:val="0"/>
        <w:numPr>
          <w:ilvl w:val="0"/>
          <w:numId w:val="23"/>
        </w:numPr>
        <w:spacing w:line="360" w:lineRule="auto"/>
        <w:ind w:left="284" w:hanging="284"/>
        <w:jc w:val="both"/>
      </w:pPr>
      <w:r w:rsidRPr="0061425F">
        <w:lastRenderedPageBreak/>
        <w:t xml:space="preserve">Beneficjent może odebrać weksel wraz z deklaracją wekslową w Urzędzie Marszałkowskim </w:t>
      </w:r>
      <w:r w:rsidR="00C74356">
        <w:t>albo</w:t>
      </w:r>
      <w:r w:rsidR="00C74356" w:rsidRPr="0061425F">
        <w:t xml:space="preserve"> </w:t>
      </w:r>
      <w:r w:rsidR="00CE2D1D">
        <w:t>samorządowej jednostce</w:t>
      </w:r>
      <w:r w:rsidR="00C74356" w:rsidRPr="0061425F">
        <w:t xml:space="preserve"> </w:t>
      </w:r>
      <w:r w:rsidRPr="0061425F">
        <w:t xml:space="preserve">w terminie 30 dni od dnia zaistnienia któregokolwiek ze zdarzeń wskazanych w ust. 2. Po upływie tego terminu Zarząd Województwa dokonuje zniszczenia weksla i deklaracji wekslowej, sporządzając na tę okoliczność stosowny protokół. Protokół zniszczenia </w:t>
      </w:r>
      <w:r w:rsidR="00A524F3" w:rsidRPr="0061425F">
        <w:t>weksla i deklaracji wekslowej</w:t>
      </w:r>
      <w:r w:rsidR="00A524F3" w:rsidRPr="0061425F" w:rsidDel="00A524F3">
        <w:t xml:space="preserve"> </w:t>
      </w:r>
      <w:r w:rsidRPr="0061425F">
        <w:t>pozostawia się w aktach sprawy.</w:t>
      </w:r>
    </w:p>
    <w:p w:rsidR="002713A0" w:rsidRDefault="002713A0" w:rsidP="002713A0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>§ 1</w:t>
      </w:r>
      <w:r>
        <w:rPr>
          <w:b/>
          <w:bCs/>
        </w:rPr>
        <w:t>4</w:t>
      </w:r>
      <w:r w:rsidRPr="0061425F">
        <w:rPr>
          <w:b/>
          <w:bCs/>
        </w:rPr>
        <w:t>.</w:t>
      </w:r>
    </w:p>
    <w:p w:rsidR="00D803EA" w:rsidRPr="0061425F" w:rsidRDefault="006121C3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1</w:t>
      </w:r>
      <w:r w:rsidR="00586713" w:rsidRPr="0061425F">
        <w:t>. Strony będą porozumiewać się pisemnie we wszelkich sprawach dotyczących realizacji umowy. Korespondencja związana z realizacją umowy przekazywana będzie przez:</w:t>
      </w:r>
    </w:p>
    <w:p w:rsidR="00D803EA" w:rsidRPr="0061425F" w:rsidRDefault="00586713" w:rsidP="00614AB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</w:pPr>
      <w:r w:rsidRPr="0061425F">
        <w:t>Beneficjenta na adres:</w:t>
      </w:r>
      <w:r w:rsidR="00983D37" w:rsidRPr="0061425F">
        <w:t xml:space="preserve"> </w:t>
      </w:r>
      <w:r w:rsidR="0075472A" w:rsidRPr="0061425F">
        <w:t>……………………………….....................................</w:t>
      </w:r>
    </w:p>
    <w:p w:rsidR="00D803EA" w:rsidRPr="0061425F" w:rsidRDefault="0075472A" w:rsidP="00614AB7">
      <w:pPr>
        <w:pStyle w:val="Akapitzlist"/>
        <w:autoSpaceDE w:val="0"/>
        <w:autoSpaceDN w:val="0"/>
        <w:adjustRightInd w:val="0"/>
        <w:spacing w:line="360" w:lineRule="auto"/>
        <w:ind w:left="644"/>
        <w:jc w:val="both"/>
      </w:pPr>
      <w:r w:rsidRPr="0061425F">
        <w:t>……………………………………………………………………………………………</w:t>
      </w:r>
    </w:p>
    <w:p w:rsidR="00D803EA" w:rsidRPr="0061425F" w:rsidRDefault="00983D37" w:rsidP="00614AB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</w:pPr>
      <w:r w:rsidRPr="0061425F">
        <w:t>Za</w:t>
      </w:r>
      <w:r w:rsidR="007212F6" w:rsidRPr="0061425F">
        <w:t>rząd Województwa</w:t>
      </w:r>
      <w:r w:rsidR="00586713" w:rsidRPr="0061425F">
        <w:t xml:space="preserve"> na a</w:t>
      </w:r>
      <w:r w:rsidR="0075472A" w:rsidRPr="0061425F">
        <w:t>dres: ………………………</w:t>
      </w:r>
      <w:r w:rsidR="007212F6" w:rsidRPr="0061425F">
        <w:t>…………………………</w:t>
      </w:r>
    </w:p>
    <w:p w:rsidR="00D803EA" w:rsidRPr="0061425F" w:rsidRDefault="0075472A" w:rsidP="00614AB7">
      <w:pPr>
        <w:pStyle w:val="Akapitzlist"/>
        <w:autoSpaceDE w:val="0"/>
        <w:autoSpaceDN w:val="0"/>
        <w:adjustRightInd w:val="0"/>
        <w:spacing w:line="360" w:lineRule="auto"/>
        <w:ind w:left="644"/>
        <w:jc w:val="both"/>
      </w:pPr>
      <w:r w:rsidRPr="0061425F">
        <w:t>……………………………………………………………………………………………</w:t>
      </w:r>
      <w:r w:rsidR="00586713" w:rsidRPr="0061425F">
        <w:t xml:space="preserve"> </w:t>
      </w:r>
    </w:p>
    <w:p w:rsidR="00D803EA" w:rsidRPr="0061425F" w:rsidRDefault="006121C3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2</w:t>
      </w:r>
      <w:r w:rsidR="00586713" w:rsidRPr="0061425F">
        <w:t xml:space="preserve">. Strony zobowiązują się do podawania numeru </w:t>
      </w:r>
      <w:r w:rsidR="00A524F3">
        <w:t xml:space="preserve">oraz daty zawarcia </w:t>
      </w:r>
      <w:r w:rsidR="00586713" w:rsidRPr="0061425F">
        <w:t>umowy w prowadzonej przez nie korespondencji.</w:t>
      </w:r>
    </w:p>
    <w:p w:rsidR="00D803EA" w:rsidRPr="0061425F" w:rsidRDefault="006121C3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3</w:t>
      </w:r>
      <w:r w:rsidR="00586713" w:rsidRPr="0061425F">
        <w:t xml:space="preserve">. Beneficjent jest zobowiązany do niezwłocznego przesyłania do </w:t>
      </w:r>
      <w:r w:rsidR="00983D37" w:rsidRPr="0061425F">
        <w:t>Za</w:t>
      </w:r>
      <w:r w:rsidR="007212F6" w:rsidRPr="0061425F">
        <w:t xml:space="preserve">rządu Województwa </w:t>
      </w:r>
      <w:r w:rsidR="00586713" w:rsidRPr="0061425F">
        <w:t>pisemnej informacji o zmianie swoich danych identyfikacyjnych</w:t>
      </w:r>
      <w:r w:rsidR="00A524F3">
        <w:t>, w tym adresu do korespondencji,</w:t>
      </w:r>
      <w:r w:rsidR="00586713" w:rsidRPr="0061425F">
        <w:t xml:space="preserve"> zawartych w umowie. Zmiana ta nie wymaga dokonania zmiany umowy.</w:t>
      </w:r>
    </w:p>
    <w:p w:rsidR="007E713C" w:rsidRDefault="006121C3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4</w:t>
      </w:r>
      <w:r w:rsidR="00586713" w:rsidRPr="0061425F">
        <w:t xml:space="preserve">. W przypadku niepowiadomienia przez Beneficjenta </w:t>
      </w:r>
      <w:r w:rsidR="00983D37" w:rsidRPr="0061425F">
        <w:t>Za</w:t>
      </w:r>
      <w:r w:rsidR="007212F6" w:rsidRPr="0061425F">
        <w:t xml:space="preserve">rządu Województwa </w:t>
      </w:r>
      <w:r w:rsidR="00586713" w:rsidRPr="0061425F">
        <w:t xml:space="preserve">o zmianie swoich danych identyfikacyjnych zawartych w umowie, </w:t>
      </w:r>
      <w:r w:rsidR="00A524F3" w:rsidRPr="0061425F">
        <w:t xml:space="preserve">Strony uznają za doręczoną </w:t>
      </w:r>
      <w:r w:rsidR="00586713" w:rsidRPr="0061425F">
        <w:t xml:space="preserve">wszelką korespondencję wysyłaną przez </w:t>
      </w:r>
      <w:r w:rsidR="0089779A" w:rsidRPr="0061425F">
        <w:t>Za</w:t>
      </w:r>
      <w:r w:rsidR="007212F6" w:rsidRPr="0061425F">
        <w:t>rząd Województwa</w:t>
      </w:r>
      <w:r w:rsidR="00586713" w:rsidRPr="0061425F">
        <w:t xml:space="preserve"> </w:t>
      </w:r>
      <w:r w:rsidR="00A524F3">
        <w:t>do Beneficjenta</w:t>
      </w:r>
      <w:r w:rsidR="00C74356">
        <w:t>,</w:t>
      </w:r>
      <w:r w:rsidR="00A524F3">
        <w:t xml:space="preserve"> </w:t>
      </w:r>
      <w:r w:rsidR="00586713" w:rsidRPr="0061425F">
        <w:t xml:space="preserve">zgodnie </w:t>
      </w:r>
      <w:r w:rsidR="00C74356">
        <w:br/>
      </w:r>
      <w:r w:rsidR="00586713" w:rsidRPr="0061425F">
        <w:t>z posiadanymi przez nią danymi.</w:t>
      </w:r>
    </w:p>
    <w:p w:rsidR="007E713C" w:rsidRPr="006C715F" w:rsidRDefault="007E713C" w:rsidP="006C715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>§ 1</w:t>
      </w:r>
      <w:r w:rsidR="00B17202">
        <w:rPr>
          <w:b/>
          <w:bCs/>
        </w:rPr>
        <w:t>5</w:t>
      </w:r>
      <w:r w:rsidRPr="0061425F">
        <w:rPr>
          <w:b/>
          <w:bCs/>
        </w:rPr>
        <w:t>.</w:t>
      </w:r>
    </w:p>
    <w:p w:rsidR="007E713C" w:rsidRDefault="007E713C" w:rsidP="00614AB7">
      <w:pPr>
        <w:pStyle w:val="USTustnpkodeksu"/>
        <w:tabs>
          <w:tab w:val="left" w:pos="284"/>
        </w:tabs>
        <w:ind w:firstLine="0"/>
      </w:pPr>
      <w:r>
        <w:t>1.</w:t>
      </w:r>
      <w:r>
        <w:tab/>
      </w:r>
      <w:r w:rsidRPr="004A6708">
        <w:t>Wszelkie spory pomiędzy</w:t>
      </w:r>
      <w:r>
        <w:t xml:space="preserve"> Zarządem Województwa </w:t>
      </w:r>
      <w:r w:rsidRPr="004A6708">
        <w:t>a Beneficjentem będą rozstrzygane przez sąd powszech</w:t>
      </w:r>
      <w:r>
        <w:t>ny właściwy dla siedziby Zarządu Województwa</w:t>
      </w:r>
      <w:r w:rsidRPr="004A6708">
        <w:t>.</w:t>
      </w:r>
    </w:p>
    <w:p w:rsidR="007E713C" w:rsidRPr="00BF15E9" w:rsidRDefault="007E713C" w:rsidP="00614AB7">
      <w:pPr>
        <w:pStyle w:val="USTustnpkodeksu"/>
        <w:tabs>
          <w:tab w:val="left" w:pos="284"/>
        </w:tabs>
        <w:ind w:firstLine="0"/>
      </w:pPr>
      <w:r>
        <w:t>2</w:t>
      </w:r>
      <w:r w:rsidRPr="00BF15E9">
        <w:t>.</w:t>
      </w:r>
      <w:r w:rsidRPr="00BF15E9">
        <w:tab/>
        <w:t xml:space="preserve">W przypadku </w:t>
      </w:r>
      <w:r>
        <w:t>niemożności</w:t>
      </w:r>
      <w:r w:rsidRPr="00BF15E9">
        <w:t xml:space="preserve"> złożenia </w:t>
      </w:r>
      <w:r>
        <w:t xml:space="preserve">przez Beneficjenta </w:t>
      </w:r>
      <w:r w:rsidRPr="00BF15E9">
        <w:t xml:space="preserve">wniosku o płatność, </w:t>
      </w:r>
      <w:r>
        <w:t xml:space="preserve">w terminie </w:t>
      </w:r>
      <w:r w:rsidR="00E87941">
        <w:br/>
      </w:r>
      <w:r>
        <w:t xml:space="preserve">o którym mowa w </w:t>
      </w:r>
      <w:r w:rsidRPr="005344FC">
        <w:t>§</w:t>
      </w:r>
      <w:r>
        <w:t xml:space="preserve"> </w:t>
      </w:r>
      <w:r w:rsidR="00F612D0">
        <w:t>8</w:t>
      </w:r>
      <w:r>
        <w:t xml:space="preserve">, </w:t>
      </w:r>
      <w:r w:rsidRPr="00BF15E9">
        <w:t>z powodu wystąpienia siły wyższej, Benefic</w:t>
      </w:r>
      <w:r>
        <w:t xml:space="preserve">jent, może wystąpić do Zarządu Województwa, </w:t>
      </w:r>
      <w:r w:rsidRPr="00BF15E9">
        <w:t>w terminie 1</w:t>
      </w:r>
      <w:r>
        <w:t>4</w:t>
      </w:r>
      <w:r w:rsidRPr="00BF15E9">
        <w:t xml:space="preserve"> dni od dnia ustania okoliczności będących następstwem siły wyższej, z wnioskiem o przywrócenie tego terminu wraz z uzasadnieniem, składając jednocześnie </w:t>
      </w:r>
      <w:r w:rsidR="00D57236">
        <w:t>odpowiedni</w:t>
      </w:r>
      <w:r w:rsidRPr="00BF15E9">
        <w:t xml:space="preserve"> wniosek o płatność.</w:t>
      </w:r>
    </w:p>
    <w:p w:rsidR="004854A9" w:rsidRPr="0061425F" w:rsidRDefault="007E713C" w:rsidP="003533C7">
      <w:pPr>
        <w:pStyle w:val="USTustnpkodeksu"/>
        <w:tabs>
          <w:tab w:val="left" w:pos="284"/>
        </w:tabs>
        <w:ind w:firstLine="0"/>
      </w:pPr>
      <w:r>
        <w:t>3.</w:t>
      </w:r>
      <w:r>
        <w:tab/>
        <w:t>Zarząd Województwa</w:t>
      </w:r>
      <w:r w:rsidRPr="004A6708">
        <w:t xml:space="preserve">, w przypadku stwierdzenia </w:t>
      </w:r>
      <w:r>
        <w:t xml:space="preserve">okoliczności </w:t>
      </w:r>
      <w:r w:rsidRPr="004A6708">
        <w:t xml:space="preserve">siły wyższej i zachowania terminu, o którym mowa w ust. </w:t>
      </w:r>
      <w:r>
        <w:t>2</w:t>
      </w:r>
      <w:r w:rsidRPr="004A6708">
        <w:t xml:space="preserve">, rozpatruje wniosek o płatność złożony wraz </w:t>
      </w:r>
      <w:r>
        <w:br/>
      </w:r>
      <w:r w:rsidRPr="004A6708">
        <w:t>z wnioskiem o przywrócenie terminu.</w:t>
      </w:r>
    </w:p>
    <w:p w:rsidR="00D803EA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 xml:space="preserve">§ </w:t>
      </w:r>
      <w:r w:rsidR="00AE3729">
        <w:rPr>
          <w:b/>
          <w:bCs/>
        </w:rPr>
        <w:t>1</w:t>
      </w:r>
      <w:r w:rsidR="00B17202">
        <w:rPr>
          <w:b/>
          <w:bCs/>
        </w:rPr>
        <w:t>6</w:t>
      </w:r>
      <w:r w:rsidRPr="0061425F">
        <w:rPr>
          <w:b/>
          <w:bCs/>
        </w:rPr>
        <w:t>.</w:t>
      </w:r>
    </w:p>
    <w:p w:rsidR="00D803EA" w:rsidRPr="0061425F" w:rsidRDefault="00586713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lastRenderedPageBreak/>
        <w:t>W sprawach nieuregulowanych niniejszą umową mają</w:t>
      </w:r>
      <w:r w:rsidR="00D57236">
        <w:t>,</w:t>
      </w:r>
      <w:r w:rsidRPr="0061425F">
        <w:t xml:space="preserve"> w szczególności</w:t>
      </w:r>
      <w:r w:rsidR="00D57236">
        <w:t>,</w:t>
      </w:r>
      <w:r w:rsidRPr="0061425F">
        <w:t xml:space="preserve"> zastosowanie przepisy:</w:t>
      </w:r>
    </w:p>
    <w:p w:rsidR="00D803EA" w:rsidRPr="0061425F" w:rsidRDefault="00586713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61425F">
        <w:t>Kodeks</w:t>
      </w:r>
      <w:r w:rsidR="00D57236">
        <w:t>u</w:t>
      </w:r>
      <w:r w:rsidRPr="0061425F">
        <w:t xml:space="preserve"> cywiln</w:t>
      </w:r>
      <w:r w:rsidR="00D57236">
        <w:t>ego</w:t>
      </w:r>
      <w:r w:rsidRPr="0061425F">
        <w:t xml:space="preserve">; </w:t>
      </w:r>
    </w:p>
    <w:p w:rsidR="00D803EA" w:rsidRPr="0061425F" w:rsidRDefault="00586713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61425F">
        <w:t>o Agencji Restrukturyzacji i Modernizacji Rolnictwa;</w:t>
      </w:r>
    </w:p>
    <w:p w:rsidR="00CD687A" w:rsidRPr="0061425F" w:rsidRDefault="00586713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61425F">
        <w:t>o finansach publicznych</w:t>
      </w:r>
      <w:r w:rsidR="00CD687A" w:rsidRPr="0061425F">
        <w:t>:</w:t>
      </w:r>
    </w:p>
    <w:p w:rsidR="00E91FD6" w:rsidRDefault="00E91FD6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61425F">
        <w:t>o ochronie danych osobowyc</w:t>
      </w:r>
      <w:r w:rsidR="00D57236">
        <w:t>h</w:t>
      </w:r>
      <w:r w:rsidRPr="0061425F">
        <w:t>;</w:t>
      </w:r>
    </w:p>
    <w:p w:rsidR="00940E42" w:rsidRPr="0061425F" w:rsidRDefault="00940E42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>
        <w:t>o zamówieniach publicznych;</w:t>
      </w:r>
    </w:p>
    <w:p w:rsidR="00E91FD6" w:rsidRPr="0061425F" w:rsidRDefault="00E91FD6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61425F">
        <w:t xml:space="preserve">ustawy </w:t>
      </w:r>
      <w:r w:rsidR="00B506AD" w:rsidRPr="0061425F">
        <w:t>o rozwoju lokalnym</w:t>
      </w:r>
      <w:r w:rsidRPr="0061425F">
        <w:t>;</w:t>
      </w:r>
    </w:p>
    <w:p w:rsidR="007A463F" w:rsidRPr="0061425F" w:rsidRDefault="00F43A71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61425F">
        <w:t xml:space="preserve">ustawy </w:t>
      </w:r>
      <w:r w:rsidR="007A463F" w:rsidRPr="0061425F">
        <w:t>o E</w:t>
      </w:r>
      <w:r w:rsidR="001B2AEF">
        <w:t>F</w:t>
      </w:r>
      <w:r w:rsidR="007A463F" w:rsidRPr="0061425F">
        <w:t>MR;</w:t>
      </w:r>
    </w:p>
    <w:p w:rsidR="00F43A71" w:rsidRPr="0061425F" w:rsidRDefault="00F43A71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61425F">
        <w:t>rozporządzenia nr 1303/2013</w:t>
      </w:r>
      <w:r w:rsidR="007A463F" w:rsidRPr="0061425F">
        <w:t>;</w:t>
      </w:r>
    </w:p>
    <w:p w:rsidR="007A463F" w:rsidRDefault="00F43A71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61425F">
        <w:t>rozporządzeni</w:t>
      </w:r>
      <w:r w:rsidR="004C310E">
        <w:t>a</w:t>
      </w:r>
      <w:r w:rsidRPr="0061425F">
        <w:t xml:space="preserve"> nr 508/2014</w:t>
      </w:r>
      <w:r w:rsidR="007A463F" w:rsidRPr="0061425F">
        <w:t>;</w:t>
      </w:r>
    </w:p>
    <w:p w:rsidR="00CE35BE" w:rsidRPr="00335CE1" w:rsidRDefault="00F612D0" w:rsidP="00F038BC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t>rozporządzenia w ramach współpracy;</w:t>
      </w:r>
      <w:r w:rsidR="00F038BC" w:rsidRPr="0061425F" w:rsidDel="00F038BC">
        <w:t xml:space="preserve"> </w:t>
      </w:r>
    </w:p>
    <w:p w:rsidR="00335CE1" w:rsidRPr="004854A9" w:rsidRDefault="00335CE1" w:rsidP="00F038BC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t>rozporządzenia w sprawie zaliczek.</w:t>
      </w:r>
    </w:p>
    <w:p w:rsidR="004854A9" w:rsidRPr="0061425F" w:rsidRDefault="004854A9" w:rsidP="004854A9">
      <w:pPr>
        <w:autoSpaceDE w:val="0"/>
        <w:autoSpaceDN w:val="0"/>
        <w:adjustRightInd w:val="0"/>
        <w:spacing w:line="360" w:lineRule="auto"/>
        <w:ind w:left="720"/>
        <w:jc w:val="both"/>
        <w:rPr>
          <w:b/>
          <w:bCs/>
        </w:rPr>
      </w:pPr>
    </w:p>
    <w:p w:rsidR="00D803EA" w:rsidRPr="0061425F" w:rsidRDefault="008A4054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>§ 1</w:t>
      </w:r>
      <w:r w:rsidR="00DD0F35">
        <w:rPr>
          <w:b/>
          <w:bCs/>
        </w:rPr>
        <w:t>7</w:t>
      </w:r>
      <w:r w:rsidRPr="0061425F">
        <w:rPr>
          <w:b/>
          <w:bCs/>
        </w:rPr>
        <w:t>.</w:t>
      </w:r>
    </w:p>
    <w:p w:rsidR="00D803EA" w:rsidRPr="0061425F" w:rsidRDefault="008A4054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Załącznikami stanowiącymi integralną część umowy są: </w:t>
      </w:r>
    </w:p>
    <w:p w:rsidR="00D803EA" w:rsidRDefault="00D57236" w:rsidP="005F4BE0">
      <w:pPr>
        <w:autoSpaceDE w:val="0"/>
        <w:autoSpaceDN w:val="0"/>
        <w:adjustRightInd w:val="0"/>
        <w:spacing w:line="360" w:lineRule="auto"/>
        <w:ind w:left="360"/>
        <w:jc w:val="both"/>
      </w:pPr>
      <w:r>
        <w:t xml:space="preserve">1) </w:t>
      </w:r>
      <w:r w:rsidR="00F612D0">
        <w:t xml:space="preserve"> </w:t>
      </w:r>
      <w:r>
        <w:t>z</w:t>
      </w:r>
      <w:r w:rsidR="008A4054" w:rsidRPr="0061425F">
        <w:t xml:space="preserve">ałącznik nr 1 </w:t>
      </w:r>
      <w:r w:rsidR="004E520C" w:rsidRPr="00A74F10">
        <w:t>–</w:t>
      </w:r>
      <w:r w:rsidR="008A4054" w:rsidRPr="0061425F">
        <w:t xml:space="preserve"> </w:t>
      </w:r>
      <w:r w:rsidR="007A463F" w:rsidRPr="0061425F">
        <w:t>z</w:t>
      </w:r>
      <w:r w:rsidR="008A4054" w:rsidRPr="0061425F">
        <w:t>estawieni</w:t>
      </w:r>
      <w:r>
        <w:t>e</w:t>
      </w:r>
      <w:r w:rsidR="008A4054" w:rsidRPr="0061425F">
        <w:t xml:space="preserve"> rzeczowo-finansowe operacji;</w:t>
      </w:r>
    </w:p>
    <w:p w:rsidR="00F612D0" w:rsidRDefault="00F612D0" w:rsidP="005F4BE0">
      <w:pPr>
        <w:autoSpaceDE w:val="0"/>
        <w:autoSpaceDN w:val="0"/>
        <w:adjustRightInd w:val="0"/>
        <w:spacing w:line="360" w:lineRule="auto"/>
        <w:ind w:left="360"/>
        <w:jc w:val="both"/>
      </w:pPr>
      <w:r>
        <w:t>2)  z</w:t>
      </w:r>
      <w:r w:rsidRPr="0061425F">
        <w:t>ałącznik nr 2</w:t>
      </w:r>
      <w:r>
        <w:t xml:space="preserve"> – harmonogram wypłaty zaliczki;</w:t>
      </w:r>
    </w:p>
    <w:p w:rsidR="00F612D0" w:rsidRDefault="00F612D0" w:rsidP="00F85B48">
      <w:pPr>
        <w:autoSpaceDE w:val="0"/>
        <w:autoSpaceDN w:val="0"/>
        <w:adjustRightInd w:val="0"/>
        <w:spacing w:line="360" w:lineRule="auto"/>
        <w:ind w:left="360"/>
        <w:jc w:val="both"/>
      </w:pPr>
      <w:r>
        <w:t xml:space="preserve">3) załącznik nr 3 – wniosek Beneficjenta o </w:t>
      </w:r>
      <w:r w:rsidRPr="00C16C81">
        <w:t>wypłatę</w:t>
      </w:r>
      <w:r>
        <w:t xml:space="preserve"> zaliczki</w:t>
      </w:r>
      <w:r w:rsidRPr="008D492C">
        <w:t xml:space="preserve"> </w:t>
      </w:r>
      <w:r>
        <w:t>w ramach Programu Operacyjnego „Rybactwo i Morze”;</w:t>
      </w:r>
    </w:p>
    <w:p w:rsidR="00F612D0" w:rsidRDefault="00F612D0" w:rsidP="004854A9">
      <w:pPr>
        <w:autoSpaceDE w:val="0"/>
        <w:autoSpaceDN w:val="0"/>
        <w:adjustRightInd w:val="0"/>
        <w:spacing w:line="360" w:lineRule="auto"/>
        <w:ind w:left="360"/>
        <w:jc w:val="both"/>
      </w:pPr>
      <w:r>
        <w:t xml:space="preserve">4) załącznik nr 4 – szczegółowy harmonogram </w:t>
      </w:r>
      <w:r w:rsidRPr="00257AA3">
        <w:t xml:space="preserve">działań informacyjnych, szkoleniowych </w:t>
      </w:r>
      <w:r>
        <w:br/>
      </w:r>
      <w:r w:rsidRPr="00257AA3">
        <w:t>i</w:t>
      </w:r>
      <w:r>
        <w:t xml:space="preserve"> </w:t>
      </w:r>
      <w:r w:rsidRPr="00257AA3">
        <w:t>promocyjnych.</w:t>
      </w:r>
    </w:p>
    <w:p w:rsidR="00751940" w:rsidRPr="004854A9" w:rsidRDefault="00751940" w:rsidP="004854A9">
      <w:pPr>
        <w:autoSpaceDE w:val="0"/>
        <w:autoSpaceDN w:val="0"/>
        <w:adjustRightInd w:val="0"/>
        <w:spacing w:line="360" w:lineRule="auto"/>
        <w:ind w:left="360"/>
        <w:jc w:val="both"/>
      </w:pPr>
    </w:p>
    <w:p w:rsidR="00D803EA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 xml:space="preserve">§ </w:t>
      </w:r>
      <w:r w:rsidR="00D26F96" w:rsidRPr="0061425F">
        <w:rPr>
          <w:b/>
          <w:bCs/>
        </w:rPr>
        <w:t>1</w:t>
      </w:r>
      <w:r w:rsidR="00DD0F35">
        <w:rPr>
          <w:b/>
          <w:bCs/>
        </w:rPr>
        <w:t>8</w:t>
      </w:r>
      <w:r w:rsidRPr="0061425F">
        <w:rPr>
          <w:b/>
          <w:bCs/>
        </w:rPr>
        <w:t>.</w:t>
      </w:r>
    </w:p>
    <w:p w:rsidR="00D803EA" w:rsidRPr="0061425F" w:rsidRDefault="00586713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1.Umowa została sporządzona w trzech jednobrzmiących egzemplarzach, z których jeden </w:t>
      </w:r>
      <w:r w:rsidR="00D57236">
        <w:t xml:space="preserve">egzemplarz </w:t>
      </w:r>
      <w:r w:rsidRPr="0061425F">
        <w:t xml:space="preserve">otrzymuje Beneficjent, </w:t>
      </w:r>
      <w:r w:rsidR="00D57236">
        <w:t xml:space="preserve">a </w:t>
      </w:r>
      <w:r w:rsidRPr="0061425F">
        <w:t xml:space="preserve">dwa </w:t>
      </w:r>
      <w:r w:rsidR="00D57236">
        <w:t xml:space="preserve">egzemplarze </w:t>
      </w:r>
      <w:r w:rsidRPr="0061425F">
        <w:t xml:space="preserve">otrzymuje </w:t>
      </w:r>
      <w:r w:rsidR="00335CE1">
        <w:t xml:space="preserve">Zarząd </w:t>
      </w:r>
      <w:r w:rsidR="007212F6" w:rsidRPr="0061425F">
        <w:t>Województw</w:t>
      </w:r>
      <w:r w:rsidR="00335CE1">
        <w:t>a</w:t>
      </w:r>
      <w:r w:rsidRPr="0061425F">
        <w:t>.</w:t>
      </w:r>
    </w:p>
    <w:p w:rsidR="00D803EA" w:rsidRDefault="00586713" w:rsidP="00CE2D1D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2. Umowa obowiązuje od dnia jej zawarcia. </w:t>
      </w:r>
    </w:p>
    <w:p w:rsidR="00D803EA" w:rsidRDefault="00D803EA" w:rsidP="00614AB7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751940" w:rsidRDefault="00751940" w:rsidP="00614AB7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751940" w:rsidRPr="0061425F" w:rsidRDefault="00751940" w:rsidP="00614AB7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D803EA" w:rsidRPr="0061425F" w:rsidRDefault="00586713" w:rsidP="00614AB7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61425F">
        <w:rPr>
          <w:b/>
          <w:bCs/>
        </w:rPr>
        <w:t>....................</w:t>
      </w:r>
      <w:r w:rsidR="00C31703" w:rsidRPr="0061425F">
        <w:rPr>
          <w:b/>
          <w:bCs/>
        </w:rPr>
        <w:t>..................</w:t>
      </w:r>
      <w:r w:rsidRPr="0061425F">
        <w:rPr>
          <w:b/>
          <w:bCs/>
        </w:rPr>
        <w:t>....</w:t>
      </w:r>
      <w:r w:rsidR="007212F6" w:rsidRPr="0061425F">
        <w:rPr>
          <w:b/>
          <w:bCs/>
        </w:rPr>
        <w:t>..</w:t>
      </w:r>
      <w:r w:rsidRPr="0061425F">
        <w:rPr>
          <w:b/>
          <w:bCs/>
        </w:rPr>
        <w:tab/>
      </w:r>
      <w:r w:rsidRPr="0061425F">
        <w:rPr>
          <w:b/>
          <w:bCs/>
        </w:rPr>
        <w:tab/>
      </w:r>
      <w:r w:rsidR="00DC13A3">
        <w:rPr>
          <w:b/>
          <w:bCs/>
        </w:rPr>
        <w:t xml:space="preserve">                                 </w:t>
      </w:r>
      <w:r w:rsidR="00C31703" w:rsidRPr="0061425F">
        <w:rPr>
          <w:b/>
          <w:bCs/>
        </w:rPr>
        <w:t xml:space="preserve">        .........................................</w:t>
      </w:r>
    </w:p>
    <w:p w:rsidR="00B41AE4" w:rsidRDefault="00335CE1" w:rsidP="00614AB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ZARZĄD </w:t>
      </w:r>
      <w:r w:rsidR="007212F6" w:rsidRPr="0061425F">
        <w:rPr>
          <w:b/>
          <w:bCs/>
        </w:rPr>
        <w:t>WOJEWÓDZTW</w:t>
      </w:r>
      <w:r>
        <w:rPr>
          <w:b/>
          <w:bCs/>
        </w:rPr>
        <w:t>A</w:t>
      </w:r>
      <w:r w:rsidR="00586713" w:rsidRPr="0061425F">
        <w:rPr>
          <w:b/>
          <w:bCs/>
        </w:rPr>
        <w:tab/>
      </w:r>
      <w:r w:rsidR="00586713" w:rsidRPr="0061425F">
        <w:rPr>
          <w:b/>
          <w:bCs/>
        </w:rPr>
        <w:tab/>
      </w:r>
      <w:r w:rsidR="007212F6" w:rsidRPr="0061425F">
        <w:rPr>
          <w:b/>
          <w:bCs/>
        </w:rPr>
        <w:t xml:space="preserve"> </w:t>
      </w:r>
      <w:r w:rsidR="007212F6" w:rsidRPr="0061425F">
        <w:rPr>
          <w:b/>
          <w:bCs/>
        </w:rPr>
        <w:tab/>
      </w:r>
      <w:r>
        <w:rPr>
          <w:b/>
          <w:bCs/>
        </w:rPr>
        <w:t xml:space="preserve">                </w:t>
      </w:r>
      <w:r>
        <w:rPr>
          <w:b/>
          <w:bCs/>
        </w:rPr>
        <w:tab/>
      </w:r>
      <w:r w:rsidRPr="0061425F">
        <w:rPr>
          <w:b/>
          <w:bCs/>
        </w:rPr>
        <w:t>BENEFICJENT</w:t>
      </w:r>
    </w:p>
    <w:p w:rsidR="00751940" w:rsidRDefault="00751940" w:rsidP="00614AB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751940" w:rsidRDefault="00751940" w:rsidP="00614AB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751940" w:rsidRDefault="00751940" w:rsidP="00614AB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8F48F6" w:rsidRDefault="008F48F6" w:rsidP="00614AB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8F48F6" w:rsidRDefault="008F48F6" w:rsidP="00614AB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8F48F6" w:rsidRDefault="008F48F6" w:rsidP="00614AB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8F48F6" w:rsidRDefault="008F48F6" w:rsidP="00614AB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8F48F6" w:rsidRDefault="008F48F6" w:rsidP="00614AB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751940" w:rsidRDefault="00751940" w:rsidP="00614AB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751940" w:rsidRDefault="00751940" w:rsidP="00614AB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751940" w:rsidRPr="0061425F" w:rsidRDefault="00751940" w:rsidP="00614AB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sectPr w:rsidR="00751940" w:rsidRPr="0061425F" w:rsidSect="009428D0">
      <w:footerReference w:type="default" r:id="rId16"/>
      <w:endnotePr>
        <w:numFmt w:val="decimal"/>
        <w:numStart w:val="2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E2B" w:rsidRDefault="00BD1E2B" w:rsidP="007B7D02">
      <w:r>
        <w:separator/>
      </w:r>
    </w:p>
  </w:endnote>
  <w:endnote w:type="continuationSeparator" w:id="0">
    <w:p w:rsidR="00BD1E2B" w:rsidRDefault="00BD1E2B" w:rsidP="007B7D02">
      <w:r>
        <w:continuationSeparator/>
      </w:r>
    </w:p>
  </w:endnote>
  <w:endnote w:id="1">
    <w:p w:rsidR="001D26B8" w:rsidRDefault="001D26B8">
      <w:pPr>
        <w:pStyle w:val="Tekstprzypisukocowego"/>
      </w:pPr>
      <w:r>
        <w:rPr>
          <w:rStyle w:val="Odwoanieprzypisukocowego"/>
        </w:rPr>
        <w:t>1</w:t>
      </w:r>
      <w:r>
        <w:t xml:space="preserve"> </w:t>
      </w:r>
      <w:r w:rsidRPr="005032E3">
        <w:t>Cel wynikający z wniosku o dofinansowanie.</w:t>
      </w:r>
    </w:p>
  </w:endnote>
  <w:endnote w:id="2">
    <w:p w:rsidR="00C078DA" w:rsidRDefault="00C078DA">
      <w:pPr>
        <w:pStyle w:val="Tekstprzypisukocowego"/>
      </w:pPr>
      <w:r>
        <w:rPr>
          <w:rStyle w:val="Odwoanieprzypisukocowego"/>
        </w:rPr>
        <w:endnoteRef/>
      </w:r>
      <w:r>
        <w:t xml:space="preserve"> Niepotrzebne skreślić</w:t>
      </w:r>
      <w:r w:rsidR="00B41AE4">
        <w:t>.</w:t>
      </w:r>
      <w:r>
        <w:t xml:space="preserve"> </w:t>
      </w:r>
    </w:p>
  </w:endnote>
  <w:endnote w:id="3">
    <w:p w:rsidR="00C078DA" w:rsidRDefault="00C078DA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C078DA">
        <w:t xml:space="preserve">Należy wskazać liczbę etapów zgodnie z zestawieniem rzeczowo-finansowym operacji stanowiącym załącznik </w:t>
      </w:r>
      <w:r>
        <w:t xml:space="preserve"> </w:t>
      </w:r>
      <w:r w:rsidRPr="00C078DA">
        <w:t>nr 1 do umowy</w:t>
      </w:r>
      <w:r w:rsidR="00B41AE4">
        <w:t>.</w:t>
      </w:r>
    </w:p>
  </w:endnote>
  <w:endnote w:id="4">
    <w:p w:rsidR="00C078DA" w:rsidRDefault="00C078DA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C078DA">
        <w:t>Liczba transz odpowiada liczbie etapów operacji, zgodnie z zestawieniem rzeczowo-finansowym operacji stanowiącym załącznik nr 1 do umowy</w:t>
      </w:r>
      <w:r w:rsidR="00B41AE4">
        <w:t>.</w:t>
      </w:r>
    </w:p>
  </w:endnote>
  <w:endnote w:id="5">
    <w:p w:rsidR="00C078DA" w:rsidRDefault="00C078DA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C078DA">
        <w:t>Wskazać kwotę, jeżeli Beneficjent chce wnioskować o udzielenie zaliczki</w:t>
      </w:r>
      <w:r w:rsidR="00B41AE4">
        <w:t>.</w:t>
      </w:r>
    </w:p>
  </w:endnote>
  <w:endnote w:id="6">
    <w:p w:rsidR="009C15AF" w:rsidRDefault="009C15AF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="009A14D8" w:rsidRPr="009A14D8">
        <w:t>W przypadku operacji inwestycyjnych, należy wpisać zobowiązanie do poinformowania o działaniach komunikacyjnych, proporcjonalnych do rozmiaru operacji, mających na celu informowanie ogółu społeczeństwa o celach operacji i wsparciu unijnym dla operacji, określonych we wniosku o dofinansowanie.</w:t>
      </w:r>
    </w:p>
  </w:endnote>
  <w:endnote w:id="7">
    <w:p w:rsidR="00C078DA" w:rsidRDefault="00C078DA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866620">
        <w:t>Jeżeli dotyczy</w:t>
      </w:r>
      <w:r>
        <w:t>.</w:t>
      </w:r>
    </w:p>
  </w:endnote>
  <w:endnote w:id="8">
    <w:p w:rsidR="00C078DA" w:rsidRDefault="00C078DA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C078DA">
        <w:t>http://ec.europa.eu/regional_policy/sources/docoffic/cocof/2013/cocof_13_9527_annexe_pl.pdf</w:t>
      </w:r>
      <w:r>
        <w:t>.</w:t>
      </w:r>
    </w:p>
  </w:endnote>
  <w:endnote w:id="9">
    <w:p w:rsidR="00C078DA" w:rsidRDefault="00C078DA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C078DA">
        <w:t>Wniosek o płatność składa się najpóźniej 30. dnia od dnia zakończenia realizacji operacji albo jej etapu.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4EE" w:rsidRDefault="00BA44EE">
    <w:pPr>
      <w:pStyle w:val="Stopka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871AC5">
      <w:rPr>
        <w:b/>
        <w:noProof/>
      </w:rPr>
      <w:t>10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871AC5">
      <w:rPr>
        <w:b/>
        <w:noProof/>
      </w:rPr>
      <w:t>20</w:t>
    </w:r>
    <w:r>
      <w:rPr>
        <w:b/>
      </w:rPr>
      <w:fldChar w:fldCharType="end"/>
    </w:r>
  </w:p>
  <w:p w:rsidR="00BA44EE" w:rsidRDefault="00BA44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E2B" w:rsidRDefault="00BD1E2B" w:rsidP="007B7D02">
      <w:r>
        <w:separator/>
      </w:r>
    </w:p>
  </w:footnote>
  <w:footnote w:type="continuationSeparator" w:id="0">
    <w:p w:rsidR="00BD1E2B" w:rsidRDefault="00BD1E2B" w:rsidP="007B7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17EE4"/>
    <w:multiLevelType w:val="hybridMultilevel"/>
    <w:tmpl w:val="8EFA9B10"/>
    <w:lvl w:ilvl="0" w:tplc="04150011">
      <w:start w:val="1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A8252E"/>
    <w:multiLevelType w:val="hybridMultilevel"/>
    <w:tmpl w:val="5516C8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D90875"/>
    <w:multiLevelType w:val="multilevel"/>
    <w:tmpl w:val="6BAE50BE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6A759AA"/>
    <w:multiLevelType w:val="hybridMultilevel"/>
    <w:tmpl w:val="158C1E56"/>
    <w:lvl w:ilvl="0" w:tplc="E8FED71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7BC5A60"/>
    <w:multiLevelType w:val="hybridMultilevel"/>
    <w:tmpl w:val="0CA21B32"/>
    <w:lvl w:ilvl="0" w:tplc="A1A00A7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D7950"/>
    <w:multiLevelType w:val="hybridMultilevel"/>
    <w:tmpl w:val="B7D05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8E8C35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4512A"/>
    <w:multiLevelType w:val="hybridMultilevel"/>
    <w:tmpl w:val="DEBEB1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D142B"/>
    <w:multiLevelType w:val="hybridMultilevel"/>
    <w:tmpl w:val="BA4A57F8"/>
    <w:lvl w:ilvl="0" w:tplc="257EBA9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275B0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7FC458D"/>
    <w:multiLevelType w:val="hybridMultilevel"/>
    <w:tmpl w:val="086A37E4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8B17DF8"/>
    <w:multiLevelType w:val="hybridMultilevel"/>
    <w:tmpl w:val="A56EF8CA"/>
    <w:lvl w:ilvl="0" w:tplc="00B6B0B2">
      <w:start w:val="1"/>
      <w:numFmt w:val="decimal"/>
      <w:lvlText w:val="%1."/>
      <w:lvlJc w:val="left"/>
      <w:pPr>
        <w:ind w:left="644" w:hanging="360"/>
      </w:pPr>
      <w:rPr>
        <w:rFonts w:ascii="Bookman Old Style" w:hAnsi="Bookman Old Style" w:cs="TimesNewRomanPSMT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12C4F7A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345580A"/>
    <w:multiLevelType w:val="multilevel"/>
    <w:tmpl w:val="686ED5A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3CB4F0E"/>
    <w:multiLevelType w:val="hybridMultilevel"/>
    <w:tmpl w:val="2B8AB85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67D3845"/>
    <w:multiLevelType w:val="hybridMultilevel"/>
    <w:tmpl w:val="8EFA9B10"/>
    <w:lvl w:ilvl="0" w:tplc="04150011">
      <w:start w:val="1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91316B"/>
    <w:multiLevelType w:val="hybridMultilevel"/>
    <w:tmpl w:val="FB4C207C"/>
    <w:lvl w:ilvl="0" w:tplc="AED83F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1435CE"/>
    <w:multiLevelType w:val="hybridMultilevel"/>
    <w:tmpl w:val="C17A084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2C52D0"/>
    <w:multiLevelType w:val="hybridMultilevel"/>
    <w:tmpl w:val="DB749B9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28E93484"/>
    <w:multiLevelType w:val="hybridMultilevel"/>
    <w:tmpl w:val="DD58363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29637E2B"/>
    <w:multiLevelType w:val="hybridMultilevel"/>
    <w:tmpl w:val="178CC866"/>
    <w:lvl w:ilvl="0" w:tplc="9C5CF8E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455CD7"/>
    <w:multiLevelType w:val="hybridMultilevel"/>
    <w:tmpl w:val="DB749B9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2AEB3123"/>
    <w:multiLevelType w:val="hybridMultilevel"/>
    <w:tmpl w:val="8F0A101E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2" w15:restartNumberingAfterBreak="0">
    <w:nsid w:val="2B187244"/>
    <w:multiLevelType w:val="hybridMultilevel"/>
    <w:tmpl w:val="DEBEB1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CD21A1"/>
    <w:multiLevelType w:val="hybridMultilevel"/>
    <w:tmpl w:val="66E00168"/>
    <w:lvl w:ilvl="0" w:tplc="D7C8BB06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2E42608E"/>
    <w:multiLevelType w:val="hybridMultilevel"/>
    <w:tmpl w:val="77B0FF6A"/>
    <w:lvl w:ilvl="0" w:tplc="9AC2880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E6B6D0D"/>
    <w:multiLevelType w:val="hybridMultilevel"/>
    <w:tmpl w:val="AA1A26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2FB332F0"/>
    <w:multiLevelType w:val="hybridMultilevel"/>
    <w:tmpl w:val="1D4A04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11D51AD"/>
    <w:multiLevelType w:val="hybridMultilevel"/>
    <w:tmpl w:val="363C2B2E"/>
    <w:lvl w:ilvl="0" w:tplc="6610EBE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A21846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38AE30C0"/>
    <w:multiLevelType w:val="hybridMultilevel"/>
    <w:tmpl w:val="B7561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E677FE"/>
    <w:multiLevelType w:val="hybridMultilevel"/>
    <w:tmpl w:val="3C422A0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005925"/>
    <w:multiLevelType w:val="hybridMultilevel"/>
    <w:tmpl w:val="A42CCE8A"/>
    <w:lvl w:ilvl="0" w:tplc="2A60EA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8837C2"/>
    <w:multiLevelType w:val="hybridMultilevel"/>
    <w:tmpl w:val="9DECE492"/>
    <w:lvl w:ilvl="0" w:tplc="438491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9B0A02"/>
    <w:multiLevelType w:val="hybridMultilevel"/>
    <w:tmpl w:val="6CAA48A4"/>
    <w:lvl w:ilvl="0" w:tplc="EF22AD36">
      <w:start w:val="5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C281DC0"/>
    <w:multiLevelType w:val="hybridMultilevel"/>
    <w:tmpl w:val="F9F4A82A"/>
    <w:lvl w:ilvl="0" w:tplc="B264460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405B9E"/>
    <w:multiLevelType w:val="hybridMultilevel"/>
    <w:tmpl w:val="EB2E029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FE47DA"/>
    <w:multiLevelType w:val="hybridMultilevel"/>
    <w:tmpl w:val="148E08E2"/>
    <w:lvl w:ilvl="0" w:tplc="5BEA86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12B4B13"/>
    <w:multiLevelType w:val="hybridMultilevel"/>
    <w:tmpl w:val="046E4EA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4236634C"/>
    <w:multiLevelType w:val="hybridMultilevel"/>
    <w:tmpl w:val="8048AB8C"/>
    <w:lvl w:ilvl="0" w:tplc="BEB6EC30">
      <w:start w:val="1"/>
      <w:numFmt w:val="decimal"/>
      <w:pStyle w:val="Umowa"/>
      <w:lvlText w:val="%1)"/>
      <w:lvlJc w:val="left"/>
      <w:pPr>
        <w:tabs>
          <w:tab w:val="num" w:pos="825"/>
        </w:tabs>
        <w:ind w:left="825" w:hanging="465"/>
      </w:pPr>
      <w:rPr>
        <w:rFonts w:ascii="Times New Roman" w:hAnsi="Times New Roman" w:cs="Times New Roman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34565E0"/>
    <w:multiLevelType w:val="hybridMultilevel"/>
    <w:tmpl w:val="169EE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5D32E8"/>
    <w:multiLevelType w:val="hybridMultilevel"/>
    <w:tmpl w:val="16982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00704D"/>
    <w:multiLevelType w:val="hybridMultilevel"/>
    <w:tmpl w:val="856018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86511B"/>
    <w:multiLevelType w:val="hybridMultilevel"/>
    <w:tmpl w:val="625253CC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3F781E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5C0214F0"/>
    <w:multiLevelType w:val="hybridMultilevel"/>
    <w:tmpl w:val="D66EDD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9C3E4F"/>
    <w:multiLevelType w:val="hybridMultilevel"/>
    <w:tmpl w:val="EF6A773A"/>
    <w:lvl w:ilvl="0" w:tplc="36A8163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BF0EAF"/>
    <w:multiLevelType w:val="hybridMultilevel"/>
    <w:tmpl w:val="AB5A4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E64370"/>
    <w:multiLevelType w:val="hybridMultilevel"/>
    <w:tmpl w:val="81089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7C65D35"/>
    <w:multiLevelType w:val="hybridMultilevel"/>
    <w:tmpl w:val="F2A07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F32EDC"/>
    <w:multiLevelType w:val="hybridMultilevel"/>
    <w:tmpl w:val="E5D811B4"/>
    <w:lvl w:ilvl="0" w:tplc="A918A650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BEA2EDC"/>
    <w:multiLevelType w:val="hybridMultilevel"/>
    <w:tmpl w:val="BA4EB85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6E370C91"/>
    <w:multiLevelType w:val="multilevel"/>
    <w:tmpl w:val="9F3C46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0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6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70FE1396"/>
    <w:multiLevelType w:val="hybridMultilevel"/>
    <w:tmpl w:val="1D9E8B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73DF11E3"/>
    <w:multiLevelType w:val="hybridMultilevel"/>
    <w:tmpl w:val="D034E2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44B252B"/>
    <w:multiLevelType w:val="hybridMultilevel"/>
    <w:tmpl w:val="2318AC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75300815"/>
    <w:multiLevelType w:val="multilevel"/>
    <w:tmpl w:val="68C86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6" w15:restartNumberingAfterBreak="0">
    <w:nsid w:val="77CF00AB"/>
    <w:multiLevelType w:val="hybridMultilevel"/>
    <w:tmpl w:val="7C60F4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574036"/>
    <w:multiLevelType w:val="hybridMultilevel"/>
    <w:tmpl w:val="C13491E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7AF43123"/>
    <w:multiLevelType w:val="hybridMultilevel"/>
    <w:tmpl w:val="C390DCA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7CFB0FB7"/>
    <w:multiLevelType w:val="hybridMultilevel"/>
    <w:tmpl w:val="1DAC9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D016FCF"/>
    <w:multiLevelType w:val="hybridMultilevel"/>
    <w:tmpl w:val="E0BAF036"/>
    <w:lvl w:ilvl="0" w:tplc="F28C83D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E064EB2C">
      <w:start w:val="1"/>
      <w:numFmt w:val="decimal"/>
      <w:lvlText w:val="%2)"/>
      <w:lvlJc w:val="left"/>
      <w:pPr>
        <w:ind w:left="1574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1"/>
  </w:num>
  <w:num w:numId="2">
    <w:abstractNumId w:val="38"/>
  </w:num>
  <w:num w:numId="3">
    <w:abstractNumId w:val="36"/>
  </w:num>
  <w:num w:numId="4">
    <w:abstractNumId w:val="10"/>
  </w:num>
  <w:num w:numId="5">
    <w:abstractNumId w:val="35"/>
  </w:num>
  <w:num w:numId="6">
    <w:abstractNumId w:val="39"/>
  </w:num>
  <w:num w:numId="7">
    <w:abstractNumId w:val="7"/>
  </w:num>
  <w:num w:numId="8">
    <w:abstractNumId w:val="23"/>
  </w:num>
  <w:num w:numId="9">
    <w:abstractNumId w:val="6"/>
  </w:num>
  <w:num w:numId="10">
    <w:abstractNumId w:val="53"/>
  </w:num>
  <w:num w:numId="11">
    <w:abstractNumId w:val="50"/>
  </w:num>
  <w:num w:numId="12">
    <w:abstractNumId w:val="20"/>
  </w:num>
  <w:num w:numId="13">
    <w:abstractNumId w:val="43"/>
  </w:num>
  <w:num w:numId="14">
    <w:abstractNumId w:val="17"/>
  </w:num>
  <w:num w:numId="15">
    <w:abstractNumId w:val="28"/>
  </w:num>
  <w:num w:numId="16">
    <w:abstractNumId w:val="37"/>
  </w:num>
  <w:num w:numId="17">
    <w:abstractNumId w:val="11"/>
  </w:num>
  <w:num w:numId="18">
    <w:abstractNumId w:val="5"/>
  </w:num>
  <w:num w:numId="19">
    <w:abstractNumId w:val="4"/>
  </w:num>
  <w:num w:numId="20">
    <w:abstractNumId w:val="47"/>
  </w:num>
  <w:num w:numId="21">
    <w:abstractNumId w:val="26"/>
  </w:num>
  <w:num w:numId="22">
    <w:abstractNumId w:val="24"/>
  </w:num>
  <w:num w:numId="23">
    <w:abstractNumId w:val="19"/>
  </w:num>
  <w:num w:numId="24">
    <w:abstractNumId w:val="46"/>
  </w:num>
  <w:num w:numId="25">
    <w:abstractNumId w:val="40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</w:num>
  <w:num w:numId="29">
    <w:abstractNumId w:val="16"/>
  </w:num>
  <w:num w:numId="30">
    <w:abstractNumId w:val="55"/>
  </w:num>
  <w:num w:numId="3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1"/>
  </w:num>
  <w:num w:numId="51">
    <w:abstractNumId w:val="42"/>
  </w:num>
  <w:num w:numId="52">
    <w:abstractNumId w:val="32"/>
  </w:num>
  <w:num w:numId="53">
    <w:abstractNumId w:val="27"/>
  </w:num>
  <w:num w:numId="54">
    <w:abstractNumId w:val="56"/>
  </w:num>
  <w:num w:numId="55">
    <w:abstractNumId w:val="3"/>
  </w:num>
  <w:num w:numId="56">
    <w:abstractNumId w:val="49"/>
  </w:num>
  <w:num w:numId="57">
    <w:abstractNumId w:val="29"/>
  </w:num>
  <w:num w:numId="58">
    <w:abstractNumId w:val="22"/>
  </w:num>
  <w:num w:numId="59">
    <w:abstractNumId w:val="58"/>
  </w:num>
  <w:num w:numId="60">
    <w:abstractNumId w:val="59"/>
  </w:num>
  <w:num w:numId="61">
    <w:abstractNumId w:val="45"/>
  </w:num>
  <w:num w:numId="62">
    <w:abstractNumId w:val="9"/>
  </w:num>
  <w:num w:numId="63">
    <w:abstractNumId w:val="13"/>
  </w:num>
  <w:num w:numId="64">
    <w:abstractNumId w:val="18"/>
  </w:num>
  <w:num w:numId="65">
    <w:abstractNumId w:val="21"/>
  </w:num>
  <w:num w:numId="66">
    <w:abstractNumId w:val="44"/>
  </w:num>
  <w:num w:numId="67">
    <w:abstractNumId w:val="60"/>
  </w:num>
  <w:num w:numId="68">
    <w:abstractNumId w:val="30"/>
  </w:num>
  <w:num w:numId="69">
    <w:abstractNumId w:val="0"/>
  </w:num>
  <w:num w:numId="70">
    <w:abstractNumId w:val="57"/>
  </w:num>
  <w:num w:numId="71">
    <w:abstractNumId w:val="33"/>
  </w:num>
  <w:num w:numId="72">
    <w:abstractNumId w:val="8"/>
  </w:num>
  <w:num w:numId="73">
    <w:abstractNumId w:val="14"/>
  </w:num>
  <w:num w:numId="7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5"/>
  </w:num>
  <w:num w:numId="76">
    <w:abstractNumId w:val="1"/>
  </w:num>
  <w:num w:numId="77">
    <w:abstractNumId w:val="25"/>
  </w:num>
  <w:num w:numId="7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51"/>
  </w:num>
  <w:num w:numId="82">
    <w:abstractNumId w:val="48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numStart w:val="2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D02"/>
    <w:rsid w:val="0000037C"/>
    <w:rsid w:val="00000E7C"/>
    <w:rsid w:val="00001920"/>
    <w:rsid w:val="00001E67"/>
    <w:rsid w:val="00002BFA"/>
    <w:rsid w:val="000033C1"/>
    <w:rsid w:val="00004877"/>
    <w:rsid w:val="00006E9E"/>
    <w:rsid w:val="00011135"/>
    <w:rsid w:val="000118FA"/>
    <w:rsid w:val="000120A9"/>
    <w:rsid w:val="00013355"/>
    <w:rsid w:val="00014DEC"/>
    <w:rsid w:val="00015878"/>
    <w:rsid w:val="0001749A"/>
    <w:rsid w:val="00020324"/>
    <w:rsid w:val="00020971"/>
    <w:rsid w:val="0002165E"/>
    <w:rsid w:val="00021AD8"/>
    <w:rsid w:val="00024C89"/>
    <w:rsid w:val="000252BF"/>
    <w:rsid w:val="0002575E"/>
    <w:rsid w:val="00034433"/>
    <w:rsid w:val="0003713B"/>
    <w:rsid w:val="0004673B"/>
    <w:rsid w:val="00050244"/>
    <w:rsid w:val="0005033D"/>
    <w:rsid w:val="00051199"/>
    <w:rsid w:val="00051C47"/>
    <w:rsid w:val="0005328A"/>
    <w:rsid w:val="00053FA9"/>
    <w:rsid w:val="00053FD7"/>
    <w:rsid w:val="00054253"/>
    <w:rsid w:val="000549FC"/>
    <w:rsid w:val="00055FFE"/>
    <w:rsid w:val="0005756E"/>
    <w:rsid w:val="00060730"/>
    <w:rsid w:val="00063BBB"/>
    <w:rsid w:val="00066448"/>
    <w:rsid w:val="0007029A"/>
    <w:rsid w:val="00070942"/>
    <w:rsid w:val="0007110A"/>
    <w:rsid w:val="000719C6"/>
    <w:rsid w:val="000729BD"/>
    <w:rsid w:val="000736E3"/>
    <w:rsid w:val="00074EE9"/>
    <w:rsid w:val="00077C04"/>
    <w:rsid w:val="000814C9"/>
    <w:rsid w:val="0008211E"/>
    <w:rsid w:val="00082202"/>
    <w:rsid w:val="00084019"/>
    <w:rsid w:val="00084BDC"/>
    <w:rsid w:val="00084F48"/>
    <w:rsid w:val="00090C26"/>
    <w:rsid w:val="00090C69"/>
    <w:rsid w:val="000917A6"/>
    <w:rsid w:val="00092DE0"/>
    <w:rsid w:val="00093B6D"/>
    <w:rsid w:val="00093ED1"/>
    <w:rsid w:val="0009580E"/>
    <w:rsid w:val="00095952"/>
    <w:rsid w:val="000A0653"/>
    <w:rsid w:val="000A0C25"/>
    <w:rsid w:val="000A13C4"/>
    <w:rsid w:val="000A2600"/>
    <w:rsid w:val="000A28B8"/>
    <w:rsid w:val="000A2BB9"/>
    <w:rsid w:val="000A4807"/>
    <w:rsid w:val="000A5636"/>
    <w:rsid w:val="000A677E"/>
    <w:rsid w:val="000B2119"/>
    <w:rsid w:val="000B2195"/>
    <w:rsid w:val="000B2AB7"/>
    <w:rsid w:val="000B3D5E"/>
    <w:rsid w:val="000B5610"/>
    <w:rsid w:val="000B6AEA"/>
    <w:rsid w:val="000B763B"/>
    <w:rsid w:val="000B7FB9"/>
    <w:rsid w:val="000C0832"/>
    <w:rsid w:val="000C12D0"/>
    <w:rsid w:val="000C1927"/>
    <w:rsid w:val="000C328B"/>
    <w:rsid w:val="000C4314"/>
    <w:rsid w:val="000C45F5"/>
    <w:rsid w:val="000C4C7C"/>
    <w:rsid w:val="000C560E"/>
    <w:rsid w:val="000C6BDF"/>
    <w:rsid w:val="000C6CC0"/>
    <w:rsid w:val="000C7C8D"/>
    <w:rsid w:val="000D23F2"/>
    <w:rsid w:val="000D3070"/>
    <w:rsid w:val="000D30B7"/>
    <w:rsid w:val="000D339A"/>
    <w:rsid w:val="000D4C13"/>
    <w:rsid w:val="000D5503"/>
    <w:rsid w:val="000E00FA"/>
    <w:rsid w:val="000E1DB8"/>
    <w:rsid w:val="000E3D35"/>
    <w:rsid w:val="000E42E1"/>
    <w:rsid w:val="000E50DA"/>
    <w:rsid w:val="000E6CF5"/>
    <w:rsid w:val="000E7875"/>
    <w:rsid w:val="000E78AB"/>
    <w:rsid w:val="000F013F"/>
    <w:rsid w:val="000F16E6"/>
    <w:rsid w:val="000F1782"/>
    <w:rsid w:val="000F1CA4"/>
    <w:rsid w:val="000F33B9"/>
    <w:rsid w:val="000F4D63"/>
    <w:rsid w:val="000F64B5"/>
    <w:rsid w:val="000F6F4C"/>
    <w:rsid w:val="000F70B4"/>
    <w:rsid w:val="00100110"/>
    <w:rsid w:val="00101428"/>
    <w:rsid w:val="00101631"/>
    <w:rsid w:val="00101E2F"/>
    <w:rsid w:val="00102A3A"/>
    <w:rsid w:val="00104B65"/>
    <w:rsid w:val="001104B3"/>
    <w:rsid w:val="00113622"/>
    <w:rsid w:val="00114379"/>
    <w:rsid w:val="00116B1D"/>
    <w:rsid w:val="001252E8"/>
    <w:rsid w:val="0012621E"/>
    <w:rsid w:val="00130517"/>
    <w:rsid w:val="00132DE5"/>
    <w:rsid w:val="001346D5"/>
    <w:rsid w:val="00135B2C"/>
    <w:rsid w:val="00135E1E"/>
    <w:rsid w:val="00136BD0"/>
    <w:rsid w:val="00137066"/>
    <w:rsid w:val="0014266F"/>
    <w:rsid w:val="00142A35"/>
    <w:rsid w:val="001435E4"/>
    <w:rsid w:val="00143774"/>
    <w:rsid w:val="00144EC9"/>
    <w:rsid w:val="00145003"/>
    <w:rsid w:val="0014632B"/>
    <w:rsid w:val="001504E0"/>
    <w:rsid w:val="00153FA4"/>
    <w:rsid w:val="001604F4"/>
    <w:rsid w:val="001616EE"/>
    <w:rsid w:val="00162369"/>
    <w:rsid w:val="001632D6"/>
    <w:rsid w:val="00164FDA"/>
    <w:rsid w:val="001653AC"/>
    <w:rsid w:val="00165B2E"/>
    <w:rsid w:val="001661B3"/>
    <w:rsid w:val="001706C9"/>
    <w:rsid w:val="00171843"/>
    <w:rsid w:val="00172DA9"/>
    <w:rsid w:val="00173486"/>
    <w:rsid w:val="0017351C"/>
    <w:rsid w:val="00173626"/>
    <w:rsid w:val="00176A72"/>
    <w:rsid w:val="001807E1"/>
    <w:rsid w:val="001809D0"/>
    <w:rsid w:val="001811FD"/>
    <w:rsid w:val="0018255F"/>
    <w:rsid w:val="0018412F"/>
    <w:rsid w:val="001841CC"/>
    <w:rsid w:val="0018447F"/>
    <w:rsid w:val="00184EFC"/>
    <w:rsid w:val="001865D6"/>
    <w:rsid w:val="00186BD4"/>
    <w:rsid w:val="0019074A"/>
    <w:rsid w:val="00190E92"/>
    <w:rsid w:val="00191EF9"/>
    <w:rsid w:val="00192D0C"/>
    <w:rsid w:val="001A1CA7"/>
    <w:rsid w:val="001B1197"/>
    <w:rsid w:val="001B2AEF"/>
    <w:rsid w:val="001B2C4B"/>
    <w:rsid w:val="001B339E"/>
    <w:rsid w:val="001B420B"/>
    <w:rsid w:val="001B541C"/>
    <w:rsid w:val="001B63BC"/>
    <w:rsid w:val="001C0DF8"/>
    <w:rsid w:val="001C1157"/>
    <w:rsid w:val="001C1191"/>
    <w:rsid w:val="001C19F8"/>
    <w:rsid w:val="001C2EF8"/>
    <w:rsid w:val="001C4EBA"/>
    <w:rsid w:val="001C52F7"/>
    <w:rsid w:val="001C6A2F"/>
    <w:rsid w:val="001C7A22"/>
    <w:rsid w:val="001D13FB"/>
    <w:rsid w:val="001D1B00"/>
    <w:rsid w:val="001D26B8"/>
    <w:rsid w:val="001D57CA"/>
    <w:rsid w:val="001D6013"/>
    <w:rsid w:val="001D7600"/>
    <w:rsid w:val="001E08E8"/>
    <w:rsid w:val="001E208C"/>
    <w:rsid w:val="001E2114"/>
    <w:rsid w:val="001E24FC"/>
    <w:rsid w:val="001E477A"/>
    <w:rsid w:val="001E4AD8"/>
    <w:rsid w:val="001E7175"/>
    <w:rsid w:val="001E79C3"/>
    <w:rsid w:val="001F2D3A"/>
    <w:rsid w:val="001F4278"/>
    <w:rsid w:val="001F4409"/>
    <w:rsid w:val="001F59FA"/>
    <w:rsid w:val="001F6AD2"/>
    <w:rsid w:val="002006F7"/>
    <w:rsid w:val="00204FE3"/>
    <w:rsid w:val="002059FD"/>
    <w:rsid w:val="00205AA4"/>
    <w:rsid w:val="00205F17"/>
    <w:rsid w:val="00206192"/>
    <w:rsid w:val="00207B6E"/>
    <w:rsid w:val="00207B90"/>
    <w:rsid w:val="002103BC"/>
    <w:rsid w:val="0021266F"/>
    <w:rsid w:val="00212D55"/>
    <w:rsid w:val="0021397F"/>
    <w:rsid w:val="0021468F"/>
    <w:rsid w:val="002155D0"/>
    <w:rsid w:val="0021598F"/>
    <w:rsid w:val="002159E1"/>
    <w:rsid w:val="00215C54"/>
    <w:rsid w:val="00216050"/>
    <w:rsid w:val="0021622B"/>
    <w:rsid w:val="00217ABA"/>
    <w:rsid w:val="002208C4"/>
    <w:rsid w:val="00222BB4"/>
    <w:rsid w:val="00223B33"/>
    <w:rsid w:val="00227024"/>
    <w:rsid w:val="00227046"/>
    <w:rsid w:val="00227339"/>
    <w:rsid w:val="00227B34"/>
    <w:rsid w:val="00227D6B"/>
    <w:rsid w:val="00231161"/>
    <w:rsid w:val="002312F5"/>
    <w:rsid w:val="00231F0D"/>
    <w:rsid w:val="0023335D"/>
    <w:rsid w:val="002334C7"/>
    <w:rsid w:val="00233CE6"/>
    <w:rsid w:val="00234C33"/>
    <w:rsid w:val="00236688"/>
    <w:rsid w:val="00237E2C"/>
    <w:rsid w:val="00240ADD"/>
    <w:rsid w:val="002411FC"/>
    <w:rsid w:val="002416FC"/>
    <w:rsid w:val="0024266C"/>
    <w:rsid w:val="0024407A"/>
    <w:rsid w:val="00244118"/>
    <w:rsid w:val="00244A4F"/>
    <w:rsid w:val="00246F52"/>
    <w:rsid w:val="002473FE"/>
    <w:rsid w:val="00247CA7"/>
    <w:rsid w:val="0025073B"/>
    <w:rsid w:val="00250922"/>
    <w:rsid w:val="00251768"/>
    <w:rsid w:val="002525D0"/>
    <w:rsid w:val="002526CC"/>
    <w:rsid w:val="00254354"/>
    <w:rsid w:val="00254C72"/>
    <w:rsid w:val="002550CD"/>
    <w:rsid w:val="002563B5"/>
    <w:rsid w:val="00257F82"/>
    <w:rsid w:val="00261E7C"/>
    <w:rsid w:val="00262702"/>
    <w:rsid w:val="002643D5"/>
    <w:rsid w:val="00264B43"/>
    <w:rsid w:val="00264B96"/>
    <w:rsid w:val="00265409"/>
    <w:rsid w:val="00265ED3"/>
    <w:rsid w:val="00270944"/>
    <w:rsid w:val="00270F21"/>
    <w:rsid w:val="002713A0"/>
    <w:rsid w:val="00273024"/>
    <w:rsid w:val="0027326A"/>
    <w:rsid w:val="00273798"/>
    <w:rsid w:val="0027414A"/>
    <w:rsid w:val="00274371"/>
    <w:rsid w:val="00275E7F"/>
    <w:rsid w:val="00277D63"/>
    <w:rsid w:val="00281A61"/>
    <w:rsid w:val="00281C16"/>
    <w:rsid w:val="002822A3"/>
    <w:rsid w:val="00283DEA"/>
    <w:rsid w:val="00286BF2"/>
    <w:rsid w:val="00287DAC"/>
    <w:rsid w:val="0029026F"/>
    <w:rsid w:val="00291969"/>
    <w:rsid w:val="00295168"/>
    <w:rsid w:val="00295C19"/>
    <w:rsid w:val="002974A4"/>
    <w:rsid w:val="002A14EA"/>
    <w:rsid w:val="002A2695"/>
    <w:rsid w:val="002A2CE9"/>
    <w:rsid w:val="002A37B5"/>
    <w:rsid w:val="002A39DF"/>
    <w:rsid w:val="002A3CE5"/>
    <w:rsid w:val="002A44D2"/>
    <w:rsid w:val="002A457F"/>
    <w:rsid w:val="002A5D82"/>
    <w:rsid w:val="002A6955"/>
    <w:rsid w:val="002A69BD"/>
    <w:rsid w:val="002B2EE5"/>
    <w:rsid w:val="002B4004"/>
    <w:rsid w:val="002B5055"/>
    <w:rsid w:val="002B558E"/>
    <w:rsid w:val="002B5760"/>
    <w:rsid w:val="002B5D38"/>
    <w:rsid w:val="002B6EDC"/>
    <w:rsid w:val="002C07F3"/>
    <w:rsid w:val="002C1053"/>
    <w:rsid w:val="002C25F2"/>
    <w:rsid w:val="002C2924"/>
    <w:rsid w:val="002C568B"/>
    <w:rsid w:val="002C5E51"/>
    <w:rsid w:val="002C6B22"/>
    <w:rsid w:val="002D3A3C"/>
    <w:rsid w:val="002E009C"/>
    <w:rsid w:val="002E140E"/>
    <w:rsid w:val="002E17E0"/>
    <w:rsid w:val="002E3E04"/>
    <w:rsid w:val="002E4D0E"/>
    <w:rsid w:val="002E50DE"/>
    <w:rsid w:val="002E7753"/>
    <w:rsid w:val="002F0174"/>
    <w:rsid w:val="002F01E7"/>
    <w:rsid w:val="002F01EF"/>
    <w:rsid w:val="002F4BC0"/>
    <w:rsid w:val="002F78A3"/>
    <w:rsid w:val="00300331"/>
    <w:rsid w:val="00300685"/>
    <w:rsid w:val="00300E55"/>
    <w:rsid w:val="00302DB1"/>
    <w:rsid w:val="00305576"/>
    <w:rsid w:val="00306073"/>
    <w:rsid w:val="00310323"/>
    <w:rsid w:val="00310E01"/>
    <w:rsid w:val="00312435"/>
    <w:rsid w:val="003151FF"/>
    <w:rsid w:val="0031704D"/>
    <w:rsid w:val="003216CC"/>
    <w:rsid w:val="00322573"/>
    <w:rsid w:val="0032759A"/>
    <w:rsid w:val="00330639"/>
    <w:rsid w:val="00330FD9"/>
    <w:rsid w:val="00331E7F"/>
    <w:rsid w:val="003326C8"/>
    <w:rsid w:val="00332BCC"/>
    <w:rsid w:val="00335227"/>
    <w:rsid w:val="00335CE1"/>
    <w:rsid w:val="003364E7"/>
    <w:rsid w:val="00336E2B"/>
    <w:rsid w:val="0034029F"/>
    <w:rsid w:val="00341BF6"/>
    <w:rsid w:val="00342D7F"/>
    <w:rsid w:val="00343112"/>
    <w:rsid w:val="00343D9B"/>
    <w:rsid w:val="00347014"/>
    <w:rsid w:val="00347068"/>
    <w:rsid w:val="003502C9"/>
    <w:rsid w:val="003524E2"/>
    <w:rsid w:val="00352DC6"/>
    <w:rsid w:val="003533C7"/>
    <w:rsid w:val="003541E1"/>
    <w:rsid w:val="00355454"/>
    <w:rsid w:val="003554F5"/>
    <w:rsid w:val="00356C2A"/>
    <w:rsid w:val="003573A7"/>
    <w:rsid w:val="003618EC"/>
    <w:rsid w:val="00363101"/>
    <w:rsid w:val="00364476"/>
    <w:rsid w:val="00364A84"/>
    <w:rsid w:val="00365E05"/>
    <w:rsid w:val="00367935"/>
    <w:rsid w:val="00367D54"/>
    <w:rsid w:val="00367E33"/>
    <w:rsid w:val="003764B0"/>
    <w:rsid w:val="0037726F"/>
    <w:rsid w:val="003779F6"/>
    <w:rsid w:val="00377BF1"/>
    <w:rsid w:val="00380E8E"/>
    <w:rsid w:val="003838A1"/>
    <w:rsid w:val="00384682"/>
    <w:rsid w:val="003849F5"/>
    <w:rsid w:val="00386E1D"/>
    <w:rsid w:val="003875B3"/>
    <w:rsid w:val="00387636"/>
    <w:rsid w:val="00390B98"/>
    <w:rsid w:val="00396796"/>
    <w:rsid w:val="00397146"/>
    <w:rsid w:val="003A0BA2"/>
    <w:rsid w:val="003A41A2"/>
    <w:rsid w:val="003A5055"/>
    <w:rsid w:val="003A6D32"/>
    <w:rsid w:val="003B1370"/>
    <w:rsid w:val="003B48D4"/>
    <w:rsid w:val="003B4969"/>
    <w:rsid w:val="003B4DC1"/>
    <w:rsid w:val="003B50D5"/>
    <w:rsid w:val="003C05AA"/>
    <w:rsid w:val="003C061B"/>
    <w:rsid w:val="003C37CA"/>
    <w:rsid w:val="003D30BB"/>
    <w:rsid w:val="003D4ABC"/>
    <w:rsid w:val="003E0ACD"/>
    <w:rsid w:val="003E23C8"/>
    <w:rsid w:val="003E3698"/>
    <w:rsid w:val="003E4A33"/>
    <w:rsid w:val="003E5351"/>
    <w:rsid w:val="003E5A33"/>
    <w:rsid w:val="003E5DC6"/>
    <w:rsid w:val="003E6E7C"/>
    <w:rsid w:val="003E7528"/>
    <w:rsid w:val="003E79AE"/>
    <w:rsid w:val="003F003C"/>
    <w:rsid w:val="003F4346"/>
    <w:rsid w:val="003F4816"/>
    <w:rsid w:val="003F5316"/>
    <w:rsid w:val="003F79C0"/>
    <w:rsid w:val="00403CCC"/>
    <w:rsid w:val="00405FFC"/>
    <w:rsid w:val="00406A8F"/>
    <w:rsid w:val="004073F4"/>
    <w:rsid w:val="00407ED6"/>
    <w:rsid w:val="00411A8D"/>
    <w:rsid w:val="004120C9"/>
    <w:rsid w:val="00413EE9"/>
    <w:rsid w:val="004140D0"/>
    <w:rsid w:val="00421E66"/>
    <w:rsid w:val="00422F84"/>
    <w:rsid w:val="004274C7"/>
    <w:rsid w:val="00427CA1"/>
    <w:rsid w:val="00430C3E"/>
    <w:rsid w:val="0043135F"/>
    <w:rsid w:val="00434BE4"/>
    <w:rsid w:val="00435422"/>
    <w:rsid w:val="004361F2"/>
    <w:rsid w:val="00436BF4"/>
    <w:rsid w:val="00437394"/>
    <w:rsid w:val="004373EF"/>
    <w:rsid w:val="004408D8"/>
    <w:rsid w:val="004428C0"/>
    <w:rsid w:val="00444B3D"/>
    <w:rsid w:val="004450F2"/>
    <w:rsid w:val="00445365"/>
    <w:rsid w:val="00445BDA"/>
    <w:rsid w:val="004468B2"/>
    <w:rsid w:val="004501AD"/>
    <w:rsid w:val="00450683"/>
    <w:rsid w:val="00451ED4"/>
    <w:rsid w:val="004525FE"/>
    <w:rsid w:val="004532C5"/>
    <w:rsid w:val="004541DF"/>
    <w:rsid w:val="00454C1B"/>
    <w:rsid w:val="004576E8"/>
    <w:rsid w:val="0045788F"/>
    <w:rsid w:val="00462904"/>
    <w:rsid w:val="004637A8"/>
    <w:rsid w:val="00465E69"/>
    <w:rsid w:val="0046608E"/>
    <w:rsid w:val="00467E5E"/>
    <w:rsid w:val="00470D2C"/>
    <w:rsid w:val="0047201E"/>
    <w:rsid w:val="00472F7B"/>
    <w:rsid w:val="00475326"/>
    <w:rsid w:val="00475E65"/>
    <w:rsid w:val="00476279"/>
    <w:rsid w:val="00476507"/>
    <w:rsid w:val="00480D99"/>
    <w:rsid w:val="00483614"/>
    <w:rsid w:val="004846E1"/>
    <w:rsid w:val="00484E90"/>
    <w:rsid w:val="004854A9"/>
    <w:rsid w:val="00490310"/>
    <w:rsid w:val="00491BBE"/>
    <w:rsid w:val="0049251D"/>
    <w:rsid w:val="00492B34"/>
    <w:rsid w:val="00496B98"/>
    <w:rsid w:val="004A003A"/>
    <w:rsid w:val="004A0A22"/>
    <w:rsid w:val="004A2F45"/>
    <w:rsid w:val="004A3AA8"/>
    <w:rsid w:val="004A4176"/>
    <w:rsid w:val="004A43CB"/>
    <w:rsid w:val="004A4F8C"/>
    <w:rsid w:val="004A52BD"/>
    <w:rsid w:val="004A5578"/>
    <w:rsid w:val="004A5CCD"/>
    <w:rsid w:val="004A643E"/>
    <w:rsid w:val="004A714D"/>
    <w:rsid w:val="004B0933"/>
    <w:rsid w:val="004B3A30"/>
    <w:rsid w:val="004B6E99"/>
    <w:rsid w:val="004B7C49"/>
    <w:rsid w:val="004C1697"/>
    <w:rsid w:val="004C1DBC"/>
    <w:rsid w:val="004C2453"/>
    <w:rsid w:val="004C310E"/>
    <w:rsid w:val="004C386F"/>
    <w:rsid w:val="004C4BC4"/>
    <w:rsid w:val="004C5639"/>
    <w:rsid w:val="004C5B50"/>
    <w:rsid w:val="004C63FB"/>
    <w:rsid w:val="004C76A3"/>
    <w:rsid w:val="004C7C8A"/>
    <w:rsid w:val="004D12F8"/>
    <w:rsid w:val="004D6F9A"/>
    <w:rsid w:val="004E0623"/>
    <w:rsid w:val="004E184C"/>
    <w:rsid w:val="004E2326"/>
    <w:rsid w:val="004E40A3"/>
    <w:rsid w:val="004E433D"/>
    <w:rsid w:val="004E43FD"/>
    <w:rsid w:val="004E520C"/>
    <w:rsid w:val="004E6784"/>
    <w:rsid w:val="004E7822"/>
    <w:rsid w:val="004F0082"/>
    <w:rsid w:val="004F1340"/>
    <w:rsid w:val="004F3374"/>
    <w:rsid w:val="004F48F8"/>
    <w:rsid w:val="00500AC3"/>
    <w:rsid w:val="00502002"/>
    <w:rsid w:val="005032E3"/>
    <w:rsid w:val="00503893"/>
    <w:rsid w:val="00505302"/>
    <w:rsid w:val="00505EA3"/>
    <w:rsid w:val="00510EB9"/>
    <w:rsid w:val="00513ADB"/>
    <w:rsid w:val="005148FC"/>
    <w:rsid w:val="00515F7A"/>
    <w:rsid w:val="00517A22"/>
    <w:rsid w:val="00523577"/>
    <w:rsid w:val="00526CF6"/>
    <w:rsid w:val="00531812"/>
    <w:rsid w:val="00532822"/>
    <w:rsid w:val="0054008E"/>
    <w:rsid w:val="00540471"/>
    <w:rsid w:val="005428D6"/>
    <w:rsid w:val="00542E0A"/>
    <w:rsid w:val="005436E2"/>
    <w:rsid w:val="00547180"/>
    <w:rsid w:val="00547565"/>
    <w:rsid w:val="00547B68"/>
    <w:rsid w:val="0055098C"/>
    <w:rsid w:val="005523F8"/>
    <w:rsid w:val="0055387E"/>
    <w:rsid w:val="00553C11"/>
    <w:rsid w:val="0055403A"/>
    <w:rsid w:val="00554076"/>
    <w:rsid w:val="00554271"/>
    <w:rsid w:val="0055465D"/>
    <w:rsid w:val="0055687D"/>
    <w:rsid w:val="00556B11"/>
    <w:rsid w:val="00557BD5"/>
    <w:rsid w:val="0056183F"/>
    <w:rsid w:val="005645B6"/>
    <w:rsid w:val="00564788"/>
    <w:rsid w:val="00565816"/>
    <w:rsid w:val="00567F61"/>
    <w:rsid w:val="0057070E"/>
    <w:rsid w:val="00572AB8"/>
    <w:rsid w:val="00572DBC"/>
    <w:rsid w:val="0057424E"/>
    <w:rsid w:val="00574FAC"/>
    <w:rsid w:val="00576B94"/>
    <w:rsid w:val="00576CB3"/>
    <w:rsid w:val="0057725E"/>
    <w:rsid w:val="005809B4"/>
    <w:rsid w:val="00580D9D"/>
    <w:rsid w:val="005818CD"/>
    <w:rsid w:val="00582AF6"/>
    <w:rsid w:val="005837C5"/>
    <w:rsid w:val="0058386C"/>
    <w:rsid w:val="005838ED"/>
    <w:rsid w:val="005851A9"/>
    <w:rsid w:val="00585678"/>
    <w:rsid w:val="00586713"/>
    <w:rsid w:val="00591DBB"/>
    <w:rsid w:val="005924D7"/>
    <w:rsid w:val="00595FCA"/>
    <w:rsid w:val="005967B1"/>
    <w:rsid w:val="005A4AD2"/>
    <w:rsid w:val="005A515E"/>
    <w:rsid w:val="005A5E68"/>
    <w:rsid w:val="005B4A5B"/>
    <w:rsid w:val="005B50D5"/>
    <w:rsid w:val="005B6EF1"/>
    <w:rsid w:val="005B70DD"/>
    <w:rsid w:val="005B71DF"/>
    <w:rsid w:val="005C0317"/>
    <w:rsid w:val="005C0325"/>
    <w:rsid w:val="005C291A"/>
    <w:rsid w:val="005C58B6"/>
    <w:rsid w:val="005C79FF"/>
    <w:rsid w:val="005D0B00"/>
    <w:rsid w:val="005D4E3F"/>
    <w:rsid w:val="005D7829"/>
    <w:rsid w:val="005E0C65"/>
    <w:rsid w:val="005E1065"/>
    <w:rsid w:val="005E1136"/>
    <w:rsid w:val="005E24C4"/>
    <w:rsid w:val="005E35FA"/>
    <w:rsid w:val="005E48FE"/>
    <w:rsid w:val="005E5828"/>
    <w:rsid w:val="005E668B"/>
    <w:rsid w:val="005F0535"/>
    <w:rsid w:val="005F1AD7"/>
    <w:rsid w:val="005F1D0C"/>
    <w:rsid w:val="005F38D4"/>
    <w:rsid w:val="005F4BE0"/>
    <w:rsid w:val="00601E94"/>
    <w:rsid w:val="00604128"/>
    <w:rsid w:val="00604CDA"/>
    <w:rsid w:val="00606568"/>
    <w:rsid w:val="006121C3"/>
    <w:rsid w:val="006124DE"/>
    <w:rsid w:val="00613964"/>
    <w:rsid w:val="00613B29"/>
    <w:rsid w:val="0061425F"/>
    <w:rsid w:val="00614793"/>
    <w:rsid w:val="00614AB7"/>
    <w:rsid w:val="0061634A"/>
    <w:rsid w:val="00616E24"/>
    <w:rsid w:val="00617201"/>
    <w:rsid w:val="00621174"/>
    <w:rsid w:val="006213A5"/>
    <w:rsid w:val="00621DA5"/>
    <w:rsid w:val="00623CFC"/>
    <w:rsid w:val="00625D7C"/>
    <w:rsid w:val="006260DE"/>
    <w:rsid w:val="00631A88"/>
    <w:rsid w:val="00632EB1"/>
    <w:rsid w:val="006345D6"/>
    <w:rsid w:val="00636C62"/>
    <w:rsid w:val="006378A2"/>
    <w:rsid w:val="00637DC8"/>
    <w:rsid w:val="006400BA"/>
    <w:rsid w:val="00642B63"/>
    <w:rsid w:val="0064352B"/>
    <w:rsid w:val="0064472F"/>
    <w:rsid w:val="00644F4B"/>
    <w:rsid w:val="0064560D"/>
    <w:rsid w:val="00646EDA"/>
    <w:rsid w:val="0065175C"/>
    <w:rsid w:val="0065439D"/>
    <w:rsid w:val="0065489D"/>
    <w:rsid w:val="00657E6C"/>
    <w:rsid w:val="00660050"/>
    <w:rsid w:val="0066074A"/>
    <w:rsid w:val="00660DFB"/>
    <w:rsid w:val="006619BC"/>
    <w:rsid w:val="00661CE0"/>
    <w:rsid w:val="00663EA4"/>
    <w:rsid w:val="00666654"/>
    <w:rsid w:val="006704B6"/>
    <w:rsid w:val="00671700"/>
    <w:rsid w:val="00672375"/>
    <w:rsid w:val="00673928"/>
    <w:rsid w:val="00674E19"/>
    <w:rsid w:val="0067513C"/>
    <w:rsid w:val="00676C4F"/>
    <w:rsid w:val="00676F37"/>
    <w:rsid w:val="006770F7"/>
    <w:rsid w:val="00677315"/>
    <w:rsid w:val="00680103"/>
    <w:rsid w:val="00681F0D"/>
    <w:rsid w:val="006836B8"/>
    <w:rsid w:val="006875DC"/>
    <w:rsid w:val="0069047B"/>
    <w:rsid w:val="00691349"/>
    <w:rsid w:val="006919EA"/>
    <w:rsid w:val="00693709"/>
    <w:rsid w:val="006938F9"/>
    <w:rsid w:val="00693BF2"/>
    <w:rsid w:val="00693C6E"/>
    <w:rsid w:val="00697099"/>
    <w:rsid w:val="006A0A5B"/>
    <w:rsid w:val="006A1062"/>
    <w:rsid w:val="006A45F2"/>
    <w:rsid w:val="006A7262"/>
    <w:rsid w:val="006B07DD"/>
    <w:rsid w:val="006B13FC"/>
    <w:rsid w:val="006B1B1E"/>
    <w:rsid w:val="006B3007"/>
    <w:rsid w:val="006B3BCC"/>
    <w:rsid w:val="006B69DF"/>
    <w:rsid w:val="006C0222"/>
    <w:rsid w:val="006C13DF"/>
    <w:rsid w:val="006C1CAB"/>
    <w:rsid w:val="006C2A32"/>
    <w:rsid w:val="006C4A0F"/>
    <w:rsid w:val="006C5799"/>
    <w:rsid w:val="006C6AB3"/>
    <w:rsid w:val="006C715F"/>
    <w:rsid w:val="006C7EAA"/>
    <w:rsid w:val="006D065F"/>
    <w:rsid w:val="006D122F"/>
    <w:rsid w:val="006D2442"/>
    <w:rsid w:val="006D3903"/>
    <w:rsid w:val="006D43F1"/>
    <w:rsid w:val="006D62E5"/>
    <w:rsid w:val="006D6419"/>
    <w:rsid w:val="006D7D63"/>
    <w:rsid w:val="006D7ED2"/>
    <w:rsid w:val="006E0079"/>
    <w:rsid w:val="006E2FA4"/>
    <w:rsid w:val="006E32FE"/>
    <w:rsid w:val="006E52E2"/>
    <w:rsid w:val="006E59C9"/>
    <w:rsid w:val="006E7F86"/>
    <w:rsid w:val="006F0817"/>
    <w:rsid w:val="006F1071"/>
    <w:rsid w:val="006F1E31"/>
    <w:rsid w:val="006F280A"/>
    <w:rsid w:val="006F3890"/>
    <w:rsid w:val="006F4DE4"/>
    <w:rsid w:val="006F64ED"/>
    <w:rsid w:val="00701252"/>
    <w:rsid w:val="00706874"/>
    <w:rsid w:val="00706E4C"/>
    <w:rsid w:val="00707630"/>
    <w:rsid w:val="007116D0"/>
    <w:rsid w:val="0071374F"/>
    <w:rsid w:val="00714CD5"/>
    <w:rsid w:val="0071686B"/>
    <w:rsid w:val="00716F26"/>
    <w:rsid w:val="00716FF5"/>
    <w:rsid w:val="00717497"/>
    <w:rsid w:val="00717B33"/>
    <w:rsid w:val="00717BAA"/>
    <w:rsid w:val="007204A6"/>
    <w:rsid w:val="007212F6"/>
    <w:rsid w:val="00721C33"/>
    <w:rsid w:val="0073010C"/>
    <w:rsid w:val="007317D4"/>
    <w:rsid w:val="00731E08"/>
    <w:rsid w:val="007347DB"/>
    <w:rsid w:val="00734F4F"/>
    <w:rsid w:val="00735882"/>
    <w:rsid w:val="00737E61"/>
    <w:rsid w:val="00740802"/>
    <w:rsid w:val="00741807"/>
    <w:rsid w:val="00741ACB"/>
    <w:rsid w:val="00741E33"/>
    <w:rsid w:val="00745D9F"/>
    <w:rsid w:val="007473ED"/>
    <w:rsid w:val="0074747D"/>
    <w:rsid w:val="00751940"/>
    <w:rsid w:val="00751EFF"/>
    <w:rsid w:val="007525A4"/>
    <w:rsid w:val="00754593"/>
    <w:rsid w:val="0075472A"/>
    <w:rsid w:val="00754CA7"/>
    <w:rsid w:val="00756703"/>
    <w:rsid w:val="00761A24"/>
    <w:rsid w:val="007624E3"/>
    <w:rsid w:val="0076515A"/>
    <w:rsid w:val="007659FC"/>
    <w:rsid w:val="00766495"/>
    <w:rsid w:val="007665A4"/>
    <w:rsid w:val="00767085"/>
    <w:rsid w:val="0076729C"/>
    <w:rsid w:val="007673F0"/>
    <w:rsid w:val="00767FE1"/>
    <w:rsid w:val="00770C5E"/>
    <w:rsid w:val="00770D70"/>
    <w:rsid w:val="007717DD"/>
    <w:rsid w:val="007720F2"/>
    <w:rsid w:val="00772DAB"/>
    <w:rsid w:val="007742AF"/>
    <w:rsid w:val="00775B7C"/>
    <w:rsid w:val="00775FFB"/>
    <w:rsid w:val="0078156C"/>
    <w:rsid w:val="00781CCC"/>
    <w:rsid w:val="00784530"/>
    <w:rsid w:val="00785799"/>
    <w:rsid w:val="007874E9"/>
    <w:rsid w:val="00787B8B"/>
    <w:rsid w:val="00791393"/>
    <w:rsid w:val="00791943"/>
    <w:rsid w:val="0079240D"/>
    <w:rsid w:val="007A26AB"/>
    <w:rsid w:val="007A463F"/>
    <w:rsid w:val="007A4822"/>
    <w:rsid w:val="007A4B7B"/>
    <w:rsid w:val="007B58F6"/>
    <w:rsid w:val="007B6BB2"/>
    <w:rsid w:val="007B7D02"/>
    <w:rsid w:val="007C1EC1"/>
    <w:rsid w:val="007C2479"/>
    <w:rsid w:val="007C2893"/>
    <w:rsid w:val="007C2BFF"/>
    <w:rsid w:val="007C2DEA"/>
    <w:rsid w:val="007C43C4"/>
    <w:rsid w:val="007C58BE"/>
    <w:rsid w:val="007C689D"/>
    <w:rsid w:val="007D04F1"/>
    <w:rsid w:val="007D18BA"/>
    <w:rsid w:val="007D2CEE"/>
    <w:rsid w:val="007D392C"/>
    <w:rsid w:val="007D44F0"/>
    <w:rsid w:val="007D5FED"/>
    <w:rsid w:val="007E0B7B"/>
    <w:rsid w:val="007E17CE"/>
    <w:rsid w:val="007E1983"/>
    <w:rsid w:val="007E1DC4"/>
    <w:rsid w:val="007E572D"/>
    <w:rsid w:val="007E64C3"/>
    <w:rsid w:val="007E713C"/>
    <w:rsid w:val="007E7423"/>
    <w:rsid w:val="007F1D46"/>
    <w:rsid w:val="007F2F9C"/>
    <w:rsid w:val="007F48DB"/>
    <w:rsid w:val="007F68B4"/>
    <w:rsid w:val="007F6FA8"/>
    <w:rsid w:val="007F73C6"/>
    <w:rsid w:val="007F7562"/>
    <w:rsid w:val="007F7DE0"/>
    <w:rsid w:val="00801654"/>
    <w:rsid w:val="008031D6"/>
    <w:rsid w:val="008032E2"/>
    <w:rsid w:val="008037C0"/>
    <w:rsid w:val="00803B21"/>
    <w:rsid w:val="00807F55"/>
    <w:rsid w:val="0081167E"/>
    <w:rsid w:val="00812DFB"/>
    <w:rsid w:val="00813785"/>
    <w:rsid w:val="00815412"/>
    <w:rsid w:val="00822155"/>
    <w:rsid w:val="00823BED"/>
    <w:rsid w:val="00823EED"/>
    <w:rsid w:val="008242D0"/>
    <w:rsid w:val="008308C5"/>
    <w:rsid w:val="00832603"/>
    <w:rsid w:val="00832FDD"/>
    <w:rsid w:val="008342A6"/>
    <w:rsid w:val="00834924"/>
    <w:rsid w:val="00834FD3"/>
    <w:rsid w:val="00835C99"/>
    <w:rsid w:val="00835DB0"/>
    <w:rsid w:val="00836CA0"/>
    <w:rsid w:val="00837849"/>
    <w:rsid w:val="008404DA"/>
    <w:rsid w:val="00840903"/>
    <w:rsid w:val="0084579A"/>
    <w:rsid w:val="008473B8"/>
    <w:rsid w:val="00847CEC"/>
    <w:rsid w:val="00847E25"/>
    <w:rsid w:val="00852209"/>
    <w:rsid w:val="008562EB"/>
    <w:rsid w:val="00856BE9"/>
    <w:rsid w:val="008601B4"/>
    <w:rsid w:val="00860F77"/>
    <w:rsid w:val="00861B83"/>
    <w:rsid w:val="008632C0"/>
    <w:rsid w:val="00865CDA"/>
    <w:rsid w:val="00866620"/>
    <w:rsid w:val="00866E1B"/>
    <w:rsid w:val="00867B29"/>
    <w:rsid w:val="00871AC5"/>
    <w:rsid w:val="00871BD5"/>
    <w:rsid w:val="0087295E"/>
    <w:rsid w:val="00874002"/>
    <w:rsid w:val="008740E7"/>
    <w:rsid w:val="00876DBF"/>
    <w:rsid w:val="0088028F"/>
    <w:rsid w:val="00881517"/>
    <w:rsid w:val="008816DE"/>
    <w:rsid w:val="00882540"/>
    <w:rsid w:val="008826D7"/>
    <w:rsid w:val="008831A2"/>
    <w:rsid w:val="00884355"/>
    <w:rsid w:val="00885368"/>
    <w:rsid w:val="0088536C"/>
    <w:rsid w:val="0088655D"/>
    <w:rsid w:val="00891ADD"/>
    <w:rsid w:val="008923A8"/>
    <w:rsid w:val="00892A09"/>
    <w:rsid w:val="00893450"/>
    <w:rsid w:val="008938F5"/>
    <w:rsid w:val="008962A2"/>
    <w:rsid w:val="0089779A"/>
    <w:rsid w:val="00897FA6"/>
    <w:rsid w:val="008A0019"/>
    <w:rsid w:val="008A046D"/>
    <w:rsid w:val="008A2893"/>
    <w:rsid w:val="008A2E20"/>
    <w:rsid w:val="008A2F62"/>
    <w:rsid w:val="008A33D8"/>
    <w:rsid w:val="008A4054"/>
    <w:rsid w:val="008A5A86"/>
    <w:rsid w:val="008A74D2"/>
    <w:rsid w:val="008B28A8"/>
    <w:rsid w:val="008B2AEE"/>
    <w:rsid w:val="008B4625"/>
    <w:rsid w:val="008B47C2"/>
    <w:rsid w:val="008B5F51"/>
    <w:rsid w:val="008B6297"/>
    <w:rsid w:val="008C0EF9"/>
    <w:rsid w:val="008C2EB5"/>
    <w:rsid w:val="008C466E"/>
    <w:rsid w:val="008C6E58"/>
    <w:rsid w:val="008C760E"/>
    <w:rsid w:val="008D0B54"/>
    <w:rsid w:val="008D237B"/>
    <w:rsid w:val="008D4F16"/>
    <w:rsid w:val="008D6484"/>
    <w:rsid w:val="008D7179"/>
    <w:rsid w:val="008D767C"/>
    <w:rsid w:val="008E055E"/>
    <w:rsid w:val="008E243B"/>
    <w:rsid w:val="008E2B7D"/>
    <w:rsid w:val="008E4661"/>
    <w:rsid w:val="008E48FC"/>
    <w:rsid w:val="008E5341"/>
    <w:rsid w:val="008E5EBF"/>
    <w:rsid w:val="008E60FD"/>
    <w:rsid w:val="008E68AF"/>
    <w:rsid w:val="008E6E09"/>
    <w:rsid w:val="008F1A5C"/>
    <w:rsid w:val="008F24FD"/>
    <w:rsid w:val="008F48F6"/>
    <w:rsid w:val="008F4F26"/>
    <w:rsid w:val="00904477"/>
    <w:rsid w:val="00906F78"/>
    <w:rsid w:val="00907031"/>
    <w:rsid w:val="00907A76"/>
    <w:rsid w:val="0091290C"/>
    <w:rsid w:val="009140A3"/>
    <w:rsid w:val="009146F4"/>
    <w:rsid w:val="0091600C"/>
    <w:rsid w:val="0091787F"/>
    <w:rsid w:val="0092330E"/>
    <w:rsid w:val="009244C6"/>
    <w:rsid w:val="00924F19"/>
    <w:rsid w:val="00924F7D"/>
    <w:rsid w:val="00926642"/>
    <w:rsid w:val="00927885"/>
    <w:rsid w:val="00931C39"/>
    <w:rsid w:val="0093572A"/>
    <w:rsid w:val="00936E5E"/>
    <w:rsid w:val="00937156"/>
    <w:rsid w:val="00937366"/>
    <w:rsid w:val="00940E42"/>
    <w:rsid w:val="00940F51"/>
    <w:rsid w:val="009428D0"/>
    <w:rsid w:val="00943824"/>
    <w:rsid w:val="009444A4"/>
    <w:rsid w:val="00945269"/>
    <w:rsid w:val="00945D39"/>
    <w:rsid w:val="0094686A"/>
    <w:rsid w:val="00951A04"/>
    <w:rsid w:val="00952C8D"/>
    <w:rsid w:val="00953345"/>
    <w:rsid w:val="009539FB"/>
    <w:rsid w:val="00955AAD"/>
    <w:rsid w:val="00955C6B"/>
    <w:rsid w:val="00956261"/>
    <w:rsid w:val="0096024F"/>
    <w:rsid w:val="009622E9"/>
    <w:rsid w:val="009627C4"/>
    <w:rsid w:val="00966079"/>
    <w:rsid w:val="009662E0"/>
    <w:rsid w:val="0097166B"/>
    <w:rsid w:val="009735CE"/>
    <w:rsid w:val="00974988"/>
    <w:rsid w:val="00974EC0"/>
    <w:rsid w:val="00977235"/>
    <w:rsid w:val="00981442"/>
    <w:rsid w:val="009823E0"/>
    <w:rsid w:val="00983D37"/>
    <w:rsid w:val="009843E4"/>
    <w:rsid w:val="0098553F"/>
    <w:rsid w:val="00985AC6"/>
    <w:rsid w:val="00990577"/>
    <w:rsid w:val="00992FEE"/>
    <w:rsid w:val="00994BBE"/>
    <w:rsid w:val="0099566B"/>
    <w:rsid w:val="009A14D8"/>
    <w:rsid w:val="009A1BA0"/>
    <w:rsid w:val="009A24E1"/>
    <w:rsid w:val="009A3138"/>
    <w:rsid w:val="009A61BF"/>
    <w:rsid w:val="009A66C3"/>
    <w:rsid w:val="009B0B4D"/>
    <w:rsid w:val="009B2489"/>
    <w:rsid w:val="009B4557"/>
    <w:rsid w:val="009B4832"/>
    <w:rsid w:val="009B5BD1"/>
    <w:rsid w:val="009B7029"/>
    <w:rsid w:val="009B74EA"/>
    <w:rsid w:val="009B78B3"/>
    <w:rsid w:val="009C0CC9"/>
    <w:rsid w:val="009C1371"/>
    <w:rsid w:val="009C15AF"/>
    <w:rsid w:val="009C2A9F"/>
    <w:rsid w:val="009C397B"/>
    <w:rsid w:val="009C5D55"/>
    <w:rsid w:val="009C78E7"/>
    <w:rsid w:val="009D1722"/>
    <w:rsid w:val="009D23E4"/>
    <w:rsid w:val="009D2C8F"/>
    <w:rsid w:val="009D3941"/>
    <w:rsid w:val="009D5C2A"/>
    <w:rsid w:val="009D7791"/>
    <w:rsid w:val="009D7B5E"/>
    <w:rsid w:val="009E021B"/>
    <w:rsid w:val="009E3C6A"/>
    <w:rsid w:val="009E45AA"/>
    <w:rsid w:val="009E4E34"/>
    <w:rsid w:val="009E6E13"/>
    <w:rsid w:val="009E719D"/>
    <w:rsid w:val="009E7621"/>
    <w:rsid w:val="009F25E9"/>
    <w:rsid w:val="009F3216"/>
    <w:rsid w:val="009F3952"/>
    <w:rsid w:val="009F57E1"/>
    <w:rsid w:val="009F7AE4"/>
    <w:rsid w:val="00A00B97"/>
    <w:rsid w:val="00A01C46"/>
    <w:rsid w:val="00A0348B"/>
    <w:rsid w:val="00A03F32"/>
    <w:rsid w:val="00A070A6"/>
    <w:rsid w:val="00A072B2"/>
    <w:rsid w:val="00A07F37"/>
    <w:rsid w:val="00A1107E"/>
    <w:rsid w:val="00A13094"/>
    <w:rsid w:val="00A13821"/>
    <w:rsid w:val="00A14BBF"/>
    <w:rsid w:val="00A160CC"/>
    <w:rsid w:val="00A16551"/>
    <w:rsid w:val="00A16A3D"/>
    <w:rsid w:val="00A202B4"/>
    <w:rsid w:val="00A2071A"/>
    <w:rsid w:val="00A21961"/>
    <w:rsid w:val="00A22C3C"/>
    <w:rsid w:val="00A2432C"/>
    <w:rsid w:val="00A26E1B"/>
    <w:rsid w:val="00A31D7B"/>
    <w:rsid w:val="00A36639"/>
    <w:rsid w:val="00A3757B"/>
    <w:rsid w:val="00A37DFD"/>
    <w:rsid w:val="00A41A2B"/>
    <w:rsid w:val="00A424F7"/>
    <w:rsid w:val="00A424F8"/>
    <w:rsid w:val="00A45094"/>
    <w:rsid w:val="00A455E2"/>
    <w:rsid w:val="00A45954"/>
    <w:rsid w:val="00A4651A"/>
    <w:rsid w:val="00A51697"/>
    <w:rsid w:val="00A523C3"/>
    <w:rsid w:val="00A524F3"/>
    <w:rsid w:val="00A532E7"/>
    <w:rsid w:val="00A53E02"/>
    <w:rsid w:val="00A54026"/>
    <w:rsid w:val="00A54582"/>
    <w:rsid w:val="00A56255"/>
    <w:rsid w:val="00A57F9F"/>
    <w:rsid w:val="00A611D2"/>
    <w:rsid w:val="00A6216E"/>
    <w:rsid w:val="00A621D2"/>
    <w:rsid w:val="00A70C6A"/>
    <w:rsid w:val="00A70F44"/>
    <w:rsid w:val="00A71A11"/>
    <w:rsid w:val="00A71CDF"/>
    <w:rsid w:val="00A72781"/>
    <w:rsid w:val="00A72BFE"/>
    <w:rsid w:val="00A74F10"/>
    <w:rsid w:val="00A7784A"/>
    <w:rsid w:val="00A77891"/>
    <w:rsid w:val="00A80776"/>
    <w:rsid w:val="00A80C0B"/>
    <w:rsid w:val="00A81B0D"/>
    <w:rsid w:val="00A83530"/>
    <w:rsid w:val="00A84D46"/>
    <w:rsid w:val="00A8728D"/>
    <w:rsid w:val="00A873CB"/>
    <w:rsid w:val="00A90635"/>
    <w:rsid w:val="00A94151"/>
    <w:rsid w:val="00A94871"/>
    <w:rsid w:val="00A95DA8"/>
    <w:rsid w:val="00AA233B"/>
    <w:rsid w:val="00AA2DDA"/>
    <w:rsid w:val="00AA696C"/>
    <w:rsid w:val="00AA7A06"/>
    <w:rsid w:val="00AB0176"/>
    <w:rsid w:val="00AB03DE"/>
    <w:rsid w:val="00AB3845"/>
    <w:rsid w:val="00AB4D7C"/>
    <w:rsid w:val="00AB5DF4"/>
    <w:rsid w:val="00AB60E9"/>
    <w:rsid w:val="00AB6F86"/>
    <w:rsid w:val="00AC04E8"/>
    <w:rsid w:val="00AC0AE4"/>
    <w:rsid w:val="00AC1E10"/>
    <w:rsid w:val="00AC22E6"/>
    <w:rsid w:val="00AC2D42"/>
    <w:rsid w:val="00AC4389"/>
    <w:rsid w:val="00AC4589"/>
    <w:rsid w:val="00AC4B7F"/>
    <w:rsid w:val="00AC5273"/>
    <w:rsid w:val="00AC700C"/>
    <w:rsid w:val="00AC7B04"/>
    <w:rsid w:val="00AD3044"/>
    <w:rsid w:val="00AD3697"/>
    <w:rsid w:val="00AD4BF0"/>
    <w:rsid w:val="00AD4D47"/>
    <w:rsid w:val="00AD5B2C"/>
    <w:rsid w:val="00AD5F59"/>
    <w:rsid w:val="00AD629F"/>
    <w:rsid w:val="00AE0BAB"/>
    <w:rsid w:val="00AE1D39"/>
    <w:rsid w:val="00AE3021"/>
    <w:rsid w:val="00AE3729"/>
    <w:rsid w:val="00AE77A6"/>
    <w:rsid w:val="00AE7C9A"/>
    <w:rsid w:val="00AE7D6A"/>
    <w:rsid w:val="00AF07B0"/>
    <w:rsid w:val="00AF0EC0"/>
    <w:rsid w:val="00AF12F4"/>
    <w:rsid w:val="00AF37E2"/>
    <w:rsid w:val="00AF560C"/>
    <w:rsid w:val="00AF7427"/>
    <w:rsid w:val="00AF79CD"/>
    <w:rsid w:val="00B00453"/>
    <w:rsid w:val="00B01665"/>
    <w:rsid w:val="00B02388"/>
    <w:rsid w:val="00B14699"/>
    <w:rsid w:val="00B15642"/>
    <w:rsid w:val="00B15B83"/>
    <w:rsid w:val="00B164DA"/>
    <w:rsid w:val="00B165BC"/>
    <w:rsid w:val="00B16A48"/>
    <w:rsid w:val="00B17181"/>
    <w:rsid w:val="00B17202"/>
    <w:rsid w:val="00B2030C"/>
    <w:rsid w:val="00B21065"/>
    <w:rsid w:val="00B212D9"/>
    <w:rsid w:val="00B2175F"/>
    <w:rsid w:val="00B21A92"/>
    <w:rsid w:val="00B21E5E"/>
    <w:rsid w:val="00B253B3"/>
    <w:rsid w:val="00B25A51"/>
    <w:rsid w:val="00B25D5B"/>
    <w:rsid w:val="00B2633E"/>
    <w:rsid w:val="00B26434"/>
    <w:rsid w:val="00B30493"/>
    <w:rsid w:val="00B30537"/>
    <w:rsid w:val="00B31863"/>
    <w:rsid w:val="00B32EA4"/>
    <w:rsid w:val="00B34481"/>
    <w:rsid w:val="00B348F0"/>
    <w:rsid w:val="00B35101"/>
    <w:rsid w:val="00B40872"/>
    <w:rsid w:val="00B41AE4"/>
    <w:rsid w:val="00B41BD5"/>
    <w:rsid w:val="00B4593B"/>
    <w:rsid w:val="00B4627D"/>
    <w:rsid w:val="00B47C3A"/>
    <w:rsid w:val="00B506AD"/>
    <w:rsid w:val="00B51459"/>
    <w:rsid w:val="00B52107"/>
    <w:rsid w:val="00B523AC"/>
    <w:rsid w:val="00B548FA"/>
    <w:rsid w:val="00B551A2"/>
    <w:rsid w:val="00B57A04"/>
    <w:rsid w:val="00B602DB"/>
    <w:rsid w:val="00B62264"/>
    <w:rsid w:val="00B62463"/>
    <w:rsid w:val="00B662D3"/>
    <w:rsid w:val="00B67DCF"/>
    <w:rsid w:val="00B71500"/>
    <w:rsid w:val="00B72B84"/>
    <w:rsid w:val="00B73738"/>
    <w:rsid w:val="00B80019"/>
    <w:rsid w:val="00B80BB8"/>
    <w:rsid w:val="00B81F03"/>
    <w:rsid w:val="00B829CB"/>
    <w:rsid w:val="00B837C5"/>
    <w:rsid w:val="00B839E3"/>
    <w:rsid w:val="00B83CCB"/>
    <w:rsid w:val="00B93D7E"/>
    <w:rsid w:val="00B94436"/>
    <w:rsid w:val="00B94DD5"/>
    <w:rsid w:val="00B95AA9"/>
    <w:rsid w:val="00B9672E"/>
    <w:rsid w:val="00B97E63"/>
    <w:rsid w:val="00BA08B8"/>
    <w:rsid w:val="00BA1368"/>
    <w:rsid w:val="00BA17B6"/>
    <w:rsid w:val="00BA1E38"/>
    <w:rsid w:val="00BA2305"/>
    <w:rsid w:val="00BA2BD0"/>
    <w:rsid w:val="00BA35C4"/>
    <w:rsid w:val="00BA3DD8"/>
    <w:rsid w:val="00BA44EE"/>
    <w:rsid w:val="00BA47BC"/>
    <w:rsid w:val="00BA623E"/>
    <w:rsid w:val="00BB0238"/>
    <w:rsid w:val="00BB06D2"/>
    <w:rsid w:val="00BB0DB3"/>
    <w:rsid w:val="00BB14EF"/>
    <w:rsid w:val="00BB3815"/>
    <w:rsid w:val="00BB55C3"/>
    <w:rsid w:val="00BB6601"/>
    <w:rsid w:val="00BC2169"/>
    <w:rsid w:val="00BC2298"/>
    <w:rsid w:val="00BC4FB8"/>
    <w:rsid w:val="00BC57FE"/>
    <w:rsid w:val="00BC709A"/>
    <w:rsid w:val="00BD1E2B"/>
    <w:rsid w:val="00BD3F5D"/>
    <w:rsid w:val="00BD43DB"/>
    <w:rsid w:val="00BD5C1C"/>
    <w:rsid w:val="00BD6BE8"/>
    <w:rsid w:val="00BD7B09"/>
    <w:rsid w:val="00BE2807"/>
    <w:rsid w:val="00BE765B"/>
    <w:rsid w:val="00BF12A0"/>
    <w:rsid w:val="00BF5277"/>
    <w:rsid w:val="00BF56A5"/>
    <w:rsid w:val="00BF6CB4"/>
    <w:rsid w:val="00BF6F7B"/>
    <w:rsid w:val="00BF7A6D"/>
    <w:rsid w:val="00BF7FF5"/>
    <w:rsid w:val="00C00299"/>
    <w:rsid w:val="00C02743"/>
    <w:rsid w:val="00C02CBA"/>
    <w:rsid w:val="00C0552A"/>
    <w:rsid w:val="00C05628"/>
    <w:rsid w:val="00C078DA"/>
    <w:rsid w:val="00C11865"/>
    <w:rsid w:val="00C12286"/>
    <w:rsid w:val="00C13B49"/>
    <w:rsid w:val="00C153EA"/>
    <w:rsid w:val="00C17CB2"/>
    <w:rsid w:val="00C207B3"/>
    <w:rsid w:val="00C207CB"/>
    <w:rsid w:val="00C2396D"/>
    <w:rsid w:val="00C24596"/>
    <w:rsid w:val="00C247F8"/>
    <w:rsid w:val="00C256C7"/>
    <w:rsid w:val="00C30A1C"/>
    <w:rsid w:val="00C30B66"/>
    <w:rsid w:val="00C31703"/>
    <w:rsid w:val="00C3499C"/>
    <w:rsid w:val="00C3556F"/>
    <w:rsid w:val="00C407D3"/>
    <w:rsid w:val="00C45368"/>
    <w:rsid w:val="00C472B2"/>
    <w:rsid w:val="00C53FF1"/>
    <w:rsid w:val="00C55630"/>
    <w:rsid w:val="00C56296"/>
    <w:rsid w:val="00C563CC"/>
    <w:rsid w:val="00C564E0"/>
    <w:rsid w:val="00C579D9"/>
    <w:rsid w:val="00C611A4"/>
    <w:rsid w:val="00C61534"/>
    <w:rsid w:val="00C629ED"/>
    <w:rsid w:val="00C67CC1"/>
    <w:rsid w:val="00C71764"/>
    <w:rsid w:val="00C7324F"/>
    <w:rsid w:val="00C74356"/>
    <w:rsid w:val="00C749AD"/>
    <w:rsid w:val="00C7609B"/>
    <w:rsid w:val="00C7656B"/>
    <w:rsid w:val="00C767CB"/>
    <w:rsid w:val="00C76BD8"/>
    <w:rsid w:val="00C779B1"/>
    <w:rsid w:val="00C808B0"/>
    <w:rsid w:val="00C83C3F"/>
    <w:rsid w:val="00C867F7"/>
    <w:rsid w:val="00C86A0A"/>
    <w:rsid w:val="00C87AC5"/>
    <w:rsid w:val="00C9248D"/>
    <w:rsid w:val="00C94261"/>
    <w:rsid w:val="00C94DD7"/>
    <w:rsid w:val="00C971FE"/>
    <w:rsid w:val="00CA01BC"/>
    <w:rsid w:val="00CA6F3E"/>
    <w:rsid w:val="00CA7973"/>
    <w:rsid w:val="00CB0212"/>
    <w:rsid w:val="00CB0788"/>
    <w:rsid w:val="00CB0C4B"/>
    <w:rsid w:val="00CB1174"/>
    <w:rsid w:val="00CB1E89"/>
    <w:rsid w:val="00CB28A3"/>
    <w:rsid w:val="00CB2D8F"/>
    <w:rsid w:val="00CB3826"/>
    <w:rsid w:val="00CC0D12"/>
    <w:rsid w:val="00CC1315"/>
    <w:rsid w:val="00CC2FE5"/>
    <w:rsid w:val="00CC3173"/>
    <w:rsid w:val="00CC6777"/>
    <w:rsid w:val="00CC6D8C"/>
    <w:rsid w:val="00CC7877"/>
    <w:rsid w:val="00CD0C08"/>
    <w:rsid w:val="00CD2AB1"/>
    <w:rsid w:val="00CD2F2A"/>
    <w:rsid w:val="00CD46A6"/>
    <w:rsid w:val="00CD4DEB"/>
    <w:rsid w:val="00CD6635"/>
    <w:rsid w:val="00CD687A"/>
    <w:rsid w:val="00CD753A"/>
    <w:rsid w:val="00CD7A2E"/>
    <w:rsid w:val="00CE04AC"/>
    <w:rsid w:val="00CE1178"/>
    <w:rsid w:val="00CE1AF7"/>
    <w:rsid w:val="00CE2D1D"/>
    <w:rsid w:val="00CE35BE"/>
    <w:rsid w:val="00CF178B"/>
    <w:rsid w:val="00CF1B17"/>
    <w:rsid w:val="00CF2345"/>
    <w:rsid w:val="00CF51E4"/>
    <w:rsid w:val="00D00803"/>
    <w:rsid w:val="00D00E5A"/>
    <w:rsid w:val="00D01334"/>
    <w:rsid w:val="00D02DC2"/>
    <w:rsid w:val="00D0707E"/>
    <w:rsid w:val="00D07D22"/>
    <w:rsid w:val="00D107CE"/>
    <w:rsid w:val="00D11176"/>
    <w:rsid w:val="00D13E08"/>
    <w:rsid w:val="00D147F1"/>
    <w:rsid w:val="00D154AE"/>
    <w:rsid w:val="00D16058"/>
    <w:rsid w:val="00D17E62"/>
    <w:rsid w:val="00D20069"/>
    <w:rsid w:val="00D26F96"/>
    <w:rsid w:val="00D27216"/>
    <w:rsid w:val="00D27B2D"/>
    <w:rsid w:val="00D32E10"/>
    <w:rsid w:val="00D3419A"/>
    <w:rsid w:val="00D34A12"/>
    <w:rsid w:val="00D375EF"/>
    <w:rsid w:val="00D376DF"/>
    <w:rsid w:val="00D41229"/>
    <w:rsid w:val="00D41350"/>
    <w:rsid w:val="00D42597"/>
    <w:rsid w:val="00D42C2C"/>
    <w:rsid w:val="00D445C8"/>
    <w:rsid w:val="00D44E6C"/>
    <w:rsid w:val="00D46A9A"/>
    <w:rsid w:val="00D46B49"/>
    <w:rsid w:val="00D478E9"/>
    <w:rsid w:val="00D519E6"/>
    <w:rsid w:val="00D52977"/>
    <w:rsid w:val="00D532CA"/>
    <w:rsid w:val="00D55108"/>
    <w:rsid w:val="00D55BA5"/>
    <w:rsid w:val="00D57120"/>
    <w:rsid w:val="00D57236"/>
    <w:rsid w:val="00D57761"/>
    <w:rsid w:val="00D626D7"/>
    <w:rsid w:val="00D650B1"/>
    <w:rsid w:val="00D657BE"/>
    <w:rsid w:val="00D7050C"/>
    <w:rsid w:val="00D7156E"/>
    <w:rsid w:val="00D717D3"/>
    <w:rsid w:val="00D75ACC"/>
    <w:rsid w:val="00D769E9"/>
    <w:rsid w:val="00D771EF"/>
    <w:rsid w:val="00D803EA"/>
    <w:rsid w:val="00D85259"/>
    <w:rsid w:val="00D8581D"/>
    <w:rsid w:val="00D85AD3"/>
    <w:rsid w:val="00D86E2C"/>
    <w:rsid w:val="00D8740C"/>
    <w:rsid w:val="00D879AC"/>
    <w:rsid w:val="00D9132D"/>
    <w:rsid w:val="00D9163A"/>
    <w:rsid w:val="00D92533"/>
    <w:rsid w:val="00D9515B"/>
    <w:rsid w:val="00D95C9B"/>
    <w:rsid w:val="00DA2595"/>
    <w:rsid w:val="00DA2A1D"/>
    <w:rsid w:val="00DA2DA0"/>
    <w:rsid w:val="00DA7BF9"/>
    <w:rsid w:val="00DB209D"/>
    <w:rsid w:val="00DB3CEB"/>
    <w:rsid w:val="00DB5D26"/>
    <w:rsid w:val="00DB7C52"/>
    <w:rsid w:val="00DB7D2A"/>
    <w:rsid w:val="00DC0654"/>
    <w:rsid w:val="00DC13A3"/>
    <w:rsid w:val="00DC219C"/>
    <w:rsid w:val="00DC2AA1"/>
    <w:rsid w:val="00DC4D2D"/>
    <w:rsid w:val="00DC50C8"/>
    <w:rsid w:val="00DC59AD"/>
    <w:rsid w:val="00DC6ECF"/>
    <w:rsid w:val="00DD0F35"/>
    <w:rsid w:val="00DD24A2"/>
    <w:rsid w:val="00DD24E2"/>
    <w:rsid w:val="00DD561D"/>
    <w:rsid w:val="00DD5BE8"/>
    <w:rsid w:val="00DE10B1"/>
    <w:rsid w:val="00DE6EAF"/>
    <w:rsid w:val="00DE7C74"/>
    <w:rsid w:val="00DF08B0"/>
    <w:rsid w:val="00DF2925"/>
    <w:rsid w:val="00DF2C57"/>
    <w:rsid w:val="00DF3EBB"/>
    <w:rsid w:val="00DF4016"/>
    <w:rsid w:val="00E04897"/>
    <w:rsid w:val="00E05815"/>
    <w:rsid w:val="00E072B8"/>
    <w:rsid w:val="00E0739F"/>
    <w:rsid w:val="00E12D8E"/>
    <w:rsid w:val="00E14C3A"/>
    <w:rsid w:val="00E14CAC"/>
    <w:rsid w:val="00E15F08"/>
    <w:rsid w:val="00E163F4"/>
    <w:rsid w:val="00E17FD8"/>
    <w:rsid w:val="00E20641"/>
    <w:rsid w:val="00E22C07"/>
    <w:rsid w:val="00E239F8"/>
    <w:rsid w:val="00E254D9"/>
    <w:rsid w:val="00E25D02"/>
    <w:rsid w:val="00E26F8B"/>
    <w:rsid w:val="00E3096B"/>
    <w:rsid w:val="00E31498"/>
    <w:rsid w:val="00E3153C"/>
    <w:rsid w:val="00E322A8"/>
    <w:rsid w:val="00E33B02"/>
    <w:rsid w:val="00E35038"/>
    <w:rsid w:val="00E36E3B"/>
    <w:rsid w:val="00E40071"/>
    <w:rsid w:val="00E401B7"/>
    <w:rsid w:val="00E40C75"/>
    <w:rsid w:val="00E413F4"/>
    <w:rsid w:val="00E4306C"/>
    <w:rsid w:val="00E435E7"/>
    <w:rsid w:val="00E438B0"/>
    <w:rsid w:val="00E4431A"/>
    <w:rsid w:val="00E44AE3"/>
    <w:rsid w:val="00E45325"/>
    <w:rsid w:val="00E47293"/>
    <w:rsid w:val="00E478AC"/>
    <w:rsid w:val="00E50801"/>
    <w:rsid w:val="00E50929"/>
    <w:rsid w:val="00E518AC"/>
    <w:rsid w:val="00E52CAE"/>
    <w:rsid w:val="00E52CE1"/>
    <w:rsid w:val="00E543F0"/>
    <w:rsid w:val="00E54A70"/>
    <w:rsid w:val="00E558E3"/>
    <w:rsid w:val="00E56034"/>
    <w:rsid w:val="00E56A3F"/>
    <w:rsid w:val="00E64149"/>
    <w:rsid w:val="00E64E6C"/>
    <w:rsid w:val="00E6678E"/>
    <w:rsid w:val="00E67360"/>
    <w:rsid w:val="00E7017A"/>
    <w:rsid w:val="00E71422"/>
    <w:rsid w:val="00E7249D"/>
    <w:rsid w:val="00E72867"/>
    <w:rsid w:val="00E730EC"/>
    <w:rsid w:val="00E7323F"/>
    <w:rsid w:val="00E74982"/>
    <w:rsid w:val="00E75E00"/>
    <w:rsid w:val="00E75F23"/>
    <w:rsid w:val="00E7674E"/>
    <w:rsid w:val="00E81939"/>
    <w:rsid w:val="00E81BC3"/>
    <w:rsid w:val="00E84149"/>
    <w:rsid w:val="00E84CD2"/>
    <w:rsid w:val="00E87941"/>
    <w:rsid w:val="00E90159"/>
    <w:rsid w:val="00E91F2E"/>
    <w:rsid w:val="00E91FD6"/>
    <w:rsid w:val="00E954A8"/>
    <w:rsid w:val="00E96296"/>
    <w:rsid w:val="00E96CA4"/>
    <w:rsid w:val="00EA14C8"/>
    <w:rsid w:val="00EA18F6"/>
    <w:rsid w:val="00EA3EAA"/>
    <w:rsid w:val="00EA43B6"/>
    <w:rsid w:val="00EA6A8D"/>
    <w:rsid w:val="00EB2D7A"/>
    <w:rsid w:val="00EB441D"/>
    <w:rsid w:val="00EB4C03"/>
    <w:rsid w:val="00EB51E4"/>
    <w:rsid w:val="00EB5592"/>
    <w:rsid w:val="00EB5D5E"/>
    <w:rsid w:val="00EB6BD7"/>
    <w:rsid w:val="00EC0850"/>
    <w:rsid w:val="00EC09A1"/>
    <w:rsid w:val="00EC1E2C"/>
    <w:rsid w:val="00EC49D9"/>
    <w:rsid w:val="00EC570A"/>
    <w:rsid w:val="00EC6D34"/>
    <w:rsid w:val="00ED0B89"/>
    <w:rsid w:val="00ED57C5"/>
    <w:rsid w:val="00ED5AD9"/>
    <w:rsid w:val="00EE47C2"/>
    <w:rsid w:val="00EE6B66"/>
    <w:rsid w:val="00EE763C"/>
    <w:rsid w:val="00EF1BCD"/>
    <w:rsid w:val="00EF2110"/>
    <w:rsid w:val="00EF2620"/>
    <w:rsid w:val="00EF35AB"/>
    <w:rsid w:val="00EF455E"/>
    <w:rsid w:val="00EF7253"/>
    <w:rsid w:val="00EF7402"/>
    <w:rsid w:val="00EF7529"/>
    <w:rsid w:val="00F020B6"/>
    <w:rsid w:val="00F02583"/>
    <w:rsid w:val="00F03579"/>
    <w:rsid w:val="00F038BC"/>
    <w:rsid w:val="00F044F5"/>
    <w:rsid w:val="00F048DA"/>
    <w:rsid w:val="00F06040"/>
    <w:rsid w:val="00F07750"/>
    <w:rsid w:val="00F12150"/>
    <w:rsid w:val="00F15548"/>
    <w:rsid w:val="00F20497"/>
    <w:rsid w:val="00F21D1B"/>
    <w:rsid w:val="00F22D30"/>
    <w:rsid w:val="00F24988"/>
    <w:rsid w:val="00F25787"/>
    <w:rsid w:val="00F32069"/>
    <w:rsid w:val="00F338D0"/>
    <w:rsid w:val="00F36260"/>
    <w:rsid w:val="00F37A89"/>
    <w:rsid w:val="00F37E40"/>
    <w:rsid w:val="00F41636"/>
    <w:rsid w:val="00F41FE4"/>
    <w:rsid w:val="00F43A71"/>
    <w:rsid w:val="00F44D9F"/>
    <w:rsid w:val="00F51EB2"/>
    <w:rsid w:val="00F52FA0"/>
    <w:rsid w:val="00F53022"/>
    <w:rsid w:val="00F53792"/>
    <w:rsid w:val="00F53AB0"/>
    <w:rsid w:val="00F53EA3"/>
    <w:rsid w:val="00F553F8"/>
    <w:rsid w:val="00F60074"/>
    <w:rsid w:val="00F612D0"/>
    <w:rsid w:val="00F61621"/>
    <w:rsid w:val="00F64099"/>
    <w:rsid w:val="00F6421E"/>
    <w:rsid w:val="00F64F0F"/>
    <w:rsid w:val="00F65882"/>
    <w:rsid w:val="00F66997"/>
    <w:rsid w:val="00F67030"/>
    <w:rsid w:val="00F71B1E"/>
    <w:rsid w:val="00F7446C"/>
    <w:rsid w:val="00F74CD2"/>
    <w:rsid w:val="00F75183"/>
    <w:rsid w:val="00F75950"/>
    <w:rsid w:val="00F80402"/>
    <w:rsid w:val="00F809A8"/>
    <w:rsid w:val="00F81E47"/>
    <w:rsid w:val="00F81FA6"/>
    <w:rsid w:val="00F82A71"/>
    <w:rsid w:val="00F85B48"/>
    <w:rsid w:val="00F85C99"/>
    <w:rsid w:val="00F86817"/>
    <w:rsid w:val="00F86D48"/>
    <w:rsid w:val="00F903F9"/>
    <w:rsid w:val="00F91C66"/>
    <w:rsid w:val="00F92670"/>
    <w:rsid w:val="00F93980"/>
    <w:rsid w:val="00F94491"/>
    <w:rsid w:val="00F94D0E"/>
    <w:rsid w:val="00F96AF1"/>
    <w:rsid w:val="00FA04EA"/>
    <w:rsid w:val="00FA0576"/>
    <w:rsid w:val="00FA0D4F"/>
    <w:rsid w:val="00FA103E"/>
    <w:rsid w:val="00FA27D9"/>
    <w:rsid w:val="00FA2CD5"/>
    <w:rsid w:val="00FA5EAF"/>
    <w:rsid w:val="00FB26E6"/>
    <w:rsid w:val="00FC067D"/>
    <w:rsid w:val="00FC4289"/>
    <w:rsid w:val="00FC75A8"/>
    <w:rsid w:val="00FC7764"/>
    <w:rsid w:val="00FD10CE"/>
    <w:rsid w:val="00FD11B1"/>
    <w:rsid w:val="00FD1E65"/>
    <w:rsid w:val="00FD46F7"/>
    <w:rsid w:val="00FD5371"/>
    <w:rsid w:val="00FD61F5"/>
    <w:rsid w:val="00FD6AC2"/>
    <w:rsid w:val="00FD6DFF"/>
    <w:rsid w:val="00FE1BDF"/>
    <w:rsid w:val="00FE3295"/>
    <w:rsid w:val="00FE50CC"/>
    <w:rsid w:val="00FE7BB8"/>
    <w:rsid w:val="00FF072B"/>
    <w:rsid w:val="00FF0F77"/>
    <w:rsid w:val="00FF2370"/>
    <w:rsid w:val="00FF4DE8"/>
    <w:rsid w:val="00FF4FEB"/>
    <w:rsid w:val="00FF5079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5B890F-89B5-4ED4-BDA2-83C7F50F6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7D0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"/>
    <w:basedOn w:val="Normalny"/>
    <w:link w:val="TekstprzypisudolnegoZnak"/>
    <w:semiHidden/>
    <w:rsid w:val="007B7D02"/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link w:val="Tekstprzypisudolnego"/>
    <w:semiHidden/>
    <w:rsid w:val="007B7D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rsid w:val="007B7D02"/>
    <w:rPr>
      <w:vertAlign w:val="superscript"/>
    </w:rPr>
  </w:style>
  <w:style w:type="paragraph" w:styleId="Nagwek">
    <w:name w:val="header"/>
    <w:basedOn w:val="Normalny"/>
    <w:link w:val="NagwekZnak"/>
    <w:rsid w:val="007B7D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B7D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B7D0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B7D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B7D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7B7D02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7B7D02"/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7B7D02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7B7D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B7D02"/>
    <w:rPr>
      <w:b/>
      <w:bCs/>
    </w:rPr>
  </w:style>
  <w:style w:type="character" w:customStyle="1" w:styleId="TematkomentarzaZnak">
    <w:name w:val="Temat komentarza Znak"/>
    <w:link w:val="Tematkomentarza"/>
    <w:semiHidden/>
    <w:rsid w:val="007B7D0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7B7D0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7B7D02"/>
    <w:pPr>
      <w:jc w:val="both"/>
    </w:pPr>
  </w:style>
  <w:style w:type="character" w:customStyle="1" w:styleId="TekstpodstawowyZnak">
    <w:name w:val="Tekst podstawowy Znak"/>
    <w:link w:val="Tekstpodstawowy"/>
    <w:rsid w:val="007B7D0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7B7D02"/>
    <w:rPr>
      <w:b/>
      <w:bCs/>
    </w:rPr>
  </w:style>
  <w:style w:type="paragraph" w:styleId="Tekstprzypisukocowego">
    <w:name w:val="endnote text"/>
    <w:basedOn w:val="Normalny"/>
    <w:link w:val="TekstprzypisukocowegoZnak"/>
    <w:rsid w:val="007B7D0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B7D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B7D02"/>
    <w:rPr>
      <w:vertAlign w:val="superscript"/>
    </w:rPr>
  </w:style>
  <w:style w:type="character" w:styleId="Odwoaniedokomentarza">
    <w:name w:val="annotation reference"/>
    <w:semiHidden/>
    <w:unhideWhenUsed/>
    <w:rsid w:val="00CA01BC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6F3890"/>
    <w:pPr>
      <w:ind w:left="708"/>
    </w:pPr>
  </w:style>
  <w:style w:type="paragraph" w:customStyle="1" w:styleId="ODNONIKtreodnonika">
    <w:name w:val="ODNOŚNIK – treść odnośnika"/>
    <w:uiPriority w:val="19"/>
    <w:qFormat/>
    <w:rsid w:val="00EC570A"/>
    <w:pPr>
      <w:ind w:left="284" w:hanging="284"/>
      <w:jc w:val="both"/>
    </w:pPr>
    <w:rPr>
      <w:rFonts w:ascii="Times New Roman" w:eastAsia="Times New Roman" w:hAnsi="Times New Roman" w:cs="Arial"/>
    </w:rPr>
  </w:style>
  <w:style w:type="character" w:customStyle="1" w:styleId="IGindeksgrny">
    <w:name w:val="_IG_ – indeks górny"/>
    <w:uiPriority w:val="2"/>
    <w:qFormat/>
    <w:rsid w:val="00EC570A"/>
    <w:rPr>
      <w:b w:val="0"/>
      <w:i w:val="0"/>
      <w:vanish w:val="0"/>
      <w:spacing w:val="0"/>
      <w:vertAlign w:val="superscript"/>
    </w:rPr>
  </w:style>
  <w:style w:type="character" w:customStyle="1" w:styleId="UmowaZnak">
    <w:name w:val="Umowa Znak"/>
    <w:link w:val="Umowa"/>
    <w:locked/>
    <w:rsid w:val="00DF2C57"/>
    <w:rPr>
      <w:rFonts w:ascii="Times New Roman" w:hAnsi="Times New Roman"/>
      <w:sz w:val="24"/>
      <w:szCs w:val="24"/>
      <w:lang w:val="x-none" w:eastAsia="x-none"/>
    </w:rPr>
  </w:style>
  <w:style w:type="paragraph" w:customStyle="1" w:styleId="Umowa">
    <w:name w:val="Umowa"/>
    <w:basedOn w:val="Normalny"/>
    <w:link w:val="UmowaZnak"/>
    <w:autoRedefine/>
    <w:rsid w:val="00DF2C57"/>
    <w:pPr>
      <w:numPr>
        <w:numId w:val="2"/>
      </w:numPr>
      <w:tabs>
        <w:tab w:val="clear" w:pos="825"/>
        <w:tab w:val="num" w:pos="0"/>
        <w:tab w:val="left" w:pos="426"/>
      </w:tabs>
      <w:spacing w:after="120" w:line="312" w:lineRule="auto"/>
      <w:ind w:left="0" w:firstLine="0"/>
      <w:jc w:val="both"/>
    </w:pPr>
    <w:rPr>
      <w:rFonts w:eastAsia="Calibri"/>
      <w:lang w:val="x-none" w:eastAsia="x-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779A"/>
    <w:pPr>
      <w:numPr>
        <w:ilvl w:val="1"/>
      </w:numPr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89779A"/>
    <w:rPr>
      <w:rFonts w:ascii="Cambria" w:eastAsia="Times New Roman" w:hAnsi="Cambria"/>
      <w:i/>
      <w:iCs/>
      <w:color w:val="4F81BD"/>
      <w:spacing w:val="15"/>
      <w:sz w:val="24"/>
      <w:szCs w:val="24"/>
      <w:lang w:eastAsia="en-US"/>
    </w:rPr>
  </w:style>
  <w:style w:type="paragraph" w:customStyle="1" w:styleId="USTustnpkodeksu">
    <w:name w:val="UST(§) – ust. (§ np. kodeksu)"/>
    <w:basedOn w:val="Normalny"/>
    <w:qFormat/>
    <w:rsid w:val="00CD2F2A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PKTpunkt">
    <w:name w:val="PKT – punkt"/>
    <w:qFormat/>
    <w:rsid w:val="00CD2F2A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CZWSPPKTczwsplnapunktw">
    <w:name w:val="CZ_WSP_PKT – część wspólna punktów"/>
    <w:basedOn w:val="Normalny"/>
    <w:next w:val="Normalny"/>
    <w:uiPriority w:val="16"/>
    <w:qFormat/>
    <w:rsid w:val="008A046D"/>
    <w:pPr>
      <w:spacing w:line="360" w:lineRule="auto"/>
      <w:jc w:val="both"/>
    </w:pPr>
    <w:rPr>
      <w:rFonts w:ascii="Times" w:eastAsiaTheme="minorEastAsia" w:hAnsi="Times" w:cs="Arial"/>
      <w:bCs/>
      <w:szCs w:val="20"/>
    </w:rPr>
  </w:style>
  <w:style w:type="paragraph" w:customStyle="1" w:styleId="CZKSIGAoznaczenieiprzedmiotczcilubksigi">
    <w:name w:val="CZĘŚĆ(KSIĘGA) – oznaczenie i przedmiot części lub księgi"/>
    <w:next w:val="Normalny"/>
    <w:uiPriority w:val="8"/>
    <w:qFormat/>
    <w:rsid w:val="00216050"/>
    <w:pPr>
      <w:keepNext/>
      <w:suppressAutoHyphens/>
      <w:spacing w:before="120" w:line="360" w:lineRule="auto"/>
      <w:jc w:val="center"/>
    </w:pPr>
    <w:rPr>
      <w:rFonts w:ascii="Times" w:eastAsia="Times New Roman" w:hAnsi="Times"/>
      <w:b/>
      <w:bCs/>
      <w:caps/>
      <w:kern w:val="24"/>
      <w:sz w:val="24"/>
      <w:szCs w:val="24"/>
    </w:rPr>
  </w:style>
  <w:style w:type="character" w:customStyle="1" w:styleId="txt-new">
    <w:name w:val="txt-new"/>
    <w:basedOn w:val="Domylnaczcionkaakapitu"/>
    <w:rsid w:val="00A03F32"/>
  </w:style>
  <w:style w:type="paragraph" w:customStyle="1" w:styleId="LITlitera">
    <w:name w:val="LIT – litera"/>
    <w:basedOn w:val="PKTpunkt"/>
    <w:uiPriority w:val="14"/>
    <w:qFormat/>
    <w:rsid w:val="00C247F8"/>
    <w:pPr>
      <w:ind w:left="986" w:hanging="4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84F1A9-34EA-4C91-B72D-AF80165B4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5924</Words>
  <Characters>35549</Characters>
  <Application>Microsoft Office Word</Application>
  <DocSecurity>0</DocSecurity>
  <Lines>296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41391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tczor</dc:creator>
  <cp:lastModifiedBy>Kwaśniewska Aleksandra</cp:lastModifiedBy>
  <cp:revision>3</cp:revision>
  <cp:lastPrinted>2018-04-13T10:18:00Z</cp:lastPrinted>
  <dcterms:created xsi:type="dcterms:W3CDTF">2019-09-26T12:14:00Z</dcterms:created>
  <dcterms:modified xsi:type="dcterms:W3CDTF">2019-09-26T12:14:00Z</dcterms:modified>
</cp:coreProperties>
</file>