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D5D30" w:rsidRPr="00EF30A1" w:rsidTr="00B37A5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D5D30" w:rsidRPr="00EF30A1" w:rsidRDefault="002D5D30" w:rsidP="002D5D30">
            <w:pPr>
              <w:spacing w:line="276" w:lineRule="auto"/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2D68AA12" wp14:editId="23513488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D30" w:rsidRPr="00EF30A1" w:rsidRDefault="002D5D30" w:rsidP="002D5D30">
            <w:pPr>
              <w:spacing w:line="276" w:lineRule="auto"/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2D5D30" w:rsidRPr="00EF30A1" w:rsidRDefault="002D5D30" w:rsidP="002D5D30">
            <w:pPr>
              <w:tabs>
                <w:tab w:val="left" w:pos="0"/>
              </w:tabs>
              <w:spacing w:line="276" w:lineRule="auto"/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2D5D30" w:rsidRPr="00EF30A1" w:rsidRDefault="002D5D30" w:rsidP="002D5D30">
            <w:pPr>
              <w:tabs>
                <w:tab w:val="left" w:pos="0"/>
              </w:tabs>
              <w:spacing w:line="276" w:lineRule="auto"/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2D5D30" w:rsidRPr="00EF30A1" w:rsidRDefault="002D5D30" w:rsidP="00B37A5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D5D30" w:rsidRPr="00EF30A1" w:rsidRDefault="002D5D30" w:rsidP="00B37A57">
            <w:r w:rsidRPr="00EF30A1">
              <w:t xml:space="preserve">                 </w:t>
            </w:r>
            <w:r>
              <w:t xml:space="preserve">                 Rzeszów, 2023-</w:t>
            </w:r>
            <w:r w:rsidR="00C45EC7">
              <w:t>04-</w:t>
            </w:r>
            <w:r w:rsidR="00EC5B3B">
              <w:t>11</w:t>
            </w:r>
          </w:p>
        </w:tc>
      </w:tr>
      <w:tr w:rsidR="002D5D30" w:rsidRPr="00EF30A1" w:rsidTr="00B37A5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D30" w:rsidRPr="00EF30A1" w:rsidRDefault="002D5D30" w:rsidP="00B37A57">
            <w:pPr>
              <w:jc w:val="center"/>
              <w:rPr>
                <w:rFonts w:eastAsia="Arial Unicode MS"/>
                <w:b/>
              </w:rPr>
            </w:pPr>
          </w:p>
          <w:p w:rsidR="002D5D30" w:rsidRPr="00EF30A1" w:rsidRDefault="002D5D30" w:rsidP="002D5D30">
            <w:pPr>
              <w:jc w:val="center"/>
              <w:rPr>
                <w:b/>
              </w:rPr>
            </w:pPr>
            <w:r>
              <w:rPr>
                <w:b/>
              </w:rPr>
              <w:t>OA-I.1610.3.2024</w:t>
            </w:r>
          </w:p>
        </w:tc>
      </w:tr>
    </w:tbl>
    <w:p w:rsidR="0034244A" w:rsidRDefault="0034244A" w:rsidP="0034244A">
      <w:pPr>
        <w:rPr>
          <w:b/>
        </w:rPr>
      </w:pPr>
    </w:p>
    <w:p w:rsidR="0034244A" w:rsidRDefault="0034244A" w:rsidP="0034244A">
      <w:pPr>
        <w:rPr>
          <w:b/>
        </w:rPr>
      </w:pPr>
      <w:r>
        <w:rPr>
          <w:b/>
        </w:rPr>
        <w:t xml:space="preserve">     </w:t>
      </w:r>
    </w:p>
    <w:p w:rsidR="0034244A" w:rsidRDefault="0034244A" w:rsidP="0034244A">
      <w:pPr>
        <w:rPr>
          <w:b/>
        </w:rPr>
      </w:pPr>
    </w:p>
    <w:p w:rsidR="0034244A" w:rsidRDefault="0034244A" w:rsidP="00FC5D03">
      <w:pPr>
        <w:tabs>
          <w:tab w:val="left" w:pos="4962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                                </w:t>
      </w:r>
      <w:r w:rsidR="00FC5D03">
        <w:rPr>
          <w:rFonts w:eastAsia="Times New Roman"/>
          <w:b/>
          <w:color w:val="000000"/>
        </w:rPr>
        <w:t xml:space="preserve">                               </w:t>
      </w:r>
      <w:r>
        <w:rPr>
          <w:rFonts w:eastAsia="Times New Roman"/>
          <w:b/>
          <w:color w:val="000000"/>
        </w:rPr>
        <w:t>Pan</w:t>
      </w:r>
    </w:p>
    <w:p w:rsidR="00FC5D03" w:rsidRDefault="00FC5D03" w:rsidP="00FC5D03">
      <w:pPr>
        <w:ind w:left="4248" w:firstLine="708"/>
        <w:jc w:val="both"/>
        <w:rPr>
          <w:rFonts w:eastAsia="Times New Roman"/>
          <w:b/>
          <w:color w:val="000000"/>
        </w:rPr>
      </w:pPr>
      <w:r w:rsidRPr="00FC5D03">
        <w:rPr>
          <w:rFonts w:eastAsia="Times New Roman"/>
          <w:b/>
          <w:color w:val="000000"/>
        </w:rPr>
        <w:t>Waldemar Paluch</w:t>
      </w:r>
    </w:p>
    <w:p w:rsidR="00FC5D03" w:rsidRDefault="00FC5D03" w:rsidP="00FC5D03">
      <w:pPr>
        <w:ind w:left="4248" w:firstLine="708"/>
        <w:jc w:val="both"/>
        <w:rPr>
          <w:rFonts w:eastAsia="Times New Roman"/>
          <w:b/>
          <w:color w:val="000000"/>
        </w:rPr>
      </w:pPr>
      <w:r w:rsidRPr="00FC5D03">
        <w:rPr>
          <w:rFonts w:eastAsia="Times New Roman"/>
          <w:b/>
          <w:color w:val="000000"/>
        </w:rPr>
        <w:t>Burmistrz Miasta Jarosławia</w:t>
      </w:r>
    </w:p>
    <w:p w:rsidR="0034244A" w:rsidRDefault="0034244A" w:rsidP="00FC5D03">
      <w:pPr>
        <w:pStyle w:val="Tekstpodstawowy"/>
      </w:pPr>
      <w:r>
        <w:rPr>
          <w:rFonts w:ascii="Times New Roman" w:hAnsi="Times New Roman"/>
          <w:b/>
        </w:rPr>
        <w:t xml:space="preserve">                                                           </w:t>
      </w:r>
      <w:r w:rsidR="00FC5D03">
        <w:rPr>
          <w:rFonts w:ascii="Times New Roman" w:hAnsi="Times New Roman"/>
          <w:b/>
        </w:rPr>
        <w:t xml:space="preserve">                         </w:t>
      </w:r>
      <w:r>
        <w:rPr>
          <w:b/>
        </w:rPr>
        <w:t xml:space="preserve">                                                                             </w:t>
      </w:r>
    </w:p>
    <w:p w:rsidR="0034244A" w:rsidRDefault="0034244A" w:rsidP="0034244A">
      <w:pPr>
        <w:pStyle w:val="Tekstpodstawowy"/>
        <w:rPr>
          <w:rFonts w:ascii="Times New Roman" w:hAnsi="Times New Roman"/>
        </w:rPr>
      </w:pPr>
    </w:p>
    <w:p w:rsidR="00254658" w:rsidRDefault="00254658" w:rsidP="00254658">
      <w:pPr>
        <w:pStyle w:val="Tekstpodstawowy"/>
        <w:rPr>
          <w:rFonts w:ascii="Times New Roman" w:hAnsi="Times New Roman"/>
        </w:rPr>
      </w:pPr>
    </w:p>
    <w:p w:rsidR="002C047F" w:rsidRDefault="002C047F" w:rsidP="00254658">
      <w:pPr>
        <w:pStyle w:val="Tekstpodstawowy"/>
        <w:ind w:firstLine="709"/>
        <w:rPr>
          <w:rFonts w:ascii="Times New Roman" w:hAnsi="Times New Roman"/>
        </w:rPr>
      </w:pPr>
      <w:r w:rsidRPr="000F4C7B">
        <w:rPr>
          <w:rFonts w:ascii="Times New Roman" w:hAnsi="Times New Roman"/>
        </w:rPr>
        <w:t xml:space="preserve">Na podstawie art. 52 ust. 4 </w:t>
      </w:r>
      <w:r w:rsidRPr="000F4C7B">
        <w:rPr>
          <w:rFonts w:ascii="Times New Roman" w:eastAsia="Arial Unicode MS" w:hAnsi="Times New Roman"/>
        </w:rPr>
        <w:t>ustawy z dnia 15 lipca 2011 r. o kontroli w administracji rządowej</w:t>
      </w:r>
      <w:r>
        <w:rPr>
          <w:rStyle w:val="Odwoanieprzypisudolnego"/>
          <w:rFonts w:eastAsia="Arial Unicode MS"/>
        </w:rPr>
        <w:footnoteReference w:id="1"/>
      </w:r>
      <w:r w:rsidRPr="000F4C7B">
        <w:rPr>
          <w:rFonts w:ascii="Times New Roman" w:hAnsi="Times New Roman"/>
        </w:rPr>
        <w:t xml:space="preserve">, w związku ze zrealizowaną </w:t>
      </w:r>
      <w:r>
        <w:rPr>
          <w:rFonts w:ascii="Times New Roman" w:hAnsi="Times New Roman"/>
          <w:iCs/>
        </w:rPr>
        <w:t xml:space="preserve">w dniach 22, </w:t>
      </w:r>
      <w:r w:rsidRPr="000F4C7B">
        <w:rPr>
          <w:rFonts w:ascii="Times New Roman" w:hAnsi="Times New Roman"/>
          <w:iCs/>
        </w:rPr>
        <w:t>25</w:t>
      </w:r>
      <w:r>
        <w:rPr>
          <w:rFonts w:ascii="Times New Roman" w:hAnsi="Times New Roman"/>
          <w:iCs/>
        </w:rPr>
        <w:t xml:space="preserve"> oraz 26 </w:t>
      </w:r>
      <w:r w:rsidRPr="000F4C7B">
        <w:rPr>
          <w:rFonts w:ascii="Times New Roman" w:hAnsi="Times New Roman"/>
          <w:iCs/>
        </w:rPr>
        <w:t>marca 2024 r.</w:t>
      </w:r>
      <w:r w:rsidRPr="000F4C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doraźną </w:t>
      </w:r>
      <w:r w:rsidRPr="000F4C7B">
        <w:rPr>
          <w:rFonts w:ascii="Times New Roman" w:hAnsi="Times New Roman"/>
        </w:rPr>
        <w:t xml:space="preserve">kontrolą </w:t>
      </w:r>
      <w:r>
        <w:rPr>
          <w:rFonts w:ascii="Times New Roman" w:hAnsi="Times New Roman"/>
        </w:rPr>
        <w:t>problemową, doraźną (realizowaną w trybie uproszczonym),</w:t>
      </w:r>
      <w:r w:rsidRPr="000F4C7B">
        <w:rPr>
          <w:rFonts w:ascii="Times New Roman" w:hAnsi="Times New Roman"/>
        </w:rPr>
        <w:t xml:space="preserve"> dotyczącą </w:t>
      </w:r>
      <w:r>
        <w:rPr>
          <w:rFonts w:ascii="Times New Roman" w:eastAsia="Arial Unicode MS" w:hAnsi="Times New Roman"/>
        </w:rPr>
        <w:t>prawidłowości</w:t>
      </w:r>
      <w:r w:rsidRPr="000F4C7B">
        <w:rPr>
          <w:rFonts w:ascii="Times New Roman" w:eastAsia="Arial Unicode MS" w:hAnsi="Times New Roman"/>
        </w:rPr>
        <w:t xml:space="preserve"> wyda</w:t>
      </w:r>
      <w:r>
        <w:rPr>
          <w:rFonts w:ascii="Times New Roman" w:eastAsia="Arial Unicode MS" w:hAnsi="Times New Roman"/>
        </w:rPr>
        <w:t xml:space="preserve">tkowania środków przekazanych z </w:t>
      </w:r>
      <w:r w:rsidRPr="000F4C7B">
        <w:rPr>
          <w:rFonts w:ascii="Times New Roman" w:eastAsia="Arial Unicode MS" w:hAnsi="Times New Roman"/>
        </w:rPr>
        <w:t xml:space="preserve">Funduszu Pomocy na rzecz </w:t>
      </w:r>
      <w:r>
        <w:rPr>
          <w:rFonts w:ascii="Times New Roman" w:eastAsia="Arial Unicode MS" w:hAnsi="Times New Roman"/>
        </w:rPr>
        <w:t>Miasta Jarosławia,</w:t>
      </w:r>
      <w:r w:rsidRPr="000F4C7B">
        <w:rPr>
          <w:rFonts w:ascii="Times New Roman" w:eastAsia="Arial Unicode MS" w:hAnsi="Times New Roman"/>
        </w:rPr>
        <w:t xml:space="preserve"> </w:t>
      </w:r>
      <w:r w:rsidR="00884747">
        <w:rPr>
          <w:rFonts w:ascii="Times New Roman" w:eastAsia="Arial Unicode MS" w:hAnsi="Times New Roman"/>
        </w:rPr>
        <w:br/>
      </w:r>
      <w:r w:rsidRPr="000F4C7B">
        <w:rPr>
          <w:rFonts w:ascii="Times New Roman" w:eastAsia="Arial Unicode MS" w:hAnsi="Times New Roman"/>
        </w:rPr>
        <w:t xml:space="preserve">w odniesieniu do realizacji zadań wynikających z art. 13 </w:t>
      </w:r>
      <w:r w:rsidRPr="000F4C7B">
        <w:rPr>
          <w:rFonts w:ascii="Times New Roman" w:hAnsi="Times New Roman"/>
          <w:bCs/>
        </w:rPr>
        <w:t xml:space="preserve">o pomocy obywatelom Ukrainy </w:t>
      </w:r>
      <w:r w:rsidR="00884747">
        <w:rPr>
          <w:rFonts w:ascii="Times New Roman" w:hAnsi="Times New Roman"/>
          <w:bCs/>
        </w:rPr>
        <w:br/>
      </w:r>
      <w:r w:rsidRPr="000F4C7B">
        <w:rPr>
          <w:rFonts w:ascii="Times New Roman" w:hAnsi="Times New Roman"/>
          <w:bCs/>
        </w:rPr>
        <w:t xml:space="preserve">w związku z konfliktem zbrojnym na terytorium tego państwa przez zespół kontrolny </w:t>
      </w:r>
      <w:r w:rsidR="00884747">
        <w:rPr>
          <w:rFonts w:ascii="Times New Roman" w:hAnsi="Times New Roman"/>
          <w:bCs/>
        </w:rPr>
        <w:br/>
      </w:r>
      <w:r w:rsidRPr="000F4C7B">
        <w:rPr>
          <w:rFonts w:ascii="Times New Roman" w:hAnsi="Times New Roman"/>
        </w:rPr>
        <w:t>(na podstawie imiennych upoważnień do kontroli z dnia 21 marca</w:t>
      </w:r>
      <w:r>
        <w:rPr>
          <w:rFonts w:ascii="Times New Roman" w:hAnsi="Times New Roman"/>
        </w:rPr>
        <w:t xml:space="preserve"> 2024 r., znak sprawy: OA.1610.2.2024, od numeru 1 do 5</w:t>
      </w:r>
      <w:r w:rsidRPr="000F4C7B">
        <w:rPr>
          <w:rFonts w:ascii="Times New Roman" w:hAnsi="Times New Roman"/>
        </w:rPr>
        <w:t xml:space="preserve">, udzielonych przez działającego z upoważnienia Wojewody Podkarpackiego – </w:t>
      </w:r>
      <w:r w:rsidRPr="00AD0CA2">
        <w:rPr>
          <w:rFonts w:ascii="Times New Roman" w:hAnsi="Times New Roman"/>
        </w:rPr>
        <w:t>Krzysztof</w:t>
      </w:r>
      <w:r>
        <w:rPr>
          <w:rFonts w:ascii="Times New Roman" w:hAnsi="Times New Roman"/>
        </w:rPr>
        <w:t>a</w:t>
      </w:r>
      <w:r w:rsidRPr="00AD0CA2">
        <w:rPr>
          <w:rFonts w:ascii="Times New Roman" w:hAnsi="Times New Roman"/>
        </w:rPr>
        <w:t xml:space="preserve"> </w:t>
      </w:r>
      <w:proofErr w:type="spellStart"/>
      <w:r w:rsidRPr="00AD0CA2">
        <w:rPr>
          <w:rFonts w:ascii="Times New Roman" w:hAnsi="Times New Roman"/>
        </w:rPr>
        <w:t>Jamrugiewicz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,</w:t>
      </w:r>
      <w:r w:rsidRPr="00AD0CA2">
        <w:rPr>
          <w:rFonts w:ascii="Times New Roman" w:hAnsi="Times New Roman"/>
        </w:rPr>
        <w:t xml:space="preserve"> </w:t>
      </w:r>
      <w:r w:rsidRPr="000F4C7B">
        <w:rPr>
          <w:rFonts w:ascii="Times New Roman" w:hAnsi="Times New Roman"/>
        </w:rPr>
        <w:t>zastępcę Dyrektora Wydziału Organizacyjno-Administracyjnego Podkarpackiego Urzędu Wojewódzkiego w Rzeszowie) w</w:t>
      </w:r>
      <w:r w:rsidR="00254658">
        <w:rPr>
          <w:rFonts w:ascii="Times New Roman" w:hAnsi="Times New Roman"/>
        </w:rPr>
        <w:t> </w:t>
      </w:r>
      <w:r w:rsidRPr="000F4C7B">
        <w:rPr>
          <w:rFonts w:ascii="Times New Roman" w:hAnsi="Times New Roman"/>
        </w:rPr>
        <w:t>następującym składzie:</w:t>
      </w:r>
    </w:p>
    <w:p w:rsidR="0034244A" w:rsidRDefault="00167DAA" w:rsidP="00167D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Aneta Drążek – inspektor</w:t>
      </w:r>
      <w:r w:rsidRPr="00167DAA">
        <w:rPr>
          <w:rFonts w:ascii="Times New Roman" w:hAnsi="Times New Roman"/>
          <w:sz w:val="24"/>
          <w:szCs w:val="24"/>
        </w:rPr>
        <w:t xml:space="preserve"> wojewódzki w Oddziale Finansowo-Księgowym w</w:t>
      </w:r>
      <w:r>
        <w:rPr>
          <w:rFonts w:ascii="Times New Roman" w:hAnsi="Times New Roman"/>
          <w:sz w:val="24"/>
          <w:szCs w:val="24"/>
        </w:rPr>
        <w:t> </w:t>
      </w:r>
      <w:r w:rsidRPr="00167DAA">
        <w:rPr>
          <w:rFonts w:ascii="Times New Roman" w:hAnsi="Times New Roman"/>
          <w:sz w:val="24"/>
          <w:szCs w:val="24"/>
        </w:rPr>
        <w:t xml:space="preserve">Wydziale Organizacyjno-Administracyjnym Podkarpackiego Urzędu Wojewódzkiego </w:t>
      </w:r>
      <w:r w:rsidR="00884747">
        <w:rPr>
          <w:rFonts w:ascii="Times New Roman" w:hAnsi="Times New Roman"/>
          <w:sz w:val="24"/>
          <w:szCs w:val="24"/>
        </w:rPr>
        <w:br/>
      </w:r>
      <w:r w:rsidRPr="00167DAA">
        <w:rPr>
          <w:rFonts w:ascii="Times New Roman" w:hAnsi="Times New Roman"/>
          <w:sz w:val="24"/>
          <w:szCs w:val="24"/>
        </w:rPr>
        <w:t>w Rzeszowie</w:t>
      </w:r>
      <w:r w:rsidR="00254658">
        <w:rPr>
          <w:rFonts w:ascii="Times New Roman" w:hAnsi="Times New Roman"/>
          <w:sz w:val="24"/>
          <w:szCs w:val="24"/>
        </w:rPr>
        <w:t xml:space="preserve"> (kierownik</w:t>
      </w:r>
      <w:r w:rsidR="00254658" w:rsidRPr="000F4C7B">
        <w:rPr>
          <w:rFonts w:ascii="Times New Roman" w:hAnsi="Times New Roman"/>
          <w:sz w:val="24"/>
          <w:szCs w:val="24"/>
        </w:rPr>
        <w:t xml:space="preserve"> zespołu kontrolnego)</w:t>
      </w:r>
      <w:r w:rsidR="005A2AFE">
        <w:rPr>
          <w:rFonts w:ascii="Times New Roman" w:hAnsi="Times New Roman"/>
          <w:sz w:val="24"/>
          <w:szCs w:val="24"/>
        </w:rPr>
        <w:t>,</w:t>
      </w:r>
    </w:p>
    <w:p w:rsidR="005A2AFE" w:rsidRDefault="005A2AFE" w:rsidP="005A2A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Mateusz </w:t>
      </w:r>
      <w:proofErr w:type="spellStart"/>
      <w:r>
        <w:rPr>
          <w:rFonts w:ascii="Times New Roman" w:hAnsi="Times New Roman"/>
          <w:sz w:val="24"/>
          <w:szCs w:val="24"/>
        </w:rPr>
        <w:t>Wojtyna</w:t>
      </w:r>
      <w:proofErr w:type="spellEnd"/>
      <w:r w:rsidRPr="005A2AFE">
        <w:rPr>
          <w:rFonts w:ascii="Times New Roman" w:hAnsi="Times New Roman"/>
          <w:sz w:val="24"/>
          <w:szCs w:val="24"/>
        </w:rPr>
        <w:t xml:space="preserve"> – inspektor wojewódzki w Oddziale Kontroli w Wydziale Prawnym i Nadzoru Podkarpackiego Urzędu Wojewódzkiego w Rzeszowie</w:t>
      </w:r>
      <w:r>
        <w:rPr>
          <w:rFonts w:ascii="Times New Roman" w:hAnsi="Times New Roman"/>
          <w:sz w:val="24"/>
          <w:szCs w:val="24"/>
        </w:rPr>
        <w:t>,</w:t>
      </w:r>
      <w:r w:rsidRPr="005A2AFE">
        <w:rPr>
          <w:rFonts w:ascii="Times New Roman" w:hAnsi="Times New Roman"/>
          <w:sz w:val="24"/>
          <w:szCs w:val="24"/>
        </w:rPr>
        <w:t xml:space="preserve"> </w:t>
      </w:r>
    </w:p>
    <w:p w:rsidR="00167DAA" w:rsidRDefault="00167DAA" w:rsidP="005A2A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AA">
        <w:rPr>
          <w:rFonts w:ascii="Times New Roman" w:hAnsi="Times New Roman"/>
          <w:sz w:val="24"/>
          <w:szCs w:val="24"/>
        </w:rPr>
        <w:lastRenderedPageBreak/>
        <w:t>Robert Śmiesz</w:t>
      </w:r>
      <w:r>
        <w:rPr>
          <w:rFonts w:ascii="Times New Roman" w:hAnsi="Times New Roman"/>
          <w:sz w:val="24"/>
          <w:szCs w:val="24"/>
        </w:rPr>
        <w:t>ek</w:t>
      </w:r>
      <w:r w:rsidRPr="00167DAA">
        <w:rPr>
          <w:rFonts w:ascii="Times New Roman" w:hAnsi="Times New Roman"/>
          <w:sz w:val="24"/>
          <w:szCs w:val="24"/>
        </w:rPr>
        <w:t xml:space="preserve"> – główn</w:t>
      </w:r>
      <w:r>
        <w:rPr>
          <w:rFonts w:ascii="Times New Roman" w:hAnsi="Times New Roman"/>
          <w:sz w:val="24"/>
          <w:szCs w:val="24"/>
        </w:rPr>
        <w:t>y specjalista</w:t>
      </w:r>
      <w:r w:rsidRPr="00167DAA">
        <w:rPr>
          <w:rFonts w:ascii="Times New Roman" w:hAnsi="Times New Roman"/>
          <w:sz w:val="24"/>
          <w:szCs w:val="24"/>
        </w:rPr>
        <w:t xml:space="preserve"> w Oddziale Kontroli Gospodarki Finansowej w</w:t>
      </w:r>
      <w:r>
        <w:rPr>
          <w:rFonts w:ascii="Times New Roman" w:hAnsi="Times New Roman"/>
          <w:sz w:val="24"/>
          <w:szCs w:val="24"/>
        </w:rPr>
        <w:t> </w:t>
      </w:r>
      <w:r w:rsidRPr="00167DAA">
        <w:rPr>
          <w:rFonts w:ascii="Times New Roman" w:hAnsi="Times New Roman"/>
          <w:sz w:val="24"/>
          <w:szCs w:val="24"/>
        </w:rPr>
        <w:t>Wydziale Finansów i Budżetu Podkarpackiego Urzędu Wojewódzkiego w</w:t>
      </w:r>
      <w:r w:rsidR="005A2AFE">
        <w:rPr>
          <w:rFonts w:ascii="Times New Roman" w:hAnsi="Times New Roman"/>
          <w:sz w:val="24"/>
          <w:szCs w:val="24"/>
        </w:rPr>
        <w:t> </w:t>
      </w:r>
      <w:r w:rsidRPr="00167DAA">
        <w:rPr>
          <w:rFonts w:ascii="Times New Roman" w:hAnsi="Times New Roman"/>
          <w:sz w:val="24"/>
          <w:szCs w:val="24"/>
        </w:rPr>
        <w:t>Rzeszowie</w:t>
      </w:r>
      <w:r w:rsidR="005A2AFE">
        <w:rPr>
          <w:rFonts w:ascii="Times New Roman" w:hAnsi="Times New Roman"/>
          <w:sz w:val="24"/>
          <w:szCs w:val="24"/>
        </w:rPr>
        <w:t>,</w:t>
      </w:r>
    </w:p>
    <w:p w:rsidR="00167DAA" w:rsidRDefault="00167DAA" w:rsidP="00167D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/>
          <w:sz w:val="24"/>
          <w:szCs w:val="24"/>
        </w:rPr>
        <w:t>Gernand</w:t>
      </w:r>
      <w:proofErr w:type="spellEnd"/>
      <w:r>
        <w:rPr>
          <w:rFonts w:ascii="Times New Roman" w:hAnsi="Times New Roman"/>
          <w:sz w:val="24"/>
          <w:szCs w:val="24"/>
        </w:rPr>
        <w:t xml:space="preserve"> – starszy inspektor</w:t>
      </w:r>
      <w:r w:rsidRPr="00167DAA">
        <w:rPr>
          <w:rFonts w:ascii="Times New Roman" w:hAnsi="Times New Roman"/>
          <w:sz w:val="24"/>
          <w:szCs w:val="24"/>
        </w:rPr>
        <w:t xml:space="preserve"> wojewódzki w Oddziale Nadzoru w Pomocy Społecznej w Wydziale Polityki Społecznej Podkarpackiego Urzędu Wojewódzkiego w Rzeszowie</w:t>
      </w:r>
      <w:r w:rsidR="005A2AFE">
        <w:rPr>
          <w:rFonts w:ascii="Times New Roman" w:hAnsi="Times New Roman"/>
          <w:sz w:val="24"/>
          <w:szCs w:val="24"/>
        </w:rPr>
        <w:t>,</w:t>
      </w:r>
    </w:p>
    <w:p w:rsidR="003F0745" w:rsidRPr="003F0745" w:rsidRDefault="003F0745" w:rsidP="00167D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  <w:specVanish/>
        </w:rPr>
      </w:pPr>
      <w:r>
        <w:rPr>
          <w:rFonts w:ascii="Times New Roman" w:hAnsi="Times New Roman"/>
          <w:sz w:val="24"/>
          <w:szCs w:val="24"/>
        </w:rPr>
        <w:t>Ł</w:t>
      </w:r>
      <w:r w:rsidRPr="003F0745">
        <w:rPr>
          <w:rFonts w:ascii="Times New Roman" w:hAnsi="Times New Roman"/>
          <w:sz w:val="24"/>
          <w:szCs w:val="24"/>
        </w:rPr>
        <w:t xml:space="preserve">ukasz </w:t>
      </w:r>
      <w:r>
        <w:rPr>
          <w:rFonts w:ascii="Times New Roman" w:hAnsi="Times New Roman"/>
          <w:sz w:val="24"/>
          <w:szCs w:val="24"/>
        </w:rPr>
        <w:t>P</w:t>
      </w:r>
      <w:r w:rsidRPr="003F0745">
        <w:rPr>
          <w:rFonts w:ascii="Times New Roman" w:hAnsi="Times New Roman"/>
          <w:sz w:val="24"/>
          <w:szCs w:val="24"/>
        </w:rPr>
        <w:t xml:space="preserve">ietruszka – główny specjalista w </w:t>
      </w:r>
      <w:r>
        <w:rPr>
          <w:rFonts w:ascii="Times New Roman" w:hAnsi="Times New Roman"/>
          <w:sz w:val="24"/>
          <w:szCs w:val="24"/>
        </w:rPr>
        <w:t>O</w:t>
      </w:r>
      <w:r w:rsidRPr="003F0745">
        <w:rPr>
          <w:rFonts w:ascii="Times New Roman" w:hAnsi="Times New Roman"/>
          <w:sz w:val="24"/>
          <w:szCs w:val="24"/>
        </w:rPr>
        <w:t>ddzia</w:t>
      </w:r>
      <w:r>
        <w:rPr>
          <w:rFonts w:ascii="Times New Roman" w:hAnsi="Times New Roman"/>
          <w:sz w:val="24"/>
          <w:szCs w:val="24"/>
        </w:rPr>
        <w:t>le</w:t>
      </w:r>
      <w:r w:rsidRPr="003F07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3F0745">
        <w:rPr>
          <w:rFonts w:ascii="Times New Roman" w:hAnsi="Times New Roman"/>
          <w:sz w:val="24"/>
          <w:szCs w:val="24"/>
        </w:rPr>
        <w:t xml:space="preserve">bsługi </w:t>
      </w:r>
      <w:r>
        <w:rPr>
          <w:rFonts w:ascii="Times New Roman" w:hAnsi="Times New Roman"/>
          <w:sz w:val="24"/>
          <w:szCs w:val="24"/>
        </w:rPr>
        <w:t>C</w:t>
      </w:r>
      <w:r w:rsidRPr="003F0745">
        <w:rPr>
          <w:rFonts w:ascii="Times New Roman" w:hAnsi="Times New Roman"/>
          <w:sz w:val="24"/>
          <w:szCs w:val="24"/>
        </w:rPr>
        <w:t xml:space="preserve">udzoziemców </w:t>
      </w:r>
      <w:r w:rsidR="0094333C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W</w:t>
      </w:r>
      <w:r w:rsidRPr="003F0745">
        <w:rPr>
          <w:rFonts w:ascii="Times New Roman" w:hAnsi="Times New Roman"/>
          <w:sz w:val="24"/>
          <w:szCs w:val="24"/>
        </w:rPr>
        <w:t>ydzia</w:t>
      </w:r>
      <w:r w:rsidR="0094333C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S</w:t>
      </w:r>
      <w:r w:rsidRPr="003F0745">
        <w:rPr>
          <w:rFonts w:ascii="Times New Roman" w:hAnsi="Times New Roman"/>
          <w:sz w:val="24"/>
          <w:szCs w:val="24"/>
        </w:rPr>
        <w:t xml:space="preserve">praw </w:t>
      </w:r>
      <w:r>
        <w:rPr>
          <w:rFonts w:ascii="Times New Roman" w:hAnsi="Times New Roman"/>
          <w:sz w:val="24"/>
          <w:szCs w:val="24"/>
        </w:rPr>
        <w:t>O</w:t>
      </w:r>
      <w:r w:rsidRPr="003F0745">
        <w:rPr>
          <w:rFonts w:ascii="Times New Roman" w:hAnsi="Times New Roman"/>
          <w:sz w:val="24"/>
          <w:szCs w:val="24"/>
        </w:rPr>
        <w:t xml:space="preserve">bywatelskich i </w:t>
      </w:r>
      <w:r>
        <w:rPr>
          <w:rFonts w:ascii="Times New Roman" w:hAnsi="Times New Roman"/>
          <w:sz w:val="24"/>
          <w:szCs w:val="24"/>
        </w:rPr>
        <w:t>C</w:t>
      </w:r>
      <w:r w:rsidRPr="003F0745">
        <w:rPr>
          <w:rFonts w:ascii="Times New Roman" w:hAnsi="Times New Roman"/>
          <w:sz w:val="24"/>
          <w:szCs w:val="24"/>
        </w:rPr>
        <w:t xml:space="preserve">udzoziemców </w:t>
      </w:r>
      <w:r>
        <w:rPr>
          <w:rFonts w:ascii="Times New Roman" w:hAnsi="Times New Roman"/>
          <w:sz w:val="24"/>
          <w:szCs w:val="24"/>
        </w:rPr>
        <w:t>P</w:t>
      </w:r>
      <w:r w:rsidRPr="003F0745">
        <w:rPr>
          <w:rFonts w:ascii="Times New Roman" w:hAnsi="Times New Roman"/>
          <w:sz w:val="24"/>
          <w:szCs w:val="24"/>
        </w:rPr>
        <w:t xml:space="preserve">odkarpackiego </w:t>
      </w:r>
      <w:r>
        <w:rPr>
          <w:rFonts w:ascii="Times New Roman" w:hAnsi="Times New Roman"/>
          <w:sz w:val="24"/>
          <w:szCs w:val="24"/>
        </w:rPr>
        <w:t>U</w:t>
      </w:r>
      <w:r w:rsidRPr="003F0745">
        <w:rPr>
          <w:rFonts w:ascii="Times New Roman" w:hAnsi="Times New Roman"/>
          <w:sz w:val="24"/>
          <w:szCs w:val="24"/>
        </w:rPr>
        <w:t xml:space="preserve">rzędu </w:t>
      </w:r>
      <w:r>
        <w:rPr>
          <w:rFonts w:ascii="Times New Roman" w:hAnsi="Times New Roman"/>
          <w:sz w:val="24"/>
          <w:szCs w:val="24"/>
        </w:rPr>
        <w:t>W</w:t>
      </w:r>
      <w:r w:rsidRPr="003F0745">
        <w:rPr>
          <w:rFonts w:ascii="Times New Roman" w:hAnsi="Times New Roman"/>
          <w:sz w:val="24"/>
          <w:szCs w:val="24"/>
        </w:rPr>
        <w:t xml:space="preserve">ojewódzkiego </w:t>
      </w:r>
      <w:r w:rsidR="00884747">
        <w:rPr>
          <w:rFonts w:ascii="Times New Roman" w:hAnsi="Times New Roman"/>
          <w:sz w:val="24"/>
          <w:szCs w:val="24"/>
        </w:rPr>
        <w:br/>
      </w:r>
      <w:r w:rsidRPr="003F074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R</w:t>
      </w:r>
      <w:r w:rsidRPr="003F0745">
        <w:rPr>
          <w:rFonts w:ascii="Times New Roman" w:hAnsi="Times New Roman"/>
          <w:sz w:val="24"/>
          <w:szCs w:val="24"/>
        </w:rPr>
        <w:t>zeszowie</w:t>
      </w:r>
    </w:p>
    <w:p w:rsidR="003F0745" w:rsidRDefault="003F0745" w:rsidP="003F0745">
      <w:pPr>
        <w:jc w:val="both"/>
      </w:pPr>
    </w:p>
    <w:p w:rsidR="003F0745" w:rsidRPr="003F0745" w:rsidRDefault="003F0745" w:rsidP="003F0745">
      <w:pPr>
        <w:jc w:val="both"/>
        <w:rPr>
          <w:vanish/>
          <w:specVanish/>
        </w:rPr>
      </w:pPr>
      <w:r w:rsidRPr="003F0745">
        <w:t xml:space="preserve"> </w:t>
      </w:r>
    </w:p>
    <w:p w:rsidR="0034244A" w:rsidRDefault="003F0745" w:rsidP="0034244A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</w:t>
      </w:r>
      <w:r w:rsidR="0034244A">
        <w:rPr>
          <w:rFonts w:ascii="Times New Roman" w:hAnsi="Times New Roman"/>
        </w:rPr>
        <w:t xml:space="preserve"> oparciu o poczynione ustalenia kontrolne, przekazuję niniejsze </w:t>
      </w:r>
      <w:r w:rsidR="0034244A">
        <w:rPr>
          <w:rFonts w:ascii="Times New Roman" w:hAnsi="Times New Roman"/>
          <w:b/>
          <w:bCs/>
        </w:rPr>
        <w:t>sprawozdanie</w:t>
      </w:r>
      <w:r w:rsidR="0034244A">
        <w:rPr>
          <w:rFonts w:ascii="Times New Roman" w:hAnsi="Times New Roman"/>
        </w:rPr>
        <w:t xml:space="preserve">. </w:t>
      </w:r>
    </w:p>
    <w:p w:rsidR="00254658" w:rsidRDefault="00254658" w:rsidP="00254658">
      <w:pPr>
        <w:jc w:val="both"/>
      </w:pPr>
      <w:r>
        <w:tab/>
        <w:t>Z</w:t>
      </w:r>
      <w:r w:rsidRPr="000F4C7B">
        <w:t>agadnienia objęte kontrolą zrealizowane zostały w oparciu o delegację ustawową zawartą art. 13 ust. 2</w:t>
      </w:r>
      <w:r>
        <w:t xml:space="preserve"> ustawy</w:t>
      </w:r>
      <w:r w:rsidRPr="000F4C7B">
        <w:rPr>
          <w:bCs/>
        </w:rPr>
        <w:t xml:space="preserve"> </w:t>
      </w:r>
      <w:r w:rsidRPr="00C800E9">
        <w:rPr>
          <w:bCs/>
        </w:rPr>
        <w:t xml:space="preserve">z dnia 12 marca 2022 r. </w:t>
      </w:r>
      <w:r w:rsidRPr="000F4C7B">
        <w:rPr>
          <w:bCs/>
        </w:rPr>
        <w:t>o pomocy obywatelom Ukrainy w</w:t>
      </w:r>
      <w:r>
        <w:rPr>
          <w:bCs/>
        </w:rPr>
        <w:t> </w:t>
      </w:r>
      <w:r w:rsidRPr="000F4C7B">
        <w:rPr>
          <w:bCs/>
        </w:rPr>
        <w:t>związku z konfliktem zbrojnym na terytorium tego państwa</w:t>
      </w:r>
      <w:r>
        <w:rPr>
          <w:rStyle w:val="Odwoanieprzypisudolnego"/>
          <w:bCs/>
        </w:rPr>
        <w:footnoteReference w:id="2"/>
      </w:r>
      <w:r>
        <w:t>,</w:t>
      </w:r>
      <w:r w:rsidRPr="000F4C7B">
        <w:rPr>
          <w:bCs/>
        </w:rPr>
        <w:t xml:space="preserve"> art. 3 ust. 2</w:t>
      </w:r>
      <w:r w:rsidRPr="000F4C7B">
        <w:rPr>
          <w:b/>
          <w:bCs/>
        </w:rPr>
        <w:t xml:space="preserve"> </w:t>
      </w:r>
      <w:r w:rsidRPr="000F4C7B">
        <w:t>ustawy z dnia 23 stycznia 2009 r. o wojewodzie i administracji rządowej w województwie</w:t>
      </w:r>
      <w:r>
        <w:rPr>
          <w:rStyle w:val="Odwoanieprzypisudolnego"/>
        </w:rPr>
        <w:footnoteReference w:id="3"/>
      </w:r>
      <w:r w:rsidRPr="000F4C7B">
        <w:rPr>
          <w:rFonts w:eastAsia="Arial Unicode MS"/>
        </w:rPr>
        <w:t xml:space="preserve">, </w:t>
      </w:r>
      <w:r>
        <w:rPr>
          <w:rFonts w:eastAsia="Arial Unicode MS"/>
        </w:rPr>
        <w:t>art.</w:t>
      </w:r>
      <w:r w:rsidRPr="00BB6B6C">
        <w:rPr>
          <w:rFonts w:eastAsia="Arial Unicode MS"/>
        </w:rPr>
        <w:t xml:space="preserve"> 175 ust. 1 pkt 2 </w:t>
      </w:r>
      <w:r>
        <w:rPr>
          <w:rFonts w:eastAsia="Arial Unicode MS"/>
        </w:rPr>
        <w:t xml:space="preserve">ustawy </w:t>
      </w:r>
      <w:r w:rsidRPr="00615663">
        <w:rPr>
          <w:rFonts w:eastAsia="Arial Unicode MS"/>
        </w:rPr>
        <w:t>z dnia 27 sierpnia 2009 r.</w:t>
      </w:r>
      <w:r>
        <w:rPr>
          <w:rFonts w:eastAsia="Arial Unicode MS"/>
        </w:rPr>
        <w:t xml:space="preserve"> o finansach publicznych</w:t>
      </w:r>
      <w:r>
        <w:rPr>
          <w:rStyle w:val="Odwoanieprzypisudolnego"/>
          <w:rFonts w:eastAsia="Arial Unicode MS"/>
        </w:rPr>
        <w:footnoteReference w:id="4"/>
      </w:r>
      <w:r>
        <w:rPr>
          <w:rFonts w:eastAsia="Arial Unicode MS"/>
        </w:rPr>
        <w:t xml:space="preserve">, </w:t>
      </w:r>
      <w:r w:rsidRPr="00615663">
        <w:rPr>
          <w:rFonts w:eastAsia="Arial Unicode MS"/>
        </w:rPr>
        <w:t xml:space="preserve"> </w:t>
      </w:r>
      <w:r w:rsidRPr="000F4C7B">
        <w:rPr>
          <w:rFonts w:eastAsia="Arial Unicode MS"/>
        </w:rPr>
        <w:t>a także art. 6 ust. 4 pkt 4 i art. 16 ust. 1 i 2 ustawy z dnia 15 lipca 2011 r. o kontroli w administracji rządowej</w:t>
      </w:r>
      <w:r>
        <w:rPr>
          <w:rFonts w:eastAsia="Arial Unicode MS"/>
        </w:rPr>
        <w:t>,</w:t>
      </w:r>
      <w:r w:rsidRPr="000F4C7B">
        <w:rPr>
          <w:rFonts w:eastAsia="Arial Unicode MS"/>
        </w:rPr>
        <w:t xml:space="preserve"> w związku z § 26 ust. 1 zarządzenia Nr 1/14 Wojewody Podkarpackiego z dnia 2 stycznia 2014 r. w sprawie szczegółowych warunków i trybu prowadzenia kontroli (z</w:t>
      </w:r>
      <w:r>
        <w:rPr>
          <w:rFonts w:eastAsia="Arial Unicode MS"/>
        </w:rPr>
        <w:t>e</w:t>
      </w:r>
      <w:r w:rsidRPr="000F4C7B">
        <w:rPr>
          <w:rFonts w:eastAsia="Arial Unicode MS"/>
        </w:rPr>
        <w:t xml:space="preserve"> zm.)</w:t>
      </w:r>
      <w:r>
        <w:rPr>
          <w:rFonts w:eastAsia="Arial Unicode MS"/>
        </w:rPr>
        <w:t>.</w:t>
      </w:r>
    </w:p>
    <w:p w:rsidR="00254658" w:rsidRDefault="00254658" w:rsidP="00254658">
      <w:pPr>
        <w:ind w:firstLine="708"/>
        <w:jc w:val="both"/>
      </w:pPr>
      <w:r>
        <w:t xml:space="preserve">Przedmiotem </w:t>
      </w:r>
      <w:r w:rsidRPr="000F4C7B">
        <w:t xml:space="preserve">kontroli objęto m.in. kwestie związane z wnioskami o świadczenie </w:t>
      </w:r>
      <w:r w:rsidR="00884747">
        <w:br/>
      </w:r>
      <w:r w:rsidRPr="000F4C7B">
        <w:t>na zakwaterowanie i wyżywienie obywateli Ukrainy, weryfikację warunków zakwaterowania i</w:t>
      </w:r>
      <w:r>
        <w:t> </w:t>
      </w:r>
      <w:r w:rsidRPr="000F4C7B">
        <w:t>wyżywienia przebywających tam obywateli Ukrainy, wiarygodności informacji przekazywanych przez podmioty występujące o dofinansowanie w ww. zakresie</w:t>
      </w:r>
      <w:r w:rsidR="0094333C">
        <w:t>, prawidłowość wydatkowanych środków</w:t>
      </w:r>
      <w:r w:rsidRPr="000F4C7B">
        <w:t xml:space="preserve"> i in</w:t>
      </w:r>
      <w:r>
        <w:t>ne</w:t>
      </w:r>
      <w:r w:rsidRPr="000F4C7B">
        <w:t>.</w:t>
      </w:r>
    </w:p>
    <w:p w:rsidR="00CF4244" w:rsidRDefault="00CF4244" w:rsidP="00254658">
      <w:pPr>
        <w:ind w:firstLine="708"/>
        <w:jc w:val="both"/>
      </w:pPr>
      <w:r>
        <w:t xml:space="preserve">Upoważnienie </w:t>
      </w:r>
      <w:r w:rsidR="003F0745">
        <w:t xml:space="preserve">zespołu kontrolnego do </w:t>
      </w:r>
      <w:r>
        <w:t xml:space="preserve"> przeprowadzenia </w:t>
      </w:r>
      <w:r w:rsidR="003F0745">
        <w:t xml:space="preserve">czynności </w:t>
      </w:r>
      <w:r>
        <w:t>kontrol</w:t>
      </w:r>
      <w:r w:rsidR="003F0745">
        <w:t>nych</w:t>
      </w:r>
      <w:r>
        <w:t xml:space="preserve"> dotyczyło Burmistrza Miasta Jarosławia. </w:t>
      </w:r>
      <w:r w:rsidR="00D3158D">
        <w:t>Natomiast Burmistrz</w:t>
      </w:r>
      <w:r w:rsidR="003F0745">
        <w:t xml:space="preserve"> kontrolowanego miasta</w:t>
      </w:r>
      <w:r w:rsidR="003A3719">
        <w:rPr>
          <w:rStyle w:val="Odwoanieprzypisudolnego"/>
        </w:rPr>
        <w:footnoteReference w:id="5"/>
      </w:r>
      <w:r w:rsidR="003F0745">
        <w:t xml:space="preserve">  </w:t>
      </w:r>
      <w:r w:rsidR="002C7B95">
        <w:t xml:space="preserve">udzielił pełnomocnictwa nr 29/2022 z dnia 16.03.2022 pani Agnieszce </w:t>
      </w:r>
      <w:proofErr w:type="spellStart"/>
      <w:r w:rsidR="002C7B95">
        <w:t>Krubie</w:t>
      </w:r>
      <w:proofErr w:type="spellEnd"/>
      <w:r w:rsidR="002C7B95">
        <w:t xml:space="preserve">-Nieckarz Dyrektorowi Miejskiego Ośrodka Pomocy Społecznej w Jarosławiu do realizacji zadań </w:t>
      </w:r>
      <w:r w:rsidR="00884747">
        <w:br/>
      </w:r>
      <w:r w:rsidR="002C7B95">
        <w:t>w zakresie art. 13 ustawy z dnia 12 marca 2022 r. z późn.zm.</w:t>
      </w:r>
    </w:p>
    <w:p w:rsidR="00254658" w:rsidRDefault="002C7B95" w:rsidP="00254658">
      <w:pPr>
        <w:pStyle w:val="Tekstpodstawowy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</w:t>
      </w:r>
      <w:r w:rsidR="00254658">
        <w:rPr>
          <w:rFonts w:ascii="Times New Roman" w:hAnsi="Times New Roman"/>
        </w:rPr>
        <w:t>adania związane z postępowaniami o świadczenia pieniężne na zapewnienie zakwaterowania i wyżywienia obywateli Ukrainy, prowadzeniem dokumentacji, przyjmowaniem i weryfikacją wniosków zostały wpisane do zakresu czynności p.</w:t>
      </w:r>
      <w:r w:rsidR="008E17B7">
        <w:rPr>
          <w:rFonts w:ascii="Times New Roman" w:hAnsi="Times New Roman"/>
        </w:rPr>
        <w:t xml:space="preserve"> Aleksandry Kopeć w okresie 01.04.2022-08.02.2023  z powodu długotrwałej nieobecności prace wykonywała do 30.08.2022, p. Małgorzaty </w:t>
      </w:r>
      <w:proofErr w:type="spellStart"/>
      <w:r w:rsidR="008E17B7">
        <w:rPr>
          <w:rFonts w:ascii="Times New Roman" w:hAnsi="Times New Roman"/>
        </w:rPr>
        <w:t>Kożak</w:t>
      </w:r>
      <w:proofErr w:type="spellEnd"/>
      <w:r w:rsidR="008E17B7">
        <w:rPr>
          <w:rFonts w:ascii="Times New Roman" w:hAnsi="Times New Roman"/>
        </w:rPr>
        <w:t xml:space="preserve"> w okresie 01.02.2022-31.10.2022 </w:t>
      </w:r>
      <w:r w:rsidR="00884747">
        <w:rPr>
          <w:rFonts w:ascii="Times New Roman" w:hAnsi="Times New Roman"/>
        </w:rPr>
        <w:br/>
      </w:r>
      <w:r w:rsidR="008E17B7">
        <w:rPr>
          <w:rFonts w:ascii="Times New Roman" w:hAnsi="Times New Roman"/>
        </w:rPr>
        <w:t xml:space="preserve">oraz 09.11.2022-08.06.2023  z powodu długotrwałej nieobecności prace wykonywała </w:t>
      </w:r>
      <w:r w:rsidR="00884747">
        <w:rPr>
          <w:rFonts w:ascii="Times New Roman" w:hAnsi="Times New Roman"/>
        </w:rPr>
        <w:br/>
      </w:r>
      <w:r w:rsidR="008E17B7">
        <w:rPr>
          <w:rFonts w:ascii="Times New Roman" w:hAnsi="Times New Roman"/>
        </w:rPr>
        <w:t xml:space="preserve">do 17.11.2022. W czasie nieobecności tych osób czynności te wykonuje do nadal p Anna </w:t>
      </w:r>
      <w:proofErr w:type="spellStart"/>
      <w:r w:rsidR="008E17B7">
        <w:rPr>
          <w:rFonts w:ascii="Times New Roman" w:hAnsi="Times New Roman"/>
        </w:rPr>
        <w:t>Biłas</w:t>
      </w:r>
      <w:proofErr w:type="spellEnd"/>
      <w:r w:rsidR="008E17B7">
        <w:rPr>
          <w:rFonts w:ascii="Times New Roman" w:hAnsi="Times New Roman"/>
        </w:rPr>
        <w:t xml:space="preserve">      (oświadczenia zebrane jako dokumenty prowadzonej kontroli</w:t>
      </w:r>
      <w:r w:rsidR="00884747">
        <w:rPr>
          <w:rFonts w:ascii="Times New Roman" w:hAnsi="Times New Roman"/>
        </w:rPr>
        <w:t>)</w:t>
      </w:r>
      <w:r w:rsidR="008E17B7">
        <w:rPr>
          <w:rFonts w:ascii="Times New Roman" w:hAnsi="Times New Roman"/>
        </w:rPr>
        <w:t>.</w:t>
      </w:r>
    </w:p>
    <w:p w:rsidR="00202E47" w:rsidRPr="005139F6" w:rsidRDefault="00202E47" w:rsidP="00254658">
      <w:pPr>
        <w:pStyle w:val="Tekstpodstawowy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toku kontroli - </w:t>
      </w:r>
      <w:r w:rsidRPr="000F4C7B">
        <w:rPr>
          <w:rFonts w:ascii="Times New Roman" w:hAnsi="Times New Roman"/>
        </w:rPr>
        <w:t>w oparciu o p</w:t>
      </w:r>
      <w:r>
        <w:rPr>
          <w:rFonts w:ascii="Times New Roman" w:hAnsi="Times New Roman"/>
        </w:rPr>
        <w:t>rzedłożone dokumenty,</w:t>
      </w:r>
      <w:r w:rsidRPr="000F4C7B">
        <w:rPr>
          <w:rFonts w:ascii="Times New Roman" w:hAnsi="Times New Roman"/>
        </w:rPr>
        <w:t xml:space="preserve"> stan faktyczny istniejący od </w:t>
      </w:r>
      <w:r w:rsidRPr="007358B5">
        <w:rPr>
          <w:rFonts w:ascii="Times New Roman" w:hAnsi="Times New Roman"/>
        </w:rPr>
        <w:t>początku konfliktu zbrojnego</w:t>
      </w:r>
      <w:r>
        <w:rPr>
          <w:rStyle w:val="Odwoanieprzypisudolnego"/>
        </w:rPr>
        <w:footnoteReference w:id="6"/>
      </w:r>
      <w:r>
        <w:rPr>
          <w:rFonts w:ascii="Times New Roman" w:hAnsi="Times New Roman"/>
        </w:rPr>
        <w:t>,</w:t>
      </w:r>
      <w:r w:rsidRPr="007358B5">
        <w:rPr>
          <w:rFonts w:ascii="Times New Roman" w:hAnsi="Times New Roman"/>
        </w:rPr>
        <w:t xml:space="preserve"> tj. 24 lutego 2022 r. do dnia </w:t>
      </w:r>
      <w:r>
        <w:rPr>
          <w:rFonts w:ascii="Times New Roman" w:hAnsi="Times New Roman"/>
        </w:rPr>
        <w:t xml:space="preserve">rozpoczęcia kontroli, tj. </w:t>
      </w:r>
      <w:r w:rsidRPr="007358B5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marca </w:t>
      </w:r>
      <w:r w:rsidRPr="007358B5">
        <w:rPr>
          <w:rFonts w:ascii="Times New Roman" w:hAnsi="Times New Roman"/>
        </w:rPr>
        <w:t>2024 r.</w:t>
      </w:r>
      <w:r>
        <w:rPr>
          <w:rFonts w:ascii="Times New Roman" w:hAnsi="Times New Roman"/>
        </w:rPr>
        <w:t>, oraz złożone w trakcie kontroli wyjaśnienia -</w:t>
      </w:r>
      <w:r w:rsidRPr="000F4C7B">
        <w:rPr>
          <w:rFonts w:ascii="Times New Roman" w:hAnsi="Times New Roman"/>
        </w:rPr>
        <w:t xml:space="preserve"> ustalono, iż pracownicy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="005139F6">
        <w:rPr>
          <w:rFonts w:ascii="Times New Roman" w:hAnsi="Times New Roman"/>
        </w:rPr>
        <w:t xml:space="preserve">Miejskiego Ośrodka Pomocy Społecznej w Jarosławiu </w:t>
      </w:r>
      <w:r>
        <w:rPr>
          <w:rFonts w:ascii="Times New Roman" w:hAnsi="Times New Roman"/>
        </w:rPr>
        <w:t>poprawnie realizowali</w:t>
      </w:r>
      <w:r w:rsidRPr="000F4C7B">
        <w:rPr>
          <w:rFonts w:ascii="Times New Roman" w:hAnsi="Times New Roman"/>
        </w:rPr>
        <w:t xml:space="preserve"> zadania objęte zakresem kontroli, a co </w:t>
      </w:r>
      <w:r w:rsidRPr="005139F6">
        <w:rPr>
          <w:rFonts w:ascii="Times New Roman" w:hAnsi="Times New Roman"/>
        </w:rPr>
        <w:t xml:space="preserve">za tym idzie </w:t>
      </w:r>
      <w:r w:rsidRPr="005139F6">
        <w:rPr>
          <w:rFonts w:ascii="Times New Roman" w:hAnsi="Times New Roman"/>
          <w:b/>
        </w:rPr>
        <w:t>pozytywnie oceni</w:t>
      </w:r>
      <w:r w:rsidR="005B5D8A">
        <w:rPr>
          <w:rFonts w:ascii="Times New Roman" w:hAnsi="Times New Roman"/>
          <w:b/>
        </w:rPr>
        <w:t>am</w:t>
      </w:r>
      <w:r w:rsidRPr="005139F6">
        <w:rPr>
          <w:rFonts w:ascii="Times New Roman" w:hAnsi="Times New Roman"/>
        </w:rPr>
        <w:t xml:space="preserve"> działalność w ww. przedmiocie.</w:t>
      </w:r>
    </w:p>
    <w:p w:rsidR="005139F6" w:rsidRPr="005139F6" w:rsidRDefault="005139F6" w:rsidP="00254658">
      <w:pPr>
        <w:pStyle w:val="Tekstpodstawowy"/>
        <w:ind w:firstLine="708"/>
        <w:rPr>
          <w:rFonts w:ascii="Times New Roman" w:hAnsi="Times New Roman"/>
        </w:rPr>
      </w:pPr>
      <w:r w:rsidRPr="005139F6">
        <w:rPr>
          <w:rFonts w:ascii="Times New Roman" w:hAnsi="Times New Roman"/>
        </w:rPr>
        <w:t>Stwierdzone pojedyncze uchybienia w swych skutkach</w:t>
      </w:r>
      <w:r>
        <w:rPr>
          <w:rFonts w:ascii="Times New Roman" w:hAnsi="Times New Roman"/>
        </w:rPr>
        <w:t xml:space="preserve"> </w:t>
      </w:r>
      <w:r w:rsidRPr="005139F6">
        <w:rPr>
          <w:rFonts w:ascii="Times New Roman" w:hAnsi="Times New Roman"/>
        </w:rPr>
        <w:t>nie miały charakteru kluczowego do realizacji zadań objętych czynnościami kontrolnymi, nie miały także negatywnego wpływu na kontrolowaną działalność w wymiarze finansowym i wykonywania zadań</w:t>
      </w:r>
      <w:r w:rsidR="00884747">
        <w:rPr>
          <w:rFonts w:ascii="Times New Roman" w:hAnsi="Times New Roman"/>
        </w:rPr>
        <w:t>.</w:t>
      </w:r>
    </w:p>
    <w:p w:rsidR="00202E47" w:rsidRPr="005139F6" w:rsidRDefault="005139F6" w:rsidP="0034244A">
      <w:pPr>
        <w:pStyle w:val="Tekstpodstawowy"/>
        <w:rPr>
          <w:rFonts w:ascii="Times New Roman" w:hAnsi="Times New Roman"/>
        </w:rPr>
      </w:pPr>
      <w:r w:rsidRPr="005139F6">
        <w:rPr>
          <w:rFonts w:ascii="Times New Roman" w:hAnsi="Times New Roman"/>
        </w:rPr>
        <w:tab/>
        <w:t xml:space="preserve">     Kontrola nie wykazała okoliczności wskazujących na popełnienie przestępstwa, wykroczenia lub przestępstwa, wykroczenia skarbowego, naruszenia dyscypliny finansów publicznych lub innych czynów, za które ustawowo przewidziana jest odpowiedzialność prawna.</w:t>
      </w:r>
    </w:p>
    <w:p w:rsidR="006F5B90" w:rsidRPr="00F623D2" w:rsidRDefault="006F5B90" w:rsidP="006F5B90">
      <w:pPr>
        <w:jc w:val="both"/>
      </w:pPr>
      <w:r w:rsidRPr="00F623D2">
        <w:t xml:space="preserve">         W okresie (w zakresie) objętym kontrolą nie były kierowane w stosunku do pracowników realizujących ww. zadania skargi, rozumiane w trybie działu VIII ustawy Kodeks postępowania administracyjnego. </w:t>
      </w:r>
    </w:p>
    <w:p w:rsidR="006F5B90" w:rsidRDefault="006F5B90" w:rsidP="006F5B90">
      <w:pPr>
        <w:ind w:firstLine="708"/>
        <w:jc w:val="both"/>
      </w:pPr>
      <w:r w:rsidRPr="00666864">
        <w:t xml:space="preserve">W zakresie i okresie objętym niniejszą kontrolą w </w:t>
      </w:r>
      <w:r w:rsidRPr="00666864">
        <w:rPr>
          <w:iCs/>
        </w:rPr>
        <w:t xml:space="preserve">Urzędzie Miasta Jarosławia była przeprowadzona </w:t>
      </w:r>
      <w:r w:rsidRPr="00666864">
        <w:rPr>
          <w:bCs/>
          <w:szCs w:val="16"/>
        </w:rPr>
        <w:t>kontrola</w:t>
      </w:r>
      <w:r w:rsidRPr="00666864">
        <w:t xml:space="preserve"> zewnętrzna</w:t>
      </w:r>
      <w:r w:rsidRPr="0094333C">
        <w:rPr>
          <w:rStyle w:val="Odwoanieprzypisudolnego"/>
          <w:sz w:val="28"/>
          <w:szCs w:val="28"/>
        </w:rPr>
        <w:footnoteReference w:id="7"/>
      </w:r>
      <w:r w:rsidRPr="00666864">
        <w:t xml:space="preserve"> za okres 24.02.202</w:t>
      </w:r>
      <w:r w:rsidR="00AA46F0">
        <w:t>2</w:t>
      </w:r>
      <w:r w:rsidRPr="00666864">
        <w:t>-01.09.2023.</w:t>
      </w:r>
      <w:r w:rsidR="00666864" w:rsidRPr="00666864">
        <w:t xml:space="preserve"> </w:t>
      </w:r>
      <w:r w:rsidR="005B1AA3">
        <w:t>Jedyn</w:t>
      </w:r>
      <w:r w:rsidR="00884747">
        <w:t>ą</w:t>
      </w:r>
      <w:r w:rsidR="005B1AA3">
        <w:t xml:space="preserve"> nieprawidłowoś</w:t>
      </w:r>
      <w:r w:rsidR="00CC5685">
        <w:t xml:space="preserve">ć </w:t>
      </w:r>
      <w:r w:rsidR="005B1AA3">
        <w:t xml:space="preserve"> </w:t>
      </w:r>
      <w:r w:rsidR="00CC5685">
        <w:t>ujęt</w:t>
      </w:r>
      <w:r w:rsidR="00884747">
        <w:t>ą</w:t>
      </w:r>
      <w:r w:rsidR="005B1AA3">
        <w:t xml:space="preserve"> w protokole pokontrolnym </w:t>
      </w:r>
      <w:r w:rsidR="00CC5685">
        <w:t>to brak zapewnien</w:t>
      </w:r>
      <w:r w:rsidR="008212EF">
        <w:t>ia</w:t>
      </w:r>
      <w:r w:rsidR="00CC5685">
        <w:t xml:space="preserve"> terminowego rozpatrywania wniosków dotyczących wypłat w ramach art. 13 ustawy pomocowej.</w:t>
      </w:r>
    </w:p>
    <w:p w:rsidR="008212EF" w:rsidRPr="005B5D8A" w:rsidRDefault="008212EF" w:rsidP="008212EF">
      <w:pPr>
        <w:ind w:firstLine="708"/>
        <w:jc w:val="both"/>
        <w:rPr>
          <w:rFonts w:eastAsia="Times New Roman"/>
          <w:szCs w:val="20"/>
        </w:rPr>
      </w:pPr>
      <w:r w:rsidRPr="008212EF">
        <w:rPr>
          <w:rFonts w:eastAsia="Times New Roman"/>
          <w:szCs w:val="20"/>
        </w:rPr>
        <w:t xml:space="preserve">Urząd Miasta w Jarosławiu na realizację zadań wynikających z Ustawy z dnia 12 marca 2022 r. </w:t>
      </w:r>
      <w:r w:rsidRPr="008212EF">
        <w:rPr>
          <w:rFonts w:eastAsia="Times New Roman"/>
          <w:i/>
          <w:szCs w:val="20"/>
        </w:rPr>
        <w:t xml:space="preserve">o pomocy obywatelom Ukrainy w związku z konfliktem zbrojnym na terytorium tego </w:t>
      </w:r>
      <w:r w:rsidRPr="008212EF">
        <w:rPr>
          <w:rFonts w:eastAsia="Times New Roman"/>
          <w:i/>
          <w:szCs w:val="20"/>
        </w:rPr>
        <w:lastRenderedPageBreak/>
        <w:t>państwa</w:t>
      </w:r>
      <w:r w:rsidRPr="008212EF">
        <w:rPr>
          <w:rFonts w:eastAsia="Times New Roman"/>
          <w:szCs w:val="20"/>
        </w:rPr>
        <w:t xml:space="preserve"> otrzymał z Podkarpackiego Urzędu Wojewódzkiego w Rzeszowie od 2022 r. do dnia kontroli</w:t>
      </w:r>
      <w:r w:rsidR="00884747">
        <w:rPr>
          <w:rFonts w:eastAsia="Times New Roman"/>
          <w:szCs w:val="20"/>
        </w:rPr>
        <w:t>,</w:t>
      </w:r>
      <w:r w:rsidRPr="008212EF">
        <w:rPr>
          <w:rFonts w:eastAsia="Times New Roman"/>
          <w:szCs w:val="20"/>
        </w:rPr>
        <w:t xml:space="preserve"> środki finansowe w wysokości 6 844 588,00 zł na wypłaty świadczenia pieniężnego </w:t>
      </w:r>
      <w:r w:rsidR="00884747">
        <w:rPr>
          <w:rFonts w:eastAsia="Times New Roman"/>
          <w:szCs w:val="20"/>
        </w:rPr>
        <w:br/>
      </w:r>
      <w:r w:rsidRPr="008212EF">
        <w:rPr>
          <w:rFonts w:eastAsia="Times New Roman"/>
          <w:szCs w:val="20"/>
        </w:rPr>
        <w:t xml:space="preserve">z tytułu zapewnienia zakwaterowania i wyżywienia obywatelom Ukrainy </w:t>
      </w:r>
      <w:r w:rsidR="0094333C">
        <w:rPr>
          <w:rFonts w:eastAsia="Times New Roman"/>
          <w:szCs w:val="20"/>
        </w:rPr>
        <w:t xml:space="preserve">(z czego dokonane zwroty do PUW w latach 2022-2023 to 91,92) </w:t>
      </w:r>
      <w:r w:rsidRPr="008212EF">
        <w:rPr>
          <w:rFonts w:eastAsia="Times New Roman"/>
          <w:szCs w:val="20"/>
        </w:rPr>
        <w:t>oraz związanych z obsługą kosztów zadania.</w:t>
      </w:r>
      <w:r w:rsidR="0094333C">
        <w:rPr>
          <w:rFonts w:eastAsia="Times New Roman"/>
          <w:szCs w:val="20"/>
        </w:rPr>
        <w:t xml:space="preserve"> </w:t>
      </w:r>
      <w:r w:rsidR="00223055">
        <w:rPr>
          <w:rFonts w:eastAsia="Times New Roman"/>
          <w:szCs w:val="20"/>
        </w:rPr>
        <w:br/>
        <w:t>W związku z tym r</w:t>
      </w:r>
      <w:r w:rsidR="0094333C">
        <w:rPr>
          <w:rFonts w:eastAsia="Times New Roman"/>
          <w:szCs w:val="20"/>
        </w:rPr>
        <w:t xml:space="preserve">ealne </w:t>
      </w:r>
      <w:r w:rsidR="00223055">
        <w:rPr>
          <w:rFonts w:eastAsia="Times New Roman"/>
          <w:szCs w:val="20"/>
        </w:rPr>
        <w:t>wykonanie</w:t>
      </w:r>
      <w:r w:rsidR="0094333C">
        <w:rPr>
          <w:rFonts w:eastAsia="Times New Roman"/>
          <w:szCs w:val="20"/>
        </w:rPr>
        <w:t xml:space="preserve"> wynosi  6 844 496,08 i jest zgodne z księgami rachunkow</w:t>
      </w:r>
      <w:r w:rsidR="00223055">
        <w:rPr>
          <w:rFonts w:eastAsia="Times New Roman"/>
          <w:szCs w:val="20"/>
        </w:rPr>
        <w:t>ymi Podkarpackiego Urzędu Wojewódzkiego</w:t>
      </w:r>
      <w:r w:rsidRPr="008212EF">
        <w:rPr>
          <w:rFonts w:eastAsia="Times New Roman"/>
          <w:szCs w:val="20"/>
        </w:rPr>
        <w:t xml:space="preserve"> </w:t>
      </w:r>
      <w:r w:rsidR="00223055">
        <w:rPr>
          <w:rFonts w:eastAsia="Times New Roman"/>
          <w:szCs w:val="20"/>
        </w:rPr>
        <w:t xml:space="preserve">w Rzeszowie. </w:t>
      </w:r>
      <w:r w:rsidRPr="008212EF">
        <w:rPr>
          <w:rFonts w:eastAsia="Times New Roman"/>
          <w:szCs w:val="20"/>
        </w:rPr>
        <w:t xml:space="preserve">Gmina Miejska Jarosław w dniu 8.04.2022 r. utworzyła w Banku Pekao SA nieoprocentowany rachunek pomocniczy Nr 97 1240 1792 1111 0011 1346 9447 w walucie PLN o nazwie/celu: </w:t>
      </w:r>
      <w:r w:rsidRPr="005B5D8A">
        <w:rPr>
          <w:rFonts w:eastAsia="Times New Roman"/>
          <w:szCs w:val="20"/>
        </w:rPr>
        <w:t xml:space="preserve">Ukraina Fundusz Pomocy. </w:t>
      </w:r>
    </w:p>
    <w:p w:rsidR="003B744B" w:rsidRPr="005B5D8A" w:rsidRDefault="003B744B" w:rsidP="003B744B">
      <w:pPr>
        <w:ind w:firstLine="708"/>
        <w:jc w:val="both"/>
        <w:rPr>
          <w:rFonts w:eastAsia="Arial Unicode MS"/>
        </w:rPr>
      </w:pPr>
      <w:r w:rsidRPr="005B5D8A">
        <w:rPr>
          <w:rFonts w:eastAsia="Arial Unicode MS"/>
        </w:rPr>
        <w:t xml:space="preserve">Rejestr </w:t>
      </w:r>
      <w:r w:rsidR="00507610" w:rsidRPr="005B5D8A">
        <w:rPr>
          <w:rFonts w:eastAsia="Arial Unicode MS"/>
        </w:rPr>
        <w:t>korespondencji</w:t>
      </w:r>
      <w:r w:rsidR="00B54BCA" w:rsidRPr="005B5D8A">
        <w:rPr>
          <w:rStyle w:val="Odwoanieprzypisudolnego"/>
          <w:rFonts w:eastAsia="Arial Unicode MS"/>
        </w:rPr>
        <w:footnoteReference w:id="8"/>
      </w:r>
      <w:r w:rsidR="00507610" w:rsidRPr="005B5D8A">
        <w:rPr>
          <w:rFonts w:eastAsia="Arial Unicode MS"/>
        </w:rPr>
        <w:t xml:space="preserve"> </w:t>
      </w:r>
      <w:r w:rsidRPr="005B5D8A">
        <w:rPr>
          <w:rFonts w:eastAsia="Arial Unicode MS"/>
        </w:rPr>
        <w:t xml:space="preserve">z 2022 r. zawiera 827 wpisów (10 wpisów zostało wykreślonych, oraz dwa wpisy są powielone [334 i 334a oraz 447 i 447a]). W oparciu </w:t>
      </w:r>
      <w:r w:rsidR="00884747" w:rsidRPr="005B5D8A">
        <w:rPr>
          <w:rFonts w:eastAsia="Arial Unicode MS"/>
        </w:rPr>
        <w:br/>
      </w:r>
      <w:r w:rsidRPr="005B5D8A">
        <w:rPr>
          <w:rFonts w:eastAsia="Arial Unicode MS"/>
        </w:rPr>
        <w:t>o ww. rejestr ustalono,</w:t>
      </w:r>
      <w:r w:rsidR="00507610" w:rsidRPr="005B5D8A">
        <w:rPr>
          <w:rFonts w:eastAsia="Arial Unicode MS"/>
        </w:rPr>
        <w:t xml:space="preserve"> </w:t>
      </w:r>
      <w:r w:rsidRPr="005B5D8A">
        <w:rPr>
          <w:rFonts w:eastAsia="Arial Unicode MS"/>
        </w:rPr>
        <w:t>że w 2022 r. zarejestrowano 819 wniosków z zakresu obsługi świadczenia pieniężnego</w:t>
      </w:r>
      <w:r w:rsidR="00507610" w:rsidRPr="005B5D8A">
        <w:rPr>
          <w:rFonts w:eastAsia="Arial Unicode MS"/>
        </w:rPr>
        <w:t xml:space="preserve"> </w:t>
      </w:r>
      <w:r w:rsidRPr="005B5D8A">
        <w:rPr>
          <w:rFonts w:eastAsia="Arial Unicode MS"/>
        </w:rPr>
        <w:t>za zakwaterowanie i wyżywienie obywateli Ukrainy. Wpisy z 2023 roku potwierdzają rejestrację 328 wniosków, natomiast z 2024 r. do dnia sporządzenia notatki przyjęto 113 wnioski (w rejestrze brak numeru 39, ostatni wpis ma numer 114)</w:t>
      </w:r>
      <w:r w:rsidRPr="005B5D8A">
        <w:rPr>
          <w:rStyle w:val="Odwoanieprzypisudolnego"/>
          <w:rFonts w:eastAsia="Arial Unicode MS"/>
        </w:rPr>
        <w:footnoteReference w:id="9"/>
      </w:r>
      <w:r w:rsidR="00AA74B4" w:rsidRPr="005B5D8A">
        <w:rPr>
          <w:rFonts w:eastAsia="Arial Unicode MS"/>
        </w:rPr>
        <w:t xml:space="preserve">. </w:t>
      </w:r>
      <w:r w:rsidR="00AA46F0">
        <w:rPr>
          <w:rFonts w:eastAsia="Arial Unicode MS"/>
        </w:rPr>
        <w:t>P</w:t>
      </w:r>
      <w:r w:rsidR="00AA74B4" w:rsidRPr="005B5D8A">
        <w:rPr>
          <w:rFonts w:eastAsia="Arial Unicode MS"/>
        </w:rPr>
        <w:t>racownicy MOPS Jarosław nie prowadz</w:t>
      </w:r>
      <w:r w:rsidR="00507610" w:rsidRPr="005B5D8A">
        <w:rPr>
          <w:rFonts w:eastAsia="Arial Unicode MS"/>
        </w:rPr>
        <w:t>ili</w:t>
      </w:r>
      <w:r w:rsidR="00AA74B4" w:rsidRPr="005B5D8A">
        <w:rPr>
          <w:rFonts w:eastAsia="Arial Unicode MS"/>
        </w:rPr>
        <w:t xml:space="preserve"> ewidencji</w:t>
      </w:r>
      <w:r w:rsidR="00884747" w:rsidRPr="005B5D8A">
        <w:rPr>
          <w:rFonts w:eastAsia="Arial Unicode MS"/>
        </w:rPr>
        <w:t xml:space="preserve"> </w:t>
      </w:r>
      <w:r w:rsidR="00AA74B4" w:rsidRPr="005B5D8A">
        <w:rPr>
          <w:rFonts w:eastAsia="Arial Unicode MS"/>
        </w:rPr>
        <w:t>obywateli Ukrainy przebywających na ich terenie</w:t>
      </w:r>
      <w:r w:rsidR="00AA46F0">
        <w:rPr>
          <w:rFonts w:eastAsia="Arial Unicode MS"/>
        </w:rPr>
        <w:t>,</w:t>
      </w:r>
      <w:r w:rsidR="00AA74B4" w:rsidRPr="005B5D8A">
        <w:rPr>
          <w:rFonts w:eastAsia="Arial Unicode MS"/>
        </w:rPr>
        <w:t xml:space="preserve"> </w:t>
      </w:r>
      <w:r w:rsidR="00AA46F0">
        <w:rPr>
          <w:rFonts w:eastAsia="Arial Unicode MS"/>
        </w:rPr>
        <w:t xml:space="preserve">pod </w:t>
      </w:r>
      <w:r w:rsidR="00AA74B4" w:rsidRPr="005B5D8A">
        <w:rPr>
          <w:rFonts w:eastAsia="Arial Unicode MS"/>
        </w:rPr>
        <w:t>względ</w:t>
      </w:r>
      <w:r w:rsidR="00AA46F0">
        <w:rPr>
          <w:rFonts w:eastAsia="Arial Unicode MS"/>
        </w:rPr>
        <w:t xml:space="preserve">em </w:t>
      </w:r>
      <w:r w:rsidR="00AA74B4" w:rsidRPr="005B5D8A">
        <w:rPr>
          <w:rFonts w:eastAsia="Arial Unicode MS"/>
        </w:rPr>
        <w:t xml:space="preserve"> przynależnoś</w:t>
      </w:r>
      <w:r w:rsidR="00AA46F0">
        <w:rPr>
          <w:rFonts w:eastAsia="Arial Unicode MS"/>
        </w:rPr>
        <w:t>ci</w:t>
      </w:r>
      <w:r w:rsidR="00884747" w:rsidRPr="005B5D8A">
        <w:rPr>
          <w:rFonts w:eastAsia="Arial Unicode MS"/>
        </w:rPr>
        <w:t xml:space="preserve"> </w:t>
      </w:r>
      <w:r w:rsidR="00AA74B4" w:rsidRPr="005B5D8A">
        <w:rPr>
          <w:rFonts w:eastAsia="Arial Unicode MS"/>
        </w:rPr>
        <w:t>narodowościo</w:t>
      </w:r>
      <w:r w:rsidR="00AA46F0">
        <w:rPr>
          <w:rFonts w:eastAsia="Arial Unicode MS"/>
        </w:rPr>
        <w:t>wej</w:t>
      </w:r>
      <w:r w:rsidR="00AA74B4" w:rsidRPr="005B5D8A">
        <w:rPr>
          <w:rFonts w:eastAsia="Arial Unicode MS"/>
        </w:rPr>
        <w:t>.</w:t>
      </w:r>
    </w:p>
    <w:p w:rsidR="00507610" w:rsidRDefault="00507610" w:rsidP="003B744B">
      <w:pPr>
        <w:ind w:firstLine="708"/>
        <w:jc w:val="both"/>
        <w:rPr>
          <w:rFonts w:eastAsia="Arial Unicode MS"/>
        </w:rPr>
      </w:pPr>
      <w:r w:rsidRPr="00507610">
        <w:rPr>
          <w:rFonts w:eastAsia="Arial Unicode MS"/>
        </w:rPr>
        <w:t>W roku 2022 dokonano odmowy lub pozostawiono bez rozpoznani</w:t>
      </w:r>
      <w:r w:rsidR="00483598">
        <w:rPr>
          <w:rFonts w:eastAsia="Arial Unicode MS"/>
        </w:rPr>
        <w:t>a</w:t>
      </w:r>
      <w:r w:rsidRPr="00507610">
        <w:rPr>
          <w:rFonts w:eastAsia="Arial Unicode MS"/>
        </w:rPr>
        <w:t xml:space="preserve"> 32 wnioski</w:t>
      </w:r>
      <w:r>
        <w:rPr>
          <w:rFonts w:eastAsia="Arial Unicode MS"/>
        </w:rPr>
        <w:t xml:space="preserve">, w roku 2023 było ich 14 a w 2024 </w:t>
      </w:r>
      <w:r w:rsidR="00483598">
        <w:rPr>
          <w:rFonts w:eastAsia="Arial Unicode MS"/>
        </w:rPr>
        <w:t xml:space="preserve">odmówiono wypłaty świadczenia z </w:t>
      </w:r>
      <w:r>
        <w:rPr>
          <w:rFonts w:eastAsia="Arial Unicode MS"/>
        </w:rPr>
        <w:t>2 wniosk</w:t>
      </w:r>
      <w:r w:rsidR="00483598">
        <w:rPr>
          <w:rFonts w:eastAsia="Arial Unicode MS"/>
        </w:rPr>
        <w:t>ów</w:t>
      </w:r>
      <w:r w:rsidR="00B54BCA">
        <w:rPr>
          <w:rFonts w:eastAsia="Arial Unicode MS"/>
        </w:rPr>
        <w:t>.</w:t>
      </w:r>
      <w:r>
        <w:rPr>
          <w:rStyle w:val="Odwoanieprzypisudolnego"/>
          <w:rFonts w:eastAsia="Arial Unicode MS"/>
        </w:rPr>
        <w:footnoteReference w:id="10"/>
      </w:r>
    </w:p>
    <w:p w:rsidR="00B54BCA" w:rsidRDefault="00B54BCA" w:rsidP="00B54BCA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lastRenderedPageBreak/>
        <w:t>Kontrolowane akta spraw składają się z wniosku</w:t>
      </w:r>
      <w:r w:rsidR="00307660">
        <w:rPr>
          <w:rStyle w:val="Odwoanieprzypisudolnego"/>
          <w:rFonts w:eastAsia="Arial Unicode MS"/>
        </w:rPr>
        <w:footnoteReference w:id="11"/>
      </w:r>
      <w:r>
        <w:rPr>
          <w:rFonts w:eastAsia="Arial Unicode MS"/>
        </w:rPr>
        <w:t xml:space="preserve"> oraz załącznika wskazującego dni, w których wnioskodawca zapewnił zakwaterowanie i wyżywienie oraz informacji o wypłacie świadczenia. Na wnioskach widnieje pieczęć wpływowa z numerem porządkowym zgodnym </w:t>
      </w:r>
      <w:r w:rsidR="00D2033B">
        <w:rPr>
          <w:rFonts w:eastAsia="Arial Unicode MS"/>
        </w:rPr>
        <w:br/>
      </w:r>
      <w:r>
        <w:rPr>
          <w:rFonts w:eastAsia="Arial Unicode MS"/>
        </w:rPr>
        <w:t xml:space="preserve">z rejestrem korespondencji. Sygnatura sprawy znajduje się wyłącznie w treści informacji </w:t>
      </w:r>
      <w:r w:rsidR="00D2033B">
        <w:rPr>
          <w:rFonts w:eastAsia="Arial Unicode MS"/>
        </w:rPr>
        <w:br/>
      </w:r>
      <w:r>
        <w:rPr>
          <w:rFonts w:eastAsia="Arial Unicode MS"/>
        </w:rPr>
        <w:t>o przyznaniu świadczenia.</w:t>
      </w:r>
    </w:p>
    <w:p w:rsidR="00B54BCA" w:rsidRDefault="00B54BCA" w:rsidP="00B54BCA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W aktach brak jest dokumentów potwierdzających weryfikację przesłanek koniecznych do wypłaty świadczenia. Najczęściej na wnioskach znajdują się wyłącznie adnotacje o treści „zweryfikowano”</w:t>
      </w:r>
      <w:r w:rsidR="00223055">
        <w:rPr>
          <w:rFonts w:eastAsia="Arial Unicode MS"/>
        </w:rPr>
        <w:t>,</w:t>
      </w:r>
      <w:r w:rsidR="00002C3A">
        <w:rPr>
          <w:rFonts w:eastAsia="Arial Unicode MS"/>
        </w:rPr>
        <w:t xml:space="preserve"> „Źródło</w:t>
      </w:r>
      <w:r w:rsidR="00916627">
        <w:rPr>
          <w:rFonts w:eastAsia="Arial Unicode MS"/>
        </w:rPr>
        <w:t>”</w:t>
      </w:r>
      <w:r w:rsidR="00002C3A">
        <w:rPr>
          <w:rFonts w:eastAsia="Arial Unicode MS"/>
        </w:rPr>
        <w:t xml:space="preserve"> lub „Sygnity” </w:t>
      </w:r>
      <w:r>
        <w:rPr>
          <w:rFonts w:eastAsia="Arial Unicode MS"/>
        </w:rPr>
        <w:t xml:space="preserve">z podpisem pracownika prowadzącego sprawę. Brak dokładnego wskazania, co w ramach konkretnego postępowania zostało zweryfikowane. Wyjaśnienie, co dokładnie było </w:t>
      </w:r>
      <w:r w:rsidR="00D2033B">
        <w:rPr>
          <w:rFonts w:eastAsia="Arial Unicode MS"/>
        </w:rPr>
        <w:t>sprawdzane</w:t>
      </w:r>
      <w:r>
        <w:rPr>
          <w:rFonts w:eastAsia="Arial Unicode MS"/>
        </w:rPr>
        <w:t xml:space="preserve"> zawierało oświadczenie upoważnionego pracownika</w:t>
      </w:r>
      <w:r w:rsidR="00D2033B">
        <w:rPr>
          <w:rFonts w:eastAsia="Arial Unicode MS"/>
        </w:rPr>
        <w:t xml:space="preserve">, </w:t>
      </w:r>
      <w:r>
        <w:rPr>
          <w:rFonts w:eastAsia="Arial Unicode MS"/>
        </w:rPr>
        <w:t xml:space="preserve"> złożone na okoliczność prowadzonej kontroli.</w:t>
      </w:r>
    </w:p>
    <w:p w:rsidR="00002C3A" w:rsidRDefault="00B54BCA" w:rsidP="00002C3A">
      <w:pPr>
        <w:jc w:val="both"/>
        <w:rPr>
          <w:rFonts w:eastAsia="Arial Unicode MS"/>
        </w:rPr>
      </w:pPr>
      <w:r>
        <w:rPr>
          <w:rFonts w:eastAsia="Arial Unicode MS"/>
        </w:rPr>
        <w:tab/>
        <w:t xml:space="preserve">Pani Anna </w:t>
      </w:r>
      <w:proofErr w:type="spellStart"/>
      <w:r>
        <w:rPr>
          <w:rFonts w:eastAsia="Arial Unicode MS"/>
        </w:rPr>
        <w:t>Biłas</w:t>
      </w:r>
      <w:proofErr w:type="spellEnd"/>
      <w:r>
        <w:rPr>
          <w:rFonts w:eastAsia="Arial Unicode MS"/>
        </w:rPr>
        <w:t xml:space="preserve"> opisała proces weryfikacji wniosku. Wskazała, że posiada dostęp</w:t>
      </w:r>
      <w:r>
        <w:rPr>
          <w:rFonts w:eastAsia="Arial Unicode MS"/>
        </w:rPr>
        <w:br/>
        <w:t>do</w:t>
      </w:r>
      <w:r w:rsidR="00916627" w:rsidRPr="00916627">
        <w:rPr>
          <w:rFonts w:eastAsia="Arial Unicode MS"/>
        </w:rPr>
        <w:t xml:space="preserve"> </w:t>
      </w:r>
      <w:r w:rsidR="00916627">
        <w:rPr>
          <w:rFonts w:eastAsia="Arial Unicode MS"/>
        </w:rPr>
        <w:t>aplikacji Źródło</w:t>
      </w:r>
      <w:r w:rsidR="00916627">
        <w:rPr>
          <w:rStyle w:val="Odwoanieprzypisudolnego"/>
          <w:rFonts w:eastAsia="Arial Unicode MS"/>
        </w:rPr>
        <w:footnoteReference w:id="12"/>
      </w:r>
      <w:r>
        <w:rPr>
          <w:rFonts w:eastAsia="Arial Unicode MS"/>
        </w:rPr>
        <w:t>,</w:t>
      </w:r>
      <w:r w:rsidRPr="00B54BCA">
        <w:rPr>
          <w:rFonts w:eastAsia="Arial Unicode MS"/>
        </w:rPr>
        <w:t xml:space="preserve"> </w:t>
      </w:r>
      <w:r>
        <w:rPr>
          <w:rFonts w:eastAsia="Arial Unicode MS"/>
        </w:rPr>
        <w:t xml:space="preserve">wskazała, co podlega </w:t>
      </w:r>
      <w:r w:rsidR="00D2033B">
        <w:rPr>
          <w:rFonts w:eastAsia="Arial Unicode MS"/>
        </w:rPr>
        <w:t>weryfikacji</w:t>
      </w:r>
      <w:r>
        <w:rPr>
          <w:rFonts w:eastAsia="Arial Unicode MS"/>
        </w:rPr>
        <w:t xml:space="preserve"> jak wygląda rejestracja wniosku oraz </w:t>
      </w:r>
      <w:r>
        <w:rPr>
          <w:rFonts w:eastAsia="Arial Unicode MS"/>
        </w:rPr>
        <w:lastRenderedPageBreak/>
        <w:t xml:space="preserve">ustalenie przesłanek koniecznych do przyznania świadczenia. </w:t>
      </w:r>
      <w:r w:rsidR="00002C3A">
        <w:rPr>
          <w:rFonts w:eastAsia="Arial Unicode MS"/>
        </w:rPr>
        <w:t xml:space="preserve">Wnioski rejestrowane </w:t>
      </w:r>
      <w:r w:rsidR="00D2033B">
        <w:rPr>
          <w:rFonts w:eastAsia="Arial Unicode MS"/>
        </w:rPr>
        <w:br/>
      </w:r>
      <w:r w:rsidR="00002C3A">
        <w:rPr>
          <w:rFonts w:eastAsia="Arial Unicode MS"/>
        </w:rPr>
        <w:t>są dodatkowo w dedykowanej do tego aplikacji firmy</w:t>
      </w:r>
      <w:r w:rsidR="00916627">
        <w:rPr>
          <w:rFonts w:eastAsia="Arial Unicode MS"/>
        </w:rPr>
        <w:t xml:space="preserve"> </w:t>
      </w:r>
      <w:r w:rsidR="00002C3A">
        <w:rPr>
          <w:rFonts w:eastAsia="Arial Unicode MS"/>
        </w:rPr>
        <w:t xml:space="preserve">Sygnity. </w:t>
      </w:r>
      <w:r w:rsidR="00D2033B">
        <w:rPr>
          <w:rFonts w:eastAsia="Arial Unicode MS"/>
        </w:rPr>
        <w:t xml:space="preserve">Pracownicy </w:t>
      </w:r>
      <w:r w:rsidR="00002C3A">
        <w:rPr>
          <w:rFonts w:eastAsia="Arial Unicode MS"/>
        </w:rPr>
        <w:t>MOPS Jarosław wykorzystuj</w:t>
      </w:r>
      <w:r w:rsidR="00D2033B">
        <w:rPr>
          <w:rFonts w:eastAsia="Arial Unicode MS"/>
        </w:rPr>
        <w:t>ą</w:t>
      </w:r>
      <w:r w:rsidR="00002C3A">
        <w:rPr>
          <w:rFonts w:eastAsia="Arial Unicode MS"/>
        </w:rPr>
        <w:t xml:space="preserve"> ten system jako dodatkowe narzędzie weryfikacji.</w:t>
      </w:r>
    </w:p>
    <w:p w:rsidR="00002C3A" w:rsidRDefault="00002C3A" w:rsidP="00002C3A">
      <w:pPr>
        <w:jc w:val="both"/>
        <w:rPr>
          <w:rFonts w:eastAsia="Arial Unicode MS"/>
        </w:rPr>
      </w:pPr>
      <w:r>
        <w:rPr>
          <w:rFonts w:eastAsia="Arial Unicode MS"/>
        </w:rPr>
        <w:tab/>
        <w:t>Ustalony w gminie sposób weryfikacji wniosku pozwala ustalić:</w:t>
      </w:r>
    </w:p>
    <w:p w:rsidR="00002C3A" w:rsidRDefault="00002C3A" w:rsidP="00002C3A">
      <w:pPr>
        <w:jc w:val="both"/>
        <w:rPr>
          <w:rFonts w:eastAsia="Arial Unicode MS"/>
        </w:rPr>
      </w:pPr>
      <w:r>
        <w:rPr>
          <w:rFonts w:eastAsia="Arial Unicode MS"/>
        </w:rPr>
        <w:t>- czy wnioskodawca posiada status UKR (w rejestrze Zakwaterowanie UKR wyszukiwanie cudzoziemca po numerze PESEL pozwala zweryfikować, czy posiada on status UKR),</w:t>
      </w:r>
    </w:p>
    <w:p w:rsidR="00002C3A" w:rsidRDefault="00002C3A" w:rsidP="00002C3A">
      <w:pPr>
        <w:jc w:val="both"/>
        <w:rPr>
          <w:rFonts w:eastAsia="Arial Unicode MS"/>
        </w:rPr>
      </w:pPr>
      <w:r>
        <w:rPr>
          <w:rFonts w:eastAsia="Arial Unicode MS"/>
        </w:rPr>
        <w:t>- czy wnioskodawcy w okresie objętym wnioskiem przebywa w Polsce (weryfikacja</w:t>
      </w:r>
      <w:r>
        <w:rPr>
          <w:rFonts w:eastAsia="Arial Unicode MS"/>
        </w:rPr>
        <w:br/>
        <w:t>w oparciu o rejestr przekroczenia granic),</w:t>
      </w:r>
    </w:p>
    <w:p w:rsidR="00002C3A" w:rsidRDefault="00002C3A" w:rsidP="00002C3A">
      <w:pPr>
        <w:jc w:val="both"/>
        <w:rPr>
          <w:rFonts w:eastAsia="Arial Unicode MS"/>
        </w:rPr>
      </w:pPr>
      <w:r>
        <w:rPr>
          <w:rFonts w:eastAsia="Arial Unicode MS"/>
        </w:rPr>
        <w:t xml:space="preserve">- czy </w:t>
      </w:r>
      <w:r w:rsidR="00D2033B">
        <w:rPr>
          <w:rFonts w:eastAsia="Arial Unicode MS"/>
        </w:rPr>
        <w:t xml:space="preserve">inny </w:t>
      </w:r>
      <w:r>
        <w:rPr>
          <w:rFonts w:eastAsia="Arial Unicode MS"/>
        </w:rPr>
        <w:t>wnioskodawca nie złożył wniosku dla tej samej osoby za ten sam okres.</w:t>
      </w:r>
    </w:p>
    <w:p w:rsidR="00002C3A" w:rsidRDefault="00002C3A" w:rsidP="00002C3A">
      <w:pPr>
        <w:jc w:val="both"/>
        <w:rPr>
          <w:rFonts w:eastAsia="Arial Unicode MS"/>
        </w:rPr>
      </w:pPr>
      <w:r>
        <w:rPr>
          <w:rFonts w:eastAsia="Arial Unicode MS"/>
        </w:rPr>
        <w:tab/>
        <w:t>W wyniku kontroli ustalono, że weryfikacja taka jest prowadzona – nie jest jednak</w:t>
      </w:r>
      <w:r>
        <w:rPr>
          <w:rFonts w:eastAsia="Arial Unicode MS"/>
        </w:rPr>
        <w:br/>
        <w:t xml:space="preserve">dokumentowana w aktach sprawy. Zgodnie z oświadczeniem Pani Anny </w:t>
      </w:r>
      <w:proofErr w:type="spellStart"/>
      <w:r>
        <w:rPr>
          <w:rFonts w:eastAsia="Arial Unicode MS"/>
        </w:rPr>
        <w:t>Biłas</w:t>
      </w:r>
      <w:proofErr w:type="spellEnd"/>
      <w:r>
        <w:rPr>
          <w:rFonts w:eastAsia="Arial Unicode MS"/>
        </w:rPr>
        <w:t xml:space="preserve"> wynika</w:t>
      </w:r>
      <w:r>
        <w:rPr>
          <w:rFonts w:eastAsia="Arial Unicode MS"/>
        </w:rPr>
        <w:br/>
        <w:t>to z faktu, iż nie może wykonać wydruku z rejestru PESEL. Zabraniają tego wewnętrzne przepisy</w:t>
      </w:r>
      <w:r w:rsidR="00916627">
        <w:rPr>
          <w:rStyle w:val="Odwoanieprzypisudolnego"/>
          <w:rFonts w:eastAsia="Arial Unicode MS"/>
        </w:rPr>
        <w:footnoteReference w:id="13"/>
      </w:r>
      <w:r>
        <w:rPr>
          <w:rFonts w:eastAsia="Arial Unicode MS"/>
        </w:rPr>
        <w:t xml:space="preserve"> dotyczące aplikacji Źródło. Wyjaśniła, że </w:t>
      </w:r>
      <w:r w:rsidR="00D2033B">
        <w:rPr>
          <w:rFonts w:eastAsia="Arial Unicode MS"/>
        </w:rPr>
        <w:t xml:space="preserve">wynikiem </w:t>
      </w:r>
      <w:r>
        <w:rPr>
          <w:rFonts w:eastAsia="Arial Unicode MS"/>
        </w:rPr>
        <w:t xml:space="preserve">weryfikacji na wniosku jest </w:t>
      </w:r>
      <w:r w:rsidR="006448B4">
        <w:rPr>
          <w:rFonts w:eastAsia="Arial Unicode MS"/>
        </w:rPr>
        <w:t xml:space="preserve">zamieszczenie </w:t>
      </w:r>
      <w:r>
        <w:rPr>
          <w:rFonts w:eastAsia="Arial Unicode MS"/>
        </w:rPr>
        <w:t>odręczn</w:t>
      </w:r>
      <w:r w:rsidR="00D2033B">
        <w:rPr>
          <w:rFonts w:eastAsia="Arial Unicode MS"/>
        </w:rPr>
        <w:t>ej</w:t>
      </w:r>
      <w:r>
        <w:rPr>
          <w:rFonts w:eastAsia="Arial Unicode MS"/>
        </w:rPr>
        <w:t xml:space="preserve"> adnotacj</w:t>
      </w:r>
      <w:r w:rsidR="00D2033B">
        <w:rPr>
          <w:rFonts w:eastAsia="Arial Unicode MS"/>
        </w:rPr>
        <w:t>i</w:t>
      </w:r>
      <w:r>
        <w:rPr>
          <w:rFonts w:eastAsia="Arial Unicode MS"/>
        </w:rPr>
        <w:t xml:space="preserve"> „zweryfikowano”. </w:t>
      </w:r>
    </w:p>
    <w:p w:rsidR="00555C07" w:rsidRDefault="00555C07" w:rsidP="00555C07">
      <w:pPr>
        <w:ind w:left="360"/>
        <w:rPr>
          <w:rFonts w:eastAsia="Arial Unicode MS"/>
        </w:rPr>
      </w:pPr>
      <w:r>
        <w:rPr>
          <w:rFonts w:eastAsia="Arial Unicode MS"/>
        </w:rPr>
        <w:tab/>
        <w:t xml:space="preserve"> W odpowiedzi na każdy wniosek pracownik MOPS p Anna </w:t>
      </w:r>
      <w:proofErr w:type="spellStart"/>
      <w:r>
        <w:rPr>
          <w:rFonts w:eastAsia="Arial Unicode MS"/>
        </w:rPr>
        <w:t>Biłas</w:t>
      </w:r>
      <w:proofErr w:type="spellEnd"/>
      <w:r>
        <w:rPr>
          <w:rFonts w:eastAsia="Arial Unicode MS"/>
        </w:rPr>
        <w:t xml:space="preserve"> sporządzała            „ Informacje o przyznaniu świadczenia”. Informacja ta zawierała:</w:t>
      </w:r>
    </w:p>
    <w:p w:rsidR="00223055" w:rsidRPr="00223055" w:rsidRDefault="00223055" w:rsidP="00223055">
      <w:pPr>
        <w:pStyle w:val="Akapitzlist"/>
        <w:numPr>
          <w:ilvl w:val="0"/>
          <w:numId w:val="6"/>
        </w:numPr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n</w:t>
      </w:r>
      <w:r w:rsidRPr="00223055">
        <w:rPr>
          <w:rFonts w:ascii="Times New Roman" w:eastAsia="Arial Unicode MS" w:hAnsi="Times New Roman"/>
          <w:sz w:val="24"/>
          <w:szCs w:val="24"/>
        </w:rPr>
        <w:t xml:space="preserve">umer sprawy </w:t>
      </w:r>
    </w:p>
    <w:p w:rsidR="00555C07" w:rsidRPr="00223055" w:rsidRDefault="00555C07" w:rsidP="00555C07">
      <w:pPr>
        <w:pStyle w:val="Akapitzlist"/>
        <w:numPr>
          <w:ilvl w:val="0"/>
          <w:numId w:val="6"/>
        </w:numPr>
        <w:spacing w:after="160" w:line="360" w:lineRule="auto"/>
        <w:rPr>
          <w:rFonts w:ascii="Times New Roman" w:eastAsia="Arial Unicode MS" w:hAnsi="Times New Roman"/>
          <w:sz w:val="24"/>
          <w:szCs w:val="24"/>
        </w:rPr>
      </w:pPr>
      <w:r w:rsidRPr="00223055">
        <w:rPr>
          <w:rFonts w:ascii="Times New Roman" w:eastAsia="Arial Unicode MS" w:hAnsi="Times New Roman"/>
          <w:sz w:val="24"/>
          <w:szCs w:val="24"/>
        </w:rPr>
        <w:t>wnioskodawca</w:t>
      </w:r>
      <w:r w:rsidR="00223055">
        <w:rPr>
          <w:rFonts w:ascii="Times New Roman" w:eastAsia="Arial Unicode MS" w:hAnsi="Times New Roman"/>
          <w:sz w:val="24"/>
          <w:szCs w:val="24"/>
        </w:rPr>
        <w:t xml:space="preserve"> jako </w:t>
      </w:r>
      <w:r w:rsidR="00223055" w:rsidRPr="00223055">
        <w:rPr>
          <w:rFonts w:ascii="Times New Roman" w:eastAsia="Arial Unicode MS" w:hAnsi="Times New Roman"/>
          <w:sz w:val="24"/>
          <w:szCs w:val="24"/>
        </w:rPr>
        <w:t>odbior</w:t>
      </w:r>
      <w:r w:rsidR="00223055">
        <w:rPr>
          <w:rFonts w:ascii="Times New Roman" w:eastAsia="Arial Unicode MS" w:hAnsi="Times New Roman"/>
          <w:sz w:val="24"/>
          <w:szCs w:val="24"/>
        </w:rPr>
        <w:t>ca</w:t>
      </w:r>
      <w:r w:rsidR="00223055" w:rsidRPr="00223055">
        <w:rPr>
          <w:rFonts w:ascii="Times New Roman" w:eastAsia="Arial Unicode MS" w:hAnsi="Times New Roman"/>
          <w:sz w:val="24"/>
          <w:szCs w:val="24"/>
        </w:rPr>
        <w:t xml:space="preserve"> informacji</w:t>
      </w:r>
    </w:p>
    <w:p w:rsidR="00555C07" w:rsidRPr="00223055" w:rsidRDefault="00090A56" w:rsidP="00555C07">
      <w:pPr>
        <w:pStyle w:val="Akapitzlist"/>
        <w:numPr>
          <w:ilvl w:val="0"/>
          <w:numId w:val="6"/>
        </w:numPr>
        <w:spacing w:after="160" w:line="360" w:lineRule="auto"/>
        <w:rPr>
          <w:rFonts w:ascii="Times New Roman" w:eastAsia="Arial Unicode MS" w:hAnsi="Times New Roman"/>
          <w:sz w:val="24"/>
          <w:szCs w:val="24"/>
        </w:rPr>
      </w:pPr>
      <w:r w:rsidRPr="00223055">
        <w:rPr>
          <w:rFonts w:ascii="Times New Roman" w:eastAsia="Arial Unicode MS" w:hAnsi="Times New Roman"/>
          <w:sz w:val="24"/>
          <w:szCs w:val="24"/>
        </w:rPr>
        <w:t>j</w:t>
      </w:r>
      <w:r w:rsidR="00555C07" w:rsidRPr="00223055">
        <w:rPr>
          <w:rFonts w:ascii="Times New Roman" w:eastAsia="Arial Unicode MS" w:hAnsi="Times New Roman"/>
          <w:sz w:val="24"/>
          <w:szCs w:val="24"/>
        </w:rPr>
        <w:t>akiej osoby/osób dotyczyło zapewnienie zakwaterowania i wyżywienia</w:t>
      </w:r>
      <w:r w:rsidRPr="00223055">
        <w:rPr>
          <w:rFonts w:ascii="Times New Roman" w:eastAsia="Arial Unicode MS" w:hAnsi="Times New Roman"/>
          <w:sz w:val="24"/>
          <w:szCs w:val="24"/>
        </w:rPr>
        <w:t>;</w:t>
      </w:r>
    </w:p>
    <w:p w:rsidR="00555C07" w:rsidRPr="00223055" w:rsidRDefault="00090A56" w:rsidP="00555C07">
      <w:pPr>
        <w:pStyle w:val="Akapitzlist"/>
        <w:numPr>
          <w:ilvl w:val="0"/>
          <w:numId w:val="6"/>
        </w:numPr>
        <w:spacing w:after="160" w:line="360" w:lineRule="auto"/>
        <w:rPr>
          <w:rFonts w:ascii="Times New Roman" w:eastAsia="Arial Unicode MS" w:hAnsi="Times New Roman"/>
          <w:sz w:val="24"/>
          <w:szCs w:val="24"/>
        </w:rPr>
      </w:pPr>
      <w:r w:rsidRPr="00223055">
        <w:rPr>
          <w:rFonts w:ascii="Times New Roman" w:eastAsia="Arial Unicode MS" w:hAnsi="Times New Roman"/>
          <w:sz w:val="24"/>
          <w:szCs w:val="24"/>
        </w:rPr>
        <w:t>j</w:t>
      </w:r>
      <w:r w:rsidR="00555C07" w:rsidRPr="00223055">
        <w:rPr>
          <w:rFonts w:ascii="Times New Roman" w:eastAsia="Arial Unicode MS" w:hAnsi="Times New Roman"/>
          <w:sz w:val="24"/>
          <w:szCs w:val="24"/>
        </w:rPr>
        <w:t>akiego okresu dotyczyło zapewnienie zakwaterowania i wyżywienia</w:t>
      </w:r>
      <w:r w:rsidRPr="00223055">
        <w:rPr>
          <w:rFonts w:ascii="Times New Roman" w:eastAsia="Arial Unicode MS" w:hAnsi="Times New Roman"/>
          <w:sz w:val="24"/>
          <w:szCs w:val="24"/>
        </w:rPr>
        <w:t>;</w:t>
      </w:r>
    </w:p>
    <w:p w:rsidR="00555C07" w:rsidRPr="00223055" w:rsidRDefault="00090A56" w:rsidP="00555C07">
      <w:pPr>
        <w:pStyle w:val="Akapitzlist"/>
        <w:numPr>
          <w:ilvl w:val="0"/>
          <w:numId w:val="6"/>
        </w:numPr>
        <w:spacing w:after="160" w:line="360" w:lineRule="auto"/>
        <w:rPr>
          <w:rFonts w:ascii="Times New Roman" w:eastAsia="Arial Unicode MS" w:hAnsi="Times New Roman"/>
          <w:sz w:val="24"/>
          <w:szCs w:val="24"/>
        </w:rPr>
      </w:pPr>
      <w:r w:rsidRPr="00223055">
        <w:rPr>
          <w:rFonts w:ascii="Times New Roman" w:eastAsia="Arial Unicode MS" w:hAnsi="Times New Roman"/>
          <w:sz w:val="24"/>
          <w:szCs w:val="24"/>
        </w:rPr>
        <w:t>j</w:t>
      </w:r>
      <w:r w:rsidR="00555C07" w:rsidRPr="00223055">
        <w:rPr>
          <w:rFonts w:ascii="Times New Roman" w:eastAsia="Arial Unicode MS" w:hAnsi="Times New Roman"/>
          <w:sz w:val="24"/>
          <w:szCs w:val="24"/>
        </w:rPr>
        <w:t>aka kwota przysługuje na osoby/ osobę we wniosku</w:t>
      </w:r>
      <w:r w:rsidRPr="00223055">
        <w:rPr>
          <w:rFonts w:ascii="Times New Roman" w:eastAsia="Arial Unicode MS" w:hAnsi="Times New Roman"/>
          <w:sz w:val="24"/>
          <w:szCs w:val="24"/>
        </w:rPr>
        <w:t>;</w:t>
      </w:r>
    </w:p>
    <w:p w:rsidR="00555C07" w:rsidRPr="00223055" w:rsidRDefault="00090A56" w:rsidP="00555C07">
      <w:pPr>
        <w:pStyle w:val="Akapitzlist"/>
        <w:numPr>
          <w:ilvl w:val="0"/>
          <w:numId w:val="6"/>
        </w:numPr>
        <w:spacing w:after="160" w:line="360" w:lineRule="auto"/>
        <w:rPr>
          <w:rFonts w:ascii="Times New Roman" w:eastAsia="Arial Unicode MS" w:hAnsi="Times New Roman"/>
          <w:sz w:val="24"/>
          <w:szCs w:val="24"/>
        </w:rPr>
      </w:pPr>
      <w:r w:rsidRPr="00223055">
        <w:rPr>
          <w:rFonts w:ascii="Times New Roman" w:eastAsia="Arial Unicode MS" w:hAnsi="Times New Roman"/>
          <w:sz w:val="24"/>
          <w:szCs w:val="24"/>
        </w:rPr>
        <w:t>ł</w:t>
      </w:r>
      <w:r w:rsidR="00555C07" w:rsidRPr="00223055">
        <w:rPr>
          <w:rFonts w:ascii="Times New Roman" w:eastAsia="Arial Unicode MS" w:hAnsi="Times New Roman"/>
          <w:sz w:val="24"/>
          <w:szCs w:val="24"/>
        </w:rPr>
        <w:t>ączn</w:t>
      </w:r>
      <w:r w:rsidRPr="00223055">
        <w:rPr>
          <w:rFonts w:ascii="Times New Roman" w:eastAsia="Arial Unicode MS" w:hAnsi="Times New Roman"/>
          <w:sz w:val="24"/>
          <w:szCs w:val="24"/>
        </w:rPr>
        <w:t>ą</w:t>
      </w:r>
      <w:r w:rsidR="00555C07" w:rsidRPr="00223055">
        <w:rPr>
          <w:rFonts w:ascii="Times New Roman" w:eastAsia="Arial Unicode MS" w:hAnsi="Times New Roman"/>
          <w:sz w:val="24"/>
          <w:szCs w:val="24"/>
        </w:rPr>
        <w:t xml:space="preserve"> kwotę zatwierdzon</w:t>
      </w:r>
      <w:r w:rsidR="00223055">
        <w:rPr>
          <w:rFonts w:ascii="Times New Roman" w:eastAsia="Arial Unicode MS" w:hAnsi="Times New Roman"/>
          <w:sz w:val="24"/>
          <w:szCs w:val="24"/>
        </w:rPr>
        <w:t>ą</w:t>
      </w:r>
      <w:r w:rsidR="00555C07" w:rsidRPr="00223055">
        <w:rPr>
          <w:rFonts w:ascii="Times New Roman" w:eastAsia="Arial Unicode MS" w:hAnsi="Times New Roman"/>
          <w:sz w:val="24"/>
          <w:szCs w:val="24"/>
        </w:rPr>
        <w:t xml:space="preserve"> do wypłaty</w:t>
      </w:r>
      <w:r w:rsidRPr="00223055">
        <w:rPr>
          <w:rFonts w:ascii="Times New Roman" w:eastAsia="Arial Unicode MS" w:hAnsi="Times New Roman"/>
          <w:sz w:val="24"/>
          <w:szCs w:val="24"/>
        </w:rPr>
        <w:t>.</w:t>
      </w:r>
    </w:p>
    <w:p w:rsidR="00555C07" w:rsidRPr="00555C07" w:rsidRDefault="00555C07" w:rsidP="00555C07">
      <w:pPr>
        <w:spacing w:after="160"/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Zgodnie z przyjętym oświadczeniem pracownika MOPS taka informacja o przyznanym świadczeniu została przekazywana  </w:t>
      </w:r>
      <w:r w:rsidR="000822F1">
        <w:rPr>
          <w:rFonts w:eastAsia="Arial Unicode MS"/>
        </w:rPr>
        <w:t>telefonicznie</w:t>
      </w:r>
      <w:r w:rsidR="006448B4">
        <w:rPr>
          <w:rFonts w:eastAsia="Arial Unicode MS"/>
        </w:rPr>
        <w:t>.</w:t>
      </w:r>
    </w:p>
    <w:p w:rsidR="003A2F1C" w:rsidRPr="003A2F1C" w:rsidRDefault="003A2F1C" w:rsidP="00030BFC">
      <w:pPr>
        <w:ind w:firstLine="360"/>
        <w:jc w:val="both"/>
        <w:rPr>
          <w:rFonts w:eastAsia="Times New Roman"/>
          <w:szCs w:val="20"/>
        </w:rPr>
      </w:pPr>
      <w:r w:rsidRPr="003A2F1C">
        <w:rPr>
          <w:rFonts w:eastAsia="Times New Roman"/>
          <w:szCs w:val="20"/>
        </w:rPr>
        <w:t xml:space="preserve">W 2022 roku PUW w Rzeszowie na rachunek bankowy UM w Jarosławiu środki finansowe w łącznej wysokości 3 929 860,00 zł. Miejski Ośrodek Pomocy w Jarosławiu (dalej: MOPS </w:t>
      </w:r>
      <w:r w:rsidR="00090A56">
        <w:rPr>
          <w:rFonts w:eastAsia="Times New Roman"/>
          <w:szCs w:val="20"/>
        </w:rPr>
        <w:br/>
      </w:r>
      <w:r w:rsidRPr="003A2F1C">
        <w:rPr>
          <w:rFonts w:eastAsia="Times New Roman"/>
          <w:szCs w:val="20"/>
        </w:rPr>
        <w:t>w Jarosławiu) z otrzymanych środków wykorzystał kwotę 3 905 130,00 zł na wypłatę świadczenia pieniężnego dla podmiotów, które zapewniły zakwaterowanie i wyżywienie obywateli Ukrainy (w tym fundacja UNITATEM – 242 600,00 zł oraz "Jarosławskie Kruszywa" Patrycjusz Gaweł – 569 840,00 zł</w:t>
      </w:r>
      <w:r w:rsidR="00030BFC">
        <w:rPr>
          <w:rFonts w:eastAsia="Times New Roman"/>
          <w:szCs w:val="20"/>
        </w:rPr>
        <w:t xml:space="preserve"> w tym zgodnie z oświadczeniem Dyrektor MOPS w Jarosławiu po raz pierwszy złożone wnioski o podwyższanie kwoty 40,00 dla zapewnienia </w:t>
      </w:r>
      <w:r w:rsidR="00030BFC">
        <w:rPr>
          <w:rFonts w:eastAsia="Times New Roman"/>
          <w:szCs w:val="20"/>
        </w:rPr>
        <w:lastRenderedPageBreak/>
        <w:t>zakwaterowania i wyżywienia nastąpiło w dniu 01.12.2022</w:t>
      </w:r>
      <w:r w:rsidRPr="003A2F1C">
        <w:rPr>
          <w:rFonts w:eastAsia="Times New Roman"/>
          <w:szCs w:val="20"/>
        </w:rPr>
        <w:t xml:space="preserve">). Pozostała część otrzymanych środków w wysokości 24 638,99 zł została przeznaczona na koszty obsługi zadania zgodnie </w:t>
      </w:r>
      <w:r w:rsidR="00090A56">
        <w:rPr>
          <w:rFonts w:eastAsia="Times New Roman"/>
          <w:szCs w:val="20"/>
        </w:rPr>
        <w:br/>
      </w:r>
      <w:r w:rsidRPr="003A2F1C">
        <w:rPr>
          <w:rFonts w:eastAsia="Times New Roman"/>
          <w:szCs w:val="20"/>
        </w:rPr>
        <w:t xml:space="preserve">z ww. ustawą. Niewykorzystane środki w wysokości 91,01 zł zostały zwrócone na rachunek bankowy PUW w Rzeszowie w dniu 02.01.2023 r. </w:t>
      </w:r>
    </w:p>
    <w:p w:rsidR="003A2F1C" w:rsidRPr="003A2F1C" w:rsidRDefault="003A2F1C" w:rsidP="003A2F1C">
      <w:pPr>
        <w:ind w:firstLine="709"/>
        <w:jc w:val="both"/>
        <w:rPr>
          <w:rFonts w:eastAsia="Times New Roman"/>
          <w:szCs w:val="20"/>
        </w:rPr>
      </w:pPr>
      <w:r w:rsidRPr="003A2F1C">
        <w:rPr>
          <w:rFonts w:eastAsia="Times New Roman"/>
          <w:szCs w:val="20"/>
        </w:rPr>
        <w:t xml:space="preserve">W 2023 roku PUW w Rzeszowie przekazał na rachunek bankowy UM w Jarosławiu środki finansowe w łącznej wysokości 2 538 250,00 zł, które zostały przekazane do MOPS </w:t>
      </w:r>
      <w:r w:rsidR="00090A56">
        <w:rPr>
          <w:rFonts w:eastAsia="Times New Roman"/>
          <w:szCs w:val="20"/>
        </w:rPr>
        <w:br/>
      </w:r>
      <w:r w:rsidRPr="003A2F1C">
        <w:rPr>
          <w:rFonts w:eastAsia="Times New Roman"/>
          <w:szCs w:val="20"/>
        </w:rPr>
        <w:t xml:space="preserve">w Jarosławiu. MOPS w Jarosławiu wykorzystał kwotę 2 527 690,00 zł na wypłatę świadczenia pieniężnego dla podmiotów, które zapewniły zakwaterowanie i wyżywienie obywateli Ukrainy (w tym </w:t>
      </w:r>
      <w:r w:rsidR="00470586">
        <w:rPr>
          <w:rFonts w:eastAsia="Times New Roman"/>
          <w:szCs w:val="20"/>
        </w:rPr>
        <w:t>F</w:t>
      </w:r>
      <w:r w:rsidRPr="003A2F1C">
        <w:rPr>
          <w:rFonts w:eastAsia="Times New Roman"/>
          <w:szCs w:val="20"/>
        </w:rPr>
        <w:t xml:space="preserve">undacja UNITATEM – 1 284 435,00 zł i "Jarosławskie Kruszywa" Patrycjusz Gaweł – 272 595,00 zł). Pozostała część otrzymanych środków w wysokości 10 559,09 zł została przeznaczona na koszty obsługi zadania zgodnie z ww. ustawą. Niewykorzystane środki </w:t>
      </w:r>
      <w:r w:rsidR="00090A56">
        <w:rPr>
          <w:rFonts w:eastAsia="Times New Roman"/>
          <w:szCs w:val="20"/>
        </w:rPr>
        <w:br/>
      </w:r>
      <w:r w:rsidRPr="003A2F1C">
        <w:rPr>
          <w:rFonts w:eastAsia="Times New Roman"/>
          <w:szCs w:val="20"/>
        </w:rPr>
        <w:t xml:space="preserve">w wysokości 0,91 zł zostały zwrócone na rachunek bankowy PUW w Rzeszowie w dniu 28.12.2023 r. </w:t>
      </w:r>
    </w:p>
    <w:p w:rsidR="003A2F1C" w:rsidRDefault="003A2F1C" w:rsidP="003A2F1C">
      <w:pPr>
        <w:ind w:firstLine="709"/>
        <w:jc w:val="both"/>
        <w:rPr>
          <w:rFonts w:eastAsia="Times New Roman"/>
          <w:szCs w:val="20"/>
        </w:rPr>
      </w:pPr>
      <w:r w:rsidRPr="003A2F1C">
        <w:rPr>
          <w:rFonts w:eastAsia="Times New Roman"/>
          <w:szCs w:val="20"/>
        </w:rPr>
        <w:t xml:space="preserve">W 2024 roku PUW w Rzeszowie do dnia rozpoczęcia kontroli przekazał 2 przelewami na rachunek bankowy UM w Jarosławiu środki finansowe w łącznej wysokości 376 478,00 zł, które zostały przekazane do MOPS w Jarosławiu. MOPS w Jarosławiu wykorzystał kwotę 373 790,00 zł na wypłatę świadczenia pieniężnego dla podmiotów, które zapewniły zakwaterowanie i wyżywienie obywateli Ukrainy (w tym "Jarosławskie Kruszywa" Patrycjusz Gaweł – 199 400,00 zł). Pozostała część otrzymanych środków w wysokości 2 208,00 zł została przeznaczona na koszty obsługi zadania zgodnie z ww. ustawą. </w:t>
      </w:r>
    </w:p>
    <w:p w:rsidR="00202E47" w:rsidRPr="008229DD" w:rsidRDefault="003A2F1C" w:rsidP="008229DD">
      <w:pPr>
        <w:ind w:firstLine="709"/>
        <w:jc w:val="both"/>
        <w:rPr>
          <w:rFonts w:eastAsia="Times New Roman"/>
          <w:szCs w:val="20"/>
        </w:rPr>
      </w:pPr>
      <w:r w:rsidRPr="003A2F1C">
        <w:rPr>
          <w:rFonts w:eastAsia="Times New Roman"/>
          <w:szCs w:val="20"/>
        </w:rPr>
        <w:t>W trakcie kontroli sprawdzono kwoty i daty przelewów potwierdzających przekazanie środków z PUW w Rzeszowie do UM w Jarosławiu, przelewów z UM w Jarosławiu do MOPS w Jarosławiu oraz przelew</w:t>
      </w:r>
      <w:r>
        <w:rPr>
          <w:rFonts w:eastAsia="Times New Roman"/>
          <w:szCs w:val="20"/>
        </w:rPr>
        <w:t>ów</w:t>
      </w:r>
      <w:r w:rsidRPr="003A2F1C">
        <w:rPr>
          <w:rFonts w:eastAsia="Times New Roman"/>
          <w:szCs w:val="20"/>
        </w:rPr>
        <w:t xml:space="preserve"> do podmiotów, którym zgodnie z ww. ustawą należała się refundacja poniesionych kosztów. Stwierdzono</w:t>
      </w:r>
      <w:r>
        <w:rPr>
          <w:rFonts w:eastAsia="Times New Roman"/>
          <w:szCs w:val="20"/>
        </w:rPr>
        <w:t>,</w:t>
      </w:r>
      <w:r w:rsidRPr="003A2F1C">
        <w:rPr>
          <w:rFonts w:eastAsia="Times New Roman"/>
          <w:szCs w:val="20"/>
        </w:rPr>
        <w:t xml:space="preserve"> że UM w Jarosławiu przekazywał MOPS-owi w Jarosławiu środki finansowe w prawidłowej wysokości i bez zbędnej zwłoki.</w:t>
      </w:r>
      <w:r>
        <w:rPr>
          <w:rFonts w:eastAsia="Times New Roman"/>
          <w:szCs w:val="20"/>
        </w:rPr>
        <w:t xml:space="preserve"> Konto nie było oprocentowane i nie generowało żadnych odsetek. </w:t>
      </w:r>
      <w:r w:rsidR="00E8254A" w:rsidRPr="00E8254A">
        <w:rPr>
          <w:rFonts w:eastAsia="Times New Roman"/>
          <w:szCs w:val="20"/>
        </w:rPr>
        <w:t xml:space="preserve">Zweryfikowano również terminowość </w:t>
      </w:r>
      <w:r w:rsidR="005931A2">
        <w:rPr>
          <w:rFonts w:eastAsia="Times New Roman"/>
          <w:szCs w:val="20"/>
        </w:rPr>
        <w:br/>
      </w:r>
      <w:r w:rsidR="00E8254A" w:rsidRPr="00E8254A">
        <w:rPr>
          <w:rFonts w:eastAsia="Times New Roman"/>
          <w:szCs w:val="20"/>
        </w:rPr>
        <w:t>i prawidłowość przekazywania środków przez MOPS w Jarosławiu na rachunki bankowe osobom i podmiotom, które złożyły prawidłowe i zaakceptowane przez MOPS w Jarosławiu wnioski o refundację poniesionych kosztów na utrzymanie obywateli Ukrainy. Stwierdzono</w:t>
      </w:r>
      <w:r w:rsidR="00E8254A">
        <w:rPr>
          <w:rFonts w:eastAsia="Times New Roman"/>
          <w:szCs w:val="20"/>
        </w:rPr>
        <w:t>,</w:t>
      </w:r>
      <w:r w:rsidR="00E8254A" w:rsidRPr="00E8254A">
        <w:rPr>
          <w:rFonts w:eastAsia="Times New Roman"/>
          <w:szCs w:val="20"/>
        </w:rPr>
        <w:t xml:space="preserve"> </w:t>
      </w:r>
      <w:r w:rsidR="005931A2">
        <w:rPr>
          <w:rFonts w:eastAsia="Times New Roman"/>
          <w:szCs w:val="20"/>
        </w:rPr>
        <w:br/>
      </w:r>
      <w:r w:rsidR="00E8254A" w:rsidRPr="00E8254A">
        <w:rPr>
          <w:rFonts w:eastAsia="Times New Roman"/>
          <w:szCs w:val="20"/>
        </w:rPr>
        <w:t>że na dzień rozpoczęcia kontroli pozostały środki nierozdysponowane w wysokości 480,00 zł.</w:t>
      </w:r>
      <w:r w:rsidR="00202E47" w:rsidRPr="000F4C7B">
        <w:t xml:space="preserve"> Ww. ustalenia, w tym ocena kontrolowanej działalności,</w:t>
      </w:r>
      <w:r w:rsidR="00202E47" w:rsidRPr="000F4C7B">
        <w:rPr>
          <w:b/>
          <w:bCs/>
        </w:rPr>
        <w:t xml:space="preserve"> </w:t>
      </w:r>
      <w:r w:rsidR="00202E47" w:rsidRPr="000F4C7B">
        <w:t xml:space="preserve">zostały udokumentowane w aktach kontroli, na które składają się protokoły wyjaśnień, oględzin oraz </w:t>
      </w:r>
      <w:r w:rsidR="005931A2">
        <w:t>oświadczenia.</w:t>
      </w:r>
    </w:p>
    <w:p w:rsidR="00202E47" w:rsidRPr="000F4C7B" w:rsidRDefault="00202E47" w:rsidP="00202E47">
      <w:pPr>
        <w:jc w:val="both"/>
      </w:pPr>
    </w:p>
    <w:p w:rsidR="0034244A" w:rsidRDefault="00202E47" w:rsidP="0034244A">
      <w:pPr>
        <w:jc w:val="both"/>
      </w:pPr>
      <w:r w:rsidRPr="000F4C7B">
        <w:lastRenderedPageBreak/>
        <w:t xml:space="preserve">         Informuję również, iż w związku z niniejszym sprawozdaniem, opisującym ustalenia kontrolne, w terminie 3 dni roboczych od dnia otrzymania niniejszego sprawozdania przysługuje Pani, w oparciu o art. 52 ust. 5</w:t>
      </w:r>
      <w:r w:rsidRPr="000F4C7B">
        <w:rPr>
          <w:rFonts w:eastAsia="Arial Unicode MS"/>
        </w:rPr>
        <w:t xml:space="preserve"> ustawy z dnia 15 lipca 2011 r. o kontroli w administracji rządowej</w:t>
      </w:r>
      <w:r w:rsidRPr="000F4C7B">
        <w:t>, prawo ustosunkowania się do ww. ustaleń, w formie pisemnego stanowiska, skierowanego do Wojewody Podkarpackiego.</w:t>
      </w:r>
      <w:r w:rsidR="0034244A" w:rsidRPr="00202E47">
        <w:rPr>
          <w:color w:val="FF0000"/>
        </w:rPr>
        <w:t xml:space="preserve"> </w:t>
      </w:r>
    </w:p>
    <w:p w:rsidR="0034244A" w:rsidRDefault="0034244A" w:rsidP="0034244A">
      <w:pPr>
        <w:autoSpaceDE w:val="0"/>
        <w:autoSpaceDN w:val="0"/>
        <w:adjustRightInd w:val="0"/>
        <w:jc w:val="both"/>
        <w:rPr>
          <w:rFonts w:cs="Courier New"/>
          <w:szCs w:val="20"/>
        </w:rPr>
      </w:pPr>
      <w:r>
        <w:t xml:space="preserve">         </w:t>
      </w:r>
      <w:r>
        <w:rPr>
          <w:rFonts w:cs="Courier New"/>
          <w:szCs w:val="20"/>
        </w:rPr>
        <w:t>Tym samym przedstawiając powyższe uwagi i oceny, przekazuję Panu do realizacji następujące zalecenia, wnioski pokontrolne:</w:t>
      </w:r>
    </w:p>
    <w:p w:rsidR="0034244A" w:rsidRDefault="0034244A" w:rsidP="0034244A">
      <w:pPr>
        <w:autoSpaceDE w:val="0"/>
        <w:autoSpaceDN w:val="0"/>
        <w:adjustRightInd w:val="0"/>
        <w:jc w:val="both"/>
        <w:rPr>
          <w:rFonts w:cs="Courier New"/>
          <w:szCs w:val="20"/>
        </w:rPr>
      </w:pPr>
    </w:p>
    <w:p w:rsidR="0034244A" w:rsidRDefault="001D7E13" w:rsidP="0034244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każdorazowo dokumentować czynności weryfikacyjne wg określonego schematu wypracowanego  w jednostce </w:t>
      </w:r>
      <w:r w:rsidR="005931A2">
        <w:t>np. w postaci notatki służbowej załączonej do akt sprawy</w:t>
      </w:r>
    </w:p>
    <w:p w:rsidR="0034244A" w:rsidRDefault="001D7E13" w:rsidP="0034244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składać zapotrzebowania na środki  do PUW w terminie pozwalającym na płynną wypłatę wniosków składanych przez beneficjentów (wnioski składane od osób fizycznych mogą być zapotrzebowane w odrębnym wniosku niż te, na które są podwyższenia)</w:t>
      </w:r>
    </w:p>
    <w:p w:rsidR="0034244A" w:rsidRDefault="0034244A" w:rsidP="0034244A">
      <w:pPr>
        <w:autoSpaceDE w:val="0"/>
        <w:autoSpaceDN w:val="0"/>
        <w:adjustRightInd w:val="0"/>
        <w:jc w:val="both"/>
      </w:pPr>
    </w:p>
    <w:p w:rsidR="0034244A" w:rsidRDefault="0034244A" w:rsidP="00223055">
      <w:pPr>
        <w:autoSpaceDE w:val="0"/>
        <w:autoSpaceDN w:val="0"/>
        <w:adjustRightInd w:val="0"/>
        <w:ind w:firstLine="397"/>
        <w:jc w:val="both"/>
      </w:pPr>
      <w:r>
        <w:t xml:space="preserve">   O sposobie wykonania powyższych zaleceń, wniosków pokontrolnych (bądź działaniach podjętych w celu ich realizacji), proszę poinformować mnie na piśmie w terminie 14 dni od daty otrzymania niniejszego sprawozdania.</w:t>
      </w:r>
    </w:p>
    <w:p w:rsidR="0034244A" w:rsidRDefault="0034244A" w:rsidP="0034244A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Informuję również, iż w związku z niniejszym sprawozdaniem, opisującym ustalenia kontrolne, w terminie 3 dni roboczych od dnia otrzymania niniejszego sprawozdania przysługuje Pani, w oparciu o art. 52 ust. 5</w:t>
      </w:r>
      <w:r>
        <w:rPr>
          <w:rFonts w:ascii="Times New Roman" w:eastAsia="Arial Unicode MS" w:hAnsi="Times New Roman"/>
        </w:rPr>
        <w:t xml:space="preserve"> ustawy z dnia 15 lipca 2011 r. o kontroli w administracji rządowej</w:t>
      </w:r>
      <w:r>
        <w:rPr>
          <w:rFonts w:ascii="Times New Roman" w:hAnsi="Times New Roman"/>
        </w:rPr>
        <w:t>, prawo ustosunkowania się do ww. ustaleń, w formie pisemnego stanowiska, skierowanego do Wojewody Podkarpackiego.</w:t>
      </w:r>
    </w:p>
    <w:p w:rsidR="0034244A" w:rsidRDefault="0034244A" w:rsidP="0034244A">
      <w:pPr>
        <w:pStyle w:val="Tekstpodstawowy"/>
        <w:rPr>
          <w:rFonts w:ascii="Times New Roman" w:hAnsi="Times New Roman"/>
        </w:rPr>
      </w:pPr>
    </w:p>
    <w:p w:rsidR="0034244A" w:rsidRDefault="0034244A" w:rsidP="0034244A">
      <w:pPr>
        <w:pStyle w:val="Tekstpodstawowy"/>
        <w:rPr>
          <w:rFonts w:ascii="Times New Roman" w:hAnsi="Times New Roman"/>
        </w:rPr>
      </w:pPr>
    </w:p>
    <w:p w:rsidR="0034244A" w:rsidRDefault="0034244A" w:rsidP="00AA74B4">
      <w:pPr>
        <w:pStyle w:val="Bezodstpw"/>
      </w:pPr>
    </w:p>
    <w:p w:rsidR="0034244A" w:rsidRDefault="0034244A" w:rsidP="0034244A">
      <w:pPr>
        <w:pStyle w:val="Tekstpodstawowy"/>
        <w:rPr>
          <w:rFonts w:ascii="Times New Roman" w:hAnsi="Times New Roman"/>
        </w:rPr>
      </w:pPr>
    </w:p>
    <w:p w:rsidR="0034244A" w:rsidRDefault="0034244A" w:rsidP="0034244A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>WOJEWODA  PODKARPACKI</w:t>
      </w:r>
    </w:p>
    <w:p w:rsidR="006448B4" w:rsidRDefault="006448B4" w:rsidP="0034244A">
      <w:pPr>
        <w:spacing w:line="240" w:lineRule="auto"/>
        <w:jc w:val="both"/>
        <w:rPr>
          <w:b/>
          <w:sz w:val="28"/>
          <w:szCs w:val="28"/>
        </w:rPr>
      </w:pPr>
    </w:p>
    <w:p w:rsidR="006448B4" w:rsidRDefault="006448B4" w:rsidP="0034244A">
      <w:pPr>
        <w:spacing w:line="240" w:lineRule="auto"/>
        <w:jc w:val="both"/>
        <w:rPr>
          <w:b/>
          <w:sz w:val="28"/>
          <w:szCs w:val="28"/>
        </w:rPr>
      </w:pPr>
    </w:p>
    <w:p w:rsidR="0034244A" w:rsidRDefault="0034244A" w:rsidP="0034244A">
      <w:pPr>
        <w:spacing w:line="240" w:lineRule="auto"/>
        <w:jc w:val="both"/>
      </w:pPr>
      <w:r>
        <w:t xml:space="preserve">                                                                                                   </w:t>
      </w: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  <w:r>
        <w:t xml:space="preserve">                   </w:t>
      </w:r>
    </w:p>
    <w:p w:rsidR="0034244A" w:rsidRDefault="0034244A" w:rsidP="0034244A">
      <w:pPr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6448B4" w:rsidRDefault="006448B4" w:rsidP="0034244A"/>
    <w:p w:rsidR="00751D6D" w:rsidRPr="00DB148E" w:rsidRDefault="006448B4" w:rsidP="00DB148E">
      <w:pPr>
        <w:pStyle w:val="Tekstpodstawowy"/>
        <w:rPr>
          <w:rFonts w:ascii="Times New Roman" w:hAnsi="Times New Roman"/>
          <w:sz w:val="20"/>
          <w:szCs w:val="20"/>
        </w:rPr>
      </w:pPr>
      <w:r w:rsidRPr="006448B4">
        <w:rPr>
          <w:rFonts w:ascii="Times New Roman" w:hAnsi="Times New Roman"/>
          <w:sz w:val="20"/>
          <w:szCs w:val="20"/>
        </w:rPr>
        <w:t>Sporządził</w:t>
      </w:r>
      <w:r>
        <w:rPr>
          <w:rFonts w:ascii="Times New Roman" w:hAnsi="Times New Roman"/>
          <w:sz w:val="20"/>
          <w:szCs w:val="20"/>
        </w:rPr>
        <w:t>a</w:t>
      </w:r>
      <w:r w:rsidRPr="006448B4">
        <w:rPr>
          <w:rFonts w:ascii="Times New Roman" w:hAnsi="Times New Roman"/>
          <w:sz w:val="20"/>
          <w:szCs w:val="20"/>
        </w:rPr>
        <w:t>: Aneta Drążek -kierownik zespołu kontrolnego</w:t>
      </w:r>
      <w:bookmarkStart w:id="0" w:name="_GoBack"/>
      <w:bookmarkEnd w:id="0"/>
    </w:p>
    <w:sectPr w:rsidR="00751D6D" w:rsidRPr="00DB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4D" w:rsidRDefault="006E0C4D" w:rsidP="0034244A">
      <w:pPr>
        <w:spacing w:line="240" w:lineRule="auto"/>
      </w:pPr>
      <w:r>
        <w:separator/>
      </w:r>
    </w:p>
  </w:endnote>
  <w:endnote w:type="continuationSeparator" w:id="0">
    <w:p w:rsidR="006E0C4D" w:rsidRDefault="006E0C4D" w:rsidP="0034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4D" w:rsidRDefault="006E0C4D" w:rsidP="0034244A">
      <w:pPr>
        <w:spacing w:line="240" w:lineRule="auto"/>
      </w:pPr>
      <w:r>
        <w:separator/>
      </w:r>
    </w:p>
  </w:footnote>
  <w:footnote w:type="continuationSeparator" w:id="0">
    <w:p w:rsidR="006E0C4D" w:rsidRDefault="006E0C4D" w:rsidP="0034244A">
      <w:pPr>
        <w:spacing w:line="240" w:lineRule="auto"/>
      </w:pPr>
      <w:r>
        <w:continuationSeparator/>
      </w:r>
    </w:p>
  </w:footnote>
  <w:footnote w:id="1">
    <w:p w:rsidR="002C047F" w:rsidRPr="00615663" w:rsidRDefault="002C047F" w:rsidP="002C047F">
      <w:pPr>
        <w:pStyle w:val="Tekstprzypisudolnego"/>
        <w:rPr>
          <w:rFonts w:ascii="Times New Roman" w:hAnsi="Times New Roman"/>
        </w:rPr>
      </w:pPr>
      <w:r w:rsidRPr="00615663">
        <w:rPr>
          <w:rStyle w:val="Odwoanieprzypisudolnego"/>
        </w:rPr>
        <w:footnoteRef/>
      </w:r>
      <w:r w:rsidRPr="006156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615663">
        <w:rPr>
          <w:rFonts w:ascii="Times New Roman" w:hAnsi="Times New Roman"/>
        </w:rPr>
        <w:t>j. Dz.U. z 2020 r. poz. 224</w:t>
      </w:r>
    </w:p>
  </w:footnote>
  <w:footnote w:id="2">
    <w:p w:rsidR="00254658" w:rsidRPr="00884747" w:rsidRDefault="00254658" w:rsidP="00254658">
      <w:pPr>
        <w:pStyle w:val="Tekstprzypisudolnego"/>
        <w:rPr>
          <w:rFonts w:ascii="Times New Roman" w:hAnsi="Times New Roman"/>
        </w:rPr>
      </w:pPr>
      <w:r w:rsidRPr="00884747">
        <w:rPr>
          <w:rStyle w:val="Odwoanieprzypisudolnego"/>
        </w:rPr>
        <w:footnoteRef/>
      </w:r>
      <w:r w:rsidRPr="00884747">
        <w:rPr>
          <w:rFonts w:ascii="Times New Roman" w:hAnsi="Times New Roman"/>
        </w:rPr>
        <w:t xml:space="preserve"> tj. Dz.U. z 2024 r. poz. 176</w:t>
      </w:r>
    </w:p>
  </w:footnote>
  <w:footnote w:id="3">
    <w:p w:rsidR="00254658" w:rsidRPr="00884747" w:rsidRDefault="00254658" w:rsidP="00254658">
      <w:pPr>
        <w:pStyle w:val="Tekstprzypisudolnego"/>
        <w:rPr>
          <w:rFonts w:ascii="Times New Roman" w:hAnsi="Times New Roman"/>
        </w:rPr>
      </w:pPr>
      <w:r w:rsidRPr="00884747">
        <w:rPr>
          <w:rStyle w:val="Odwoanieprzypisudolnego"/>
        </w:rPr>
        <w:footnoteRef/>
      </w:r>
      <w:r w:rsidRPr="00884747">
        <w:rPr>
          <w:rFonts w:ascii="Times New Roman" w:hAnsi="Times New Roman"/>
        </w:rPr>
        <w:t xml:space="preserve"> tj. Dz.U. z 2023 r. poz. 190</w:t>
      </w:r>
    </w:p>
  </w:footnote>
  <w:footnote w:id="4">
    <w:p w:rsidR="00254658" w:rsidRPr="00884747" w:rsidRDefault="00254658" w:rsidP="00254658">
      <w:pPr>
        <w:pStyle w:val="Tekstprzypisudolnego"/>
        <w:rPr>
          <w:rFonts w:ascii="Times New Roman" w:hAnsi="Times New Roman"/>
        </w:rPr>
      </w:pPr>
      <w:r w:rsidRPr="00884747">
        <w:rPr>
          <w:rStyle w:val="Odwoanieprzypisudolnego"/>
        </w:rPr>
        <w:footnoteRef/>
      </w:r>
      <w:r w:rsidRPr="00884747">
        <w:rPr>
          <w:rFonts w:ascii="Times New Roman" w:hAnsi="Times New Roman"/>
        </w:rPr>
        <w:t xml:space="preserve"> tj. Dz.U. z 2023 r. poz. 1270</w:t>
      </w:r>
    </w:p>
  </w:footnote>
  <w:footnote w:id="5">
    <w:p w:rsidR="003A3719" w:rsidRPr="00884747" w:rsidRDefault="003A3719">
      <w:pPr>
        <w:pStyle w:val="Tekstprzypisudolnego"/>
        <w:rPr>
          <w:rFonts w:ascii="Times New Roman" w:hAnsi="Times New Roman"/>
        </w:rPr>
      </w:pPr>
      <w:r w:rsidRPr="00884747">
        <w:rPr>
          <w:rStyle w:val="Odwoanieprzypisudolnego"/>
        </w:rPr>
        <w:footnoteRef/>
      </w:r>
      <w:r w:rsidRPr="00884747">
        <w:rPr>
          <w:rFonts w:ascii="Times New Roman" w:hAnsi="Times New Roman"/>
        </w:rPr>
        <w:t xml:space="preserve"> na podst. art. 47 ust. 1 ustawy z dnia 8 marca 1990 o samorządzie gminnym (t.j.Dz.U.2022.559)</w:t>
      </w:r>
    </w:p>
  </w:footnote>
  <w:footnote w:id="6">
    <w:p w:rsidR="00202E47" w:rsidRPr="00884747" w:rsidRDefault="00202E47" w:rsidP="00202E47">
      <w:pPr>
        <w:pStyle w:val="Tekstprzypisudolnego"/>
        <w:jc w:val="both"/>
        <w:rPr>
          <w:rFonts w:ascii="Times New Roman" w:hAnsi="Times New Roman"/>
        </w:rPr>
      </w:pPr>
      <w:r w:rsidRPr="00884747">
        <w:rPr>
          <w:rStyle w:val="Odwoanieprzypisudolnego"/>
        </w:rPr>
        <w:footnoteRef/>
      </w:r>
      <w:r w:rsidRPr="00884747">
        <w:rPr>
          <w:rFonts w:ascii="Times New Roman" w:hAnsi="Times New Roman"/>
        </w:rPr>
        <w:t xml:space="preserve"> Przepisy art. 13 ustawy z dnia 12 marca 2022 r. o pomocy obywatelom Ukrainy w związku z konfliktem zbrojnym na terytorium tego państwa weszły w życie z dniem ogłoszenia ustawy, z mocą obowiązującą od dnia 24 lutego 2022 r.</w:t>
      </w:r>
    </w:p>
  </w:footnote>
  <w:footnote w:id="7">
    <w:p w:rsidR="006F5B90" w:rsidRPr="00884747" w:rsidRDefault="006F5B90" w:rsidP="006F5B90">
      <w:pPr>
        <w:pStyle w:val="Tekstprzypisudolnego"/>
        <w:jc w:val="both"/>
      </w:pPr>
      <w:r w:rsidRPr="00884747">
        <w:rPr>
          <w:rStyle w:val="Odwoanieprzypisudolnego"/>
          <w:b/>
        </w:rPr>
        <w:footnoteRef/>
      </w:r>
      <w:r w:rsidRPr="00884747">
        <w:rPr>
          <w:b/>
        </w:rPr>
        <w:t xml:space="preserve"> </w:t>
      </w:r>
      <w:r w:rsidRPr="00884747">
        <w:rPr>
          <w:rFonts w:ascii="Times New Roman" w:hAnsi="Times New Roman"/>
        </w:rPr>
        <w:t xml:space="preserve"> Najwyższa Izba Kontroli</w:t>
      </w:r>
      <w:r w:rsidR="00666864" w:rsidRPr="00884747">
        <w:rPr>
          <w:rFonts w:ascii="Times New Roman" w:hAnsi="Times New Roman"/>
        </w:rPr>
        <w:t xml:space="preserve"> – P/23/003 Działania wybranych organów administracji publicznej na rzecz pomocy obywatelom Ukrainy w związku z konfliktem zbrojnym na terytorium tego państwa</w:t>
      </w:r>
    </w:p>
  </w:footnote>
  <w:footnote w:id="8">
    <w:p w:rsidR="00B54BCA" w:rsidRPr="00E8400F" w:rsidRDefault="00B54BCA" w:rsidP="008229DD">
      <w:pPr>
        <w:spacing w:line="240" w:lineRule="auto"/>
        <w:ind w:firstLine="708"/>
        <w:jc w:val="both"/>
        <w:rPr>
          <w:rFonts w:eastAsia="Arial Unicode MS"/>
          <w:sz w:val="20"/>
          <w:szCs w:val="20"/>
        </w:rPr>
      </w:pPr>
      <w:r w:rsidRPr="00E8400F">
        <w:rPr>
          <w:rStyle w:val="Odwoanieprzypisudolnego"/>
          <w:sz w:val="20"/>
          <w:szCs w:val="20"/>
        </w:rPr>
        <w:footnoteRef/>
      </w:r>
      <w:r w:rsidRPr="00E8400F">
        <w:rPr>
          <w:sz w:val="20"/>
          <w:szCs w:val="20"/>
        </w:rPr>
        <w:t xml:space="preserve"> </w:t>
      </w:r>
      <w:r w:rsidRPr="00E8400F">
        <w:rPr>
          <w:rFonts w:eastAsia="Arial Unicode MS"/>
          <w:sz w:val="20"/>
          <w:szCs w:val="20"/>
        </w:rPr>
        <w:t>Rejestr zawiera wykaz spraw z zakresu obsługi świadczenia pieniężnego</w:t>
      </w:r>
      <w:r w:rsidRPr="00E8400F">
        <w:rPr>
          <w:rFonts w:eastAsia="Arial Unicode MS"/>
          <w:sz w:val="20"/>
          <w:szCs w:val="20"/>
        </w:rPr>
        <w:br/>
        <w:t>za zakwaterowanie i wyżywienie obywateli Ukrainny za lata 2022-2024. Część wydzielona rejestru zawiera również informację o wnioskach o przyznanie jednorazowego świadczenia pieniężnego w wysokości 300 zł. Urząd nie posiada elektronicznego lub papierowego spisu spraw. Prowadzony rejestr korespondencji zawiera następujące dane:</w:t>
      </w:r>
    </w:p>
    <w:p w:rsidR="00B54BCA" w:rsidRPr="00E8400F" w:rsidRDefault="00B54BCA" w:rsidP="008229DD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Fonts w:eastAsia="Arial Unicode MS"/>
          <w:sz w:val="20"/>
          <w:szCs w:val="20"/>
        </w:rPr>
        <w:t xml:space="preserve">- </w:t>
      </w:r>
      <w:r w:rsidR="00090A56" w:rsidRPr="00E8400F">
        <w:rPr>
          <w:rFonts w:eastAsia="Arial Unicode MS"/>
          <w:sz w:val="20"/>
          <w:szCs w:val="20"/>
        </w:rPr>
        <w:t xml:space="preserve">   </w:t>
      </w:r>
      <w:r w:rsidRPr="00E8400F">
        <w:rPr>
          <w:rFonts w:eastAsia="Arial Unicode MS"/>
          <w:sz w:val="20"/>
          <w:szCs w:val="20"/>
        </w:rPr>
        <w:t xml:space="preserve">daty wpływu wniosku, </w:t>
      </w:r>
    </w:p>
    <w:p w:rsidR="00B54BCA" w:rsidRPr="00E8400F" w:rsidRDefault="00090A56" w:rsidP="008229DD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Fonts w:eastAsia="Arial Unicode MS"/>
          <w:sz w:val="20"/>
          <w:szCs w:val="20"/>
        </w:rPr>
        <w:t xml:space="preserve">- </w:t>
      </w:r>
      <w:r w:rsidR="00B54BCA" w:rsidRPr="00E8400F">
        <w:rPr>
          <w:rFonts w:eastAsia="Arial Unicode MS"/>
          <w:sz w:val="20"/>
          <w:szCs w:val="20"/>
        </w:rPr>
        <w:t>liczba porządkowa (odpowiada ona numerowi wniosku). Liczba ta znajduje się również</w:t>
      </w:r>
      <w:r w:rsidR="00B54BCA" w:rsidRPr="00E8400F">
        <w:rPr>
          <w:rFonts w:eastAsia="Arial Unicode MS"/>
          <w:sz w:val="20"/>
          <w:szCs w:val="20"/>
        </w:rPr>
        <w:br/>
        <w:t>na pieczęci wpływowej na wniosku inicjującym postępowanie,</w:t>
      </w:r>
    </w:p>
    <w:p w:rsidR="00B54BCA" w:rsidRPr="00E8400F" w:rsidRDefault="00B54BCA" w:rsidP="008229DD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Fonts w:eastAsia="Arial Unicode MS"/>
          <w:sz w:val="20"/>
          <w:szCs w:val="20"/>
        </w:rPr>
        <w:t xml:space="preserve">- </w:t>
      </w:r>
      <w:r w:rsidR="00090A56" w:rsidRPr="00E8400F">
        <w:rPr>
          <w:rFonts w:eastAsia="Arial Unicode MS"/>
          <w:sz w:val="20"/>
          <w:szCs w:val="20"/>
        </w:rPr>
        <w:t xml:space="preserve">    </w:t>
      </w:r>
      <w:r w:rsidRPr="00E8400F">
        <w:rPr>
          <w:rFonts w:eastAsia="Arial Unicode MS"/>
          <w:sz w:val="20"/>
          <w:szCs w:val="20"/>
        </w:rPr>
        <w:t>oznaczeniu podmiotu wnioskującego,</w:t>
      </w:r>
    </w:p>
    <w:p w:rsidR="00B54BCA" w:rsidRPr="00E8400F" w:rsidRDefault="00B54BCA" w:rsidP="008229DD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Fonts w:eastAsia="Arial Unicode MS"/>
          <w:sz w:val="20"/>
          <w:szCs w:val="20"/>
        </w:rPr>
        <w:t xml:space="preserve">- </w:t>
      </w:r>
      <w:r w:rsidR="00090A56" w:rsidRPr="00E8400F">
        <w:rPr>
          <w:rFonts w:eastAsia="Arial Unicode MS"/>
          <w:sz w:val="20"/>
          <w:szCs w:val="20"/>
        </w:rPr>
        <w:t xml:space="preserve">    </w:t>
      </w:r>
      <w:r w:rsidRPr="00E8400F">
        <w:rPr>
          <w:rFonts w:eastAsia="Arial Unicode MS"/>
          <w:sz w:val="20"/>
          <w:szCs w:val="20"/>
        </w:rPr>
        <w:t xml:space="preserve">treść korespondencji (wniosek o świadczenie </w:t>
      </w:r>
      <w:proofErr w:type="spellStart"/>
      <w:r w:rsidR="00555C07" w:rsidRPr="00E8400F">
        <w:rPr>
          <w:rFonts w:eastAsia="Arial Unicode MS"/>
          <w:sz w:val="20"/>
          <w:szCs w:val="20"/>
        </w:rPr>
        <w:t>obyw</w:t>
      </w:r>
      <w:proofErr w:type="spellEnd"/>
      <w:r w:rsidRPr="00E8400F">
        <w:rPr>
          <w:rFonts w:eastAsia="Arial Unicode MS"/>
          <w:sz w:val="20"/>
          <w:szCs w:val="20"/>
        </w:rPr>
        <w:t>. Ukrainy – 40 zł –)</w:t>
      </w:r>
    </w:p>
    <w:p w:rsidR="00B54BCA" w:rsidRPr="00E8400F" w:rsidRDefault="00B54BCA" w:rsidP="008229DD">
      <w:pPr>
        <w:pStyle w:val="Tekstprzypisudolnego"/>
        <w:rPr>
          <w:rFonts w:ascii="Times New Roman" w:hAnsi="Times New Roman"/>
        </w:rPr>
      </w:pPr>
      <w:r w:rsidRPr="00E8400F">
        <w:rPr>
          <w:rFonts w:ascii="Times New Roman" w:eastAsia="Arial Unicode MS" w:hAnsi="Times New Roman"/>
        </w:rPr>
        <w:t xml:space="preserve">- </w:t>
      </w:r>
      <w:r w:rsidR="00090A56" w:rsidRPr="00E8400F">
        <w:rPr>
          <w:rFonts w:ascii="Times New Roman" w:eastAsia="Arial Unicode MS" w:hAnsi="Times New Roman"/>
        </w:rPr>
        <w:t xml:space="preserve">    </w:t>
      </w:r>
      <w:r w:rsidRPr="00E8400F">
        <w:rPr>
          <w:rFonts w:ascii="Times New Roman" w:eastAsia="Arial Unicode MS" w:hAnsi="Times New Roman"/>
        </w:rPr>
        <w:t>podpisie osoby dokonującej wpisu</w:t>
      </w:r>
    </w:p>
  </w:footnote>
  <w:footnote w:id="9">
    <w:p w:rsidR="00AA74B4" w:rsidRPr="00E8400F" w:rsidRDefault="003B744B" w:rsidP="00483598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Style w:val="Odwoanieprzypisudolnego"/>
          <w:sz w:val="20"/>
          <w:szCs w:val="20"/>
        </w:rPr>
        <w:footnoteRef/>
      </w:r>
      <w:r w:rsidRPr="00E8400F">
        <w:rPr>
          <w:sz w:val="20"/>
          <w:szCs w:val="20"/>
        </w:rPr>
        <w:t xml:space="preserve"> </w:t>
      </w:r>
      <w:r w:rsidR="00AA74B4" w:rsidRPr="00E8400F">
        <w:rPr>
          <w:rFonts w:eastAsia="Arial Unicode MS"/>
          <w:sz w:val="20"/>
          <w:szCs w:val="20"/>
        </w:rPr>
        <w:t xml:space="preserve">- Najwięcej wniosków w </w:t>
      </w:r>
      <w:r w:rsidR="00AA74B4" w:rsidRPr="00E8400F">
        <w:rPr>
          <w:rFonts w:eastAsia="Arial Unicode MS"/>
          <w:b/>
          <w:sz w:val="20"/>
          <w:szCs w:val="20"/>
        </w:rPr>
        <w:t>2022</w:t>
      </w:r>
      <w:r w:rsidR="00AA74B4" w:rsidRPr="00E8400F">
        <w:rPr>
          <w:rFonts w:eastAsia="Arial Unicode MS"/>
          <w:sz w:val="20"/>
          <w:szCs w:val="20"/>
        </w:rPr>
        <w:t xml:space="preserve"> r. złożył podmiot o nazwie „Jarosławskie Kruszywa, Patrycjusz Gaweł” – łącznie </w:t>
      </w:r>
      <w:r w:rsidR="00AA74B4" w:rsidRPr="00E8400F">
        <w:rPr>
          <w:rFonts w:eastAsia="Arial Unicode MS"/>
          <w:b/>
          <w:sz w:val="20"/>
          <w:szCs w:val="20"/>
        </w:rPr>
        <w:t>104</w:t>
      </w:r>
      <w:r w:rsidR="00AA74B4" w:rsidRPr="00E8400F">
        <w:rPr>
          <w:rFonts w:eastAsia="Arial Unicode MS"/>
          <w:sz w:val="20"/>
          <w:szCs w:val="20"/>
        </w:rPr>
        <w:t xml:space="preserve">. Wnioski składane były przez ten podmiot między 19 maja 2022 r. a 4 lipca 2022 r. Fundacja </w:t>
      </w:r>
      <w:proofErr w:type="spellStart"/>
      <w:r w:rsidR="00AA74B4" w:rsidRPr="00E8400F">
        <w:rPr>
          <w:rFonts w:eastAsia="Arial Unicode MS"/>
          <w:sz w:val="20"/>
          <w:szCs w:val="20"/>
        </w:rPr>
        <w:t>Unitatem</w:t>
      </w:r>
      <w:proofErr w:type="spellEnd"/>
      <w:r w:rsidR="00AA74B4" w:rsidRPr="00E8400F">
        <w:rPr>
          <w:rFonts w:eastAsia="Arial Unicode MS"/>
          <w:sz w:val="20"/>
          <w:szCs w:val="20"/>
        </w:rPr>
        <w:t>, której prezesem jest</w:t>
      </w:r>
      <w:r w:rsidR="00AA74B4" w:rsidRPr="00E8400F">
        <w:rPr>
          <w:sz w:val="20"/>
          <w:szCs w:val="20"/>
        </w:rPr>
        <w:t xml:space="preserve"> </w:t>
      </w:r>
      <w:r w:rsidR="00AA74B4" w:rsidRPr="00E8400F">
        <w:rPr>
          <w:rFonts w:eastAsia="Arial Unicode MS"/>
          <w:sz w:val="20"/>
          <w:szCs w:val="20"/>
        </w:rPr>
        <w:t xml:space="preserve">Pan Patrycjusz Gaweł złożyła – </w:t>
      </w:r>
      <w:r w:rsidR="00AA74B4" w:rsidRPr="00E8400F">
        <w:rPr>
          <w:rFonts w:eastAsia="Arial Unicode MS"/>
          <w:b/>
          <w:sz w:val="20"/>
          <w:szCs w:val="20"/>
        </w:rPr>
        <w:t>150</w:t>
      </w:r>
      <w:r w:rsidR="00AA74B4" w:rsidRPr="00E8400F">
        <w:rPr>
          <w:rFonts w:eastAsia="Arial Unicode MS"/>
          <w:sz w:val="20"/>
          <w:szCs w:val="20"/>
        </w:rPr>
        <w:t xml:space="preserve"> wniosków. Wnioski Fundacji </w:t>
      </w:r>
      <w:proofErr w:type="spellStart"/>
      <w:r w:rsidR="00AA74B4" w:rsidRPr="00E8400F">
        <w:rPr>
          <w:rFonts w:eastAsia="Arial Unicode MS"/>
          <w:sz w:val="20"/>
          <w:szCs w:val="20"/>
        </w:rPr>
        <w:t>Unitatem</w:t>
      </w:r>
      <w:proofErr w:type="spellEnd"/>
      <w:r w:rsidR="00AA74B4" w:rsidRPr="00E8400F">
        <w:rPr>
          <w:rFonts w:eastAsia="Arial Unicode MS"/>
          <w:sz w:val="20"/>
          <w:szCs w:val="20"/>
        </w:rPr>
        <w:t xml:space="preserve"> wpływały do Miejskiego Ośrodka Pomocy Społecznej w Jarosławiu od 30 sierpnia 2022 r. do końca roku. Łącznie ww. podmioty złożyły </w:t>
      </w:r>
      <w:r w:rsidR="00AA74B4" w:rsidRPr="00E8400F">
        <w:rPr>
          <w:rFonts w:eastAsia="Arial Unicode MS"/>
          <w:b/>
          <w:sz w:val="20"/>
          <w:szCs w:val="20"/>
        </w:rPr>
        <w:t>254</w:t>
      </w:r>
      <w:r w:rsidR="00AA74B4" w:rsidRPr="00E8400F">
        <w:rPr>
          <w:rFonts w:eastAsia="Arial Unicode MS"/>
          <w:sz w:val="20"/>
          <w:szCs w:val="20"/>
        </w:rPr>
        <w:t xml:space="preserve"> wniosków (na 819).</w:t>
      </w:r>
    </w:p>
    <w:p w:rsidR="00AA74B4" w:rsidRPr="00E8400F" w:rsidRDefault="00AA74B4" w:rsidP="00483598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Fonts w:eastAsia="Arial Unicode MS"/>
          <w:sz w:val="20"/>
          <w:szCs w:val="20"/>
        </w:rPr>
        <w:t xml:space="preserve">- W </w:t>
      </w:r>
      <w:r w:rsidRPr="00E8400F">
        <w:rPr>
          <w:rFonts w:eastAsia="Arial Unicode MS"/>
          <w:b/>
          <w:sz w:val="20"/>
          <w:szCs w:val="20"/>
        </w:rPr>
        <w:t>2023</w:t>
      </w:r>
      <w:r w:rsidRPr="00E8400F">
        <w:rPr>
          <w:rFonts w:eastAsia="Arial Unicode MS"/>
          <w:sz w:val="20"/>
          <w:szCs w:val="20"/>
        </w:rPr>
        <w:t xml:space="preserve"> roku najwięcej wpisów w rejestrze korespondencji dotyczy Fundacji </w:t>
      </w:r>
      <w:proofErr w:type="spellStart"/>
      <w:r w:rsidRPr="00E8400F">
        <w:rPr>
          <w:rFonts w:eastAsia="Arial Unicode MS"/>
          <w:sz w:val="20"/>
          <w:szCs w:val="20"/>
        </w:rPr>
        <w:t>Unitatem</w:t>
      </w:r>
      <w:proofErr w:type="spellEnd"/>
      <w:r w:rsidRPr="00E8400F">
        <w:rPr>
          <w:rFonts w:eastAsia="Arial Unicode MS"/>
          <w:sz w:val="20"/>
          <w:szCs w:val="20"/>
        </w:rPr>
        <w:t xml:space="preserve"> – </w:t>
      </w:r>
      <w:r w:rsidRPr="00E8400F">
        <w:rPr>
          <w:rFonts w:eastAsia="Arial Unicode MS"/>
          <w:b/>
          <w:sz w:val="20"/>
          <w:szCs w:val="20"/>
        </w:rPr>
        <w:t>71</w:t>
      </w:r>
      <w:r w:rsidRPr="00E8400F">
        <w:rPr>
          <w:rFonts w:eastAsia="Arial Unicode MS"/>
          <w:sz w:val="20"/>
          <w:szCs w:val="20"/>
        </w:rPr>
        <w:t xml:space="preserve"> wniosków, oraz od 18 września 2023 r. ponownie firmy o nazwie Jarosławskie Kruszywa – </w:t>
      </w:r>
      <w:r w:rsidRPr="00E8400F">
        <w:rPr>
          <w:rFonts w:eastAsia="Arial Unicode MS"/>
          <w:b/>
          <w:sz w:val="20"/>
          <w:szCs w:val="20"/>
        </w:rPr>
        <w:t>33</w:t>
      </w:r>
      <w:r w:rsidRPr="00E8400F">
        <w:rPr>
          <w:rFonts w:eastAsia="Arial Unicode MS"/>
          <w:sz w:val="20"/>
          <w:szCs w:val="20"/>
        </w:rPr>
        <w:t xml:space="preserve"> wnioski. Łącznie te dwa podmioty złożyły </w:t>
      </w:r>
      <w:r w:rsidRPr="00E8400F">
        <w:rPr>
          <w:rFonts w:eastAsia="Arial Unicode MS"/>
          <w:b/>
          <w:sz w:val="20"/>
          <w:szCs w:val="20"/>
        </w:rPr>
        <w:t>104</w:t>
      </w:r>
      <w:r w:rsidRPr="00E8400F">
        <w:rPr>
          <w:rFonts w:eastAsia="Arial Unicode MS"/>
          <w:sz w:val="20"/>
          <w:szCs w:val="20"/>
        </w:rPr>
        <w:t xml:space="preserve"> wnioski (na 328).</w:t>
      </w:r>
    </w:p>
    <w:p w:rsidR="00AA74B4" w:rsidRPr="00E8400F" w:rsidRDefault="00AA74B4" w:rsidP="00483598">
      <w:p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Fonts w:eastAsia="Arial Unicode MS"/>
          <w:sz w:val="20"/>
          <w:szCs w:val="20"/>
        </w:rPr>
        <w:t xml:space="preserve">- W </w:t>
      </w:r>
      <w:r w:rsidRPr="00E8400F">
        <w:rPr>
          <w:rFonts w:eastAsia="Arial Unicode MS"/>
          <w:b/>
          <w:sz w:val="20"/>
          <w:szCs w:val="20"/>
        </w:rPr>
        <w:t>2024</w:t>
      </w:r>
      <w:r w:rsidRPr="00E8400F">
        <w:rPr>
          <w:rFonts w:eastAsia="Arial Unicode MS"/>
          <w:sz w:val="20"/>
          <w:szCs w:val="20"/>
        </w:rPr>
        <w:t xml:space="preserve"> r. Firma Jarosławskie Kruszywa złożyła </w:t>
      </w:r>
      <w:r w:rsidRPr="00E8400F">
        <w:rPr>
          <w:rFonts w:eastAsia="Arial Unicode MS"/>
          <w:b/>
          <w:sz w:val="20"/>
          <w:szCs w:val="20"/>
        </w:rPr>
        <w:t>59</w:t>
      </w:r>
      <w:r w:rsidRPr="00E8400F">
        <w:rPr>
          <w:rFonts w:eastAsia="Arial Unicode MS"/>
          <w:sz w:val="20"/>
          <w:szCs w:val="20"/>
        </w:rPr>
        <w:t xml:space="preserve"> wniosków (na 113).</w:t>
      </w:r>
    </w:p>
    <w:p w:rsidR="003B744B" w:rsidRPr="00E8400F" w:rsidRDefault="003B744B">
      <w:pPr>
        <w:pStyle w:val="Tekstprzypisudolnego"/>
        <w:rPr>
          <w:rFonts w:ascii="Times New Roman" w:hAnsi="Times New Roman"/>
        </w:rPr>
      </w:pPr>
    </w:p>
  </w:footnote>
  <w:footnote w:id="10">
    <w:p w:rsidR="00507610" w:rsidRPr="00E8400F" w:rsidRDefault="00507610" w:rsidP="00483598">
      <w:pPr>
        <w:pStyle w:val="Tekstprzypisudolnego"/>
        <w:jc w:val="both"/>
        <w:rPr>
          <w:rFonts w:ascii="Times New Roman" w:hAnsi="Times New Roman"/>
        </w:rPr>
      </w:pPr>
      <w:r w:rsidRPr="00E8400F">
        <w:rPr>
          <w:rStyle w:val="Odwoanieprzypisudolnego"/>
        </w:rPr>
        <w:footnoteRef/>
      </w:r>
      <w:r w:rsidRPr="00E8400F">
        <w:rPr>
          <w:rFonts w:ascii="Times New Roman" w:hAnsi="Times New Roman"/>
        </w:rPr>
        <w:t xml:space="preserve"> Odpowiedni</w:t>
      </w:r>
      <w:r w:rsidR="00483598" w:rsidRPr="00E8400F">
        <w:rPr>
          <w:rFonts w:ascii="Times New Roman" w:hAnsi="Times New Roman"/>
        </w:rPr>
        <w:t>o</w:t>
      </w:r>
      <w:r w:rsidRPr="00E8400F">
        <w:rPr>
          <w:rFonts w:ascii="Times New Roman" w:hAnsi="Times New Roman"/>
        </w:rPr>
        <w:t xml:space="preserve"> w 2022 wnioski odmowne dla 17 wnioskodawców indywidualnych, 1 wniosek </w:t>
      </w:r>
      <w:proofErr w:type="spellStart"/>
      <w:r w:rsidRPr="00E8400F">
        <w:rPr>
          <w:rFonts w:ascii="Times New Roman" w:hAnsi="Times New Roman"/>
        </w:rPr>
        <w:t>Solter</w:t>
      </w:r>
      <w:proofErr w:type="spellEnd"/>
      <w:r w:rsidRPr="00E8400F">
        <w:rPr>
          <w:rFonts w:ascii="Times New Roman" w:hAnsi="Times New Roman"/>
        </w:rPr>
        <w:t xml:space="preserve"> Ochrona(przekroczenie 120 dni pobytu brak nr Pesel, brak UKR, zmiany przepisów prawa), wnioski bez rozpatrzenia 12 wniosków osób indywidualnych, 1 parafia „Bożego </w:t>
      </w:r>
      <w:r w:rsidR="00483598" w:rsidRPr="00E8400F">
        <w:rPr>
          <w:rFonts w:ascii="Times New Roman" w:hAnsi="Times New Roman"/>
        </w:rPr>
        <w:t>C</w:t>
      </w:r>
      <w:r w:rsidRPr="00E8400F">
        <w:rPr>
          <w:rFonts w:ascii="Times New Roman" w:hAnsi="Times New Roman"/>
        </w:rPr>
        <w:t xml:space="preserve">iała”, 1 </w:t>
      </w:r>
      <w:proofErr w:type="spellStart"/>
      <w:r w:rsidRPr="00E8400F">
        <w:rPr>
          <w:rFonts w:ascii="Times New Roman" w:hAnsi="Times New Roman"/>
        </w:rPr>
        <w:t>So</w:t>
      </w:r>
      <w:r w:rsidR="00483598" w:rsidRPr="00E8400F">
        <w:rPr>
          <w:rFonts w:ascii="Times New Roman" w:hAnsi="Times New Roman"/>
        </w:rPr>
        <w:t>l</w:t>
      </w:r>
      <w:r w:rsidRPr="00E8400F">
        <w:rPr>
          <w:rFonts w:ascii="Times New Roman" w:hAnsi="Times New Roman"/>
        </w:rPr>
        <w:t>ter</w:t>
      </w:r>
      <w:proofErr w:type="spellEnd"/>
      <w:r w:rsidRPr="00E8400F">
        <w:rPr>
          <w:rFonts w:ascii="Times New Roman" w:hAnsi="Times New Roman"/>
        </w:rPr>
        <w:t xml:space="preserve"> Ochrona. W</w:t>
      </w:r>
      <w:r w:rsidR="00483598" w:rsidRPr="00E8400F">
        <w:rPr>
          <w:rFonts w:ascii="Times New Roman" w:hAnsi="Times New Roman"/>
        </w:rPr>
        <w:t xml:space="preserve"> </w:t>
      </w:r>
      <w:r w:rsidRPr="00E8400F">
        <w:rPr>
          <w:rFonts w:ascii="Times New Roman" w:hAnsi="Times New Roman"/>
        </w:rPr>
        <w:t>roku 2023 wniosków odmownych dla osób indywidualnych by</w:t>
      </w:r>
      <w:r w:rsidR="00483598" w:rsidRPr="00E8400F">
        <w:rPr>
          <w:rFonts w:ascii="Times New Roman" w:hAnsi="Times New Roman"/>
        </w:rPr>
        <w:t xml:space="preserve">ło </w:t>
      </w:r>
      <w:r w:rsidRPr="00E8400F">
        <w:rPr>
          <w:rFonts w:ascii="Times New Roman" w:hAnsi="Times New Roman"/>
        </w:rPr>
        <w:t xml:space="preserve"> 10 i 2 dla Przystani Św. Benedykta</w:t>
      </w:r>
      <w:r w:rsidR="00483598" w:rsidRPr="00E8400F">
        <w:rPr>
          <w:rFonts w:ascii="Times New Roman" w:hAnsi="Times New Roman"/>
        </w:rPr>
        <w:t xml:space="preserve">(przekroczenie 120 dni pobyty, brak </w:t>
      </w:r>
      <w:proofErr w:type="spellStart"/>
      <w:r w:rsidR="00483598" w:rsidRPr="00E8400F">
        <w:rPr>
          <w:rFonts w:ascii="Times New Roman" w:hAnsi="Times New Roman"/>
        </w:rPr>
        <w:t>potw</w:t>
      </w:r>
      <w:proofErr w:type="spellEnd"/>
      <w:r w:rsidR="00483598" w:rsidRPr="00E8400F">
        <w:rPr>
          <w:rFonts w:ascii="Times New Roman" w:hAnsi="Times New Roman"/>
        </w:rPr>
        <w:t>. wpisu do ewidencji małoletnich)</w:t>
      </w:r>
      <w:r w:rsidRPr="00E8400F">
        <w:rPr>
          <w:rFonts w:ascii="Times New Roman" w:hAnsi="Times New Roman"/>
        </w:rPr>
        <w:t xml:space="preserve">, bez rozpoznania pozostał </w:t>
      </w:r>
      <w:r w:rsidR="00483598" w:rsidRPr="00E8400F">
        <w:rPr>
          <w:rFonts w:ascii="Times New Roman" w:hAnsi="Times New Roman"/>
        </w:rPr>
        <w:t>1 wniosek od osoby indywidualnej i 1 wniosek od Przystani Św. Benedykta. W 2024 odmówiono wypłaty 2 wnioskodawcom ze względu na przekroczenie 120 dni pobytu</w:t>
      </w:r>
    </w:p>
  </w:footnote>
  <w:footnote w:id="11">
    <w:p w:rsidR="00307660" w:rsidRPr="00E8400F" w:rsidRDefault="00307660" w:rsidP="00002C3A">
      <w:pPr>
        <w:numPr>
          <w:ilvl w:val="0"/>
          <w:numId w:val="4"/>
        </w:numPr>
        <w:spacing w:line="240" w:lineRule="auto"/>
        <w:jc w:val="both"/>
        <w:rPr>
          <w:rFonts w:eastAsia="Arial Unicode MS"/>
          <w:sz w:val="20"/>
          <w:szCs w:val="20"/>
        </w:rPr>
      </w:pPr>
      <w:r w:rsidRPr="00E8400F">
        <w:rPr>
          <w:rStyle w:val="Odwoanieprzypisudolnego"/>
          <w:sz w:val="20"/>
          <w:szCs w:val="20"/>
        </w:rPr>
        <w:footnoteRef/>
      </w:r>
      <w:r w:rsidRPr="00E8400F">
        <w:rPr>
          <w:sz w:val="20"/>
          <w:szCs w:val="20"/>
        </w:rPr>
        <w:t xml:space="preserve"> </w:t>
      </w:r>
      <w:r w:rsidRPr="00E8400F">
        <w:rPr>
          <w:rFonts w:eastAsia="Arial Unicode MS"/>
          <w:sz w:val="20"/>
          <w:szCs w:val="20"/>
        </w:rPr>
        <w:t>MOPS.ŚUA.6111.1.2022.KMWniosek zawiera adnotację „zweryfikowano”. Wniosek zawiera pieczęć wpływową z datą 21.03.2022 oraz numerem 1. Został złożony przez osobę prywatną w ustawowym</w:t>
      </w:r>
      <w:r w:rsidRPr="002F5641">
        <w:rPr>
          <w:rFonts w:eastAsia="Arial Unicode MS"/>
          <w:sz w:val="20"/>
          <w:szCs w:val="20"/>
        </w:rPr>
        <w:t xml:space="preserve"> </w:t>
      </w:r>
      <w:r w:rsidRPr="00E8400F">
        <w:rPr>
          <w:rFonts w:eastAsia="Arial Unicode MS"/>
          <w:sz w:val="20"/>
          <w:szCs w:val="20"/>
        </w:rPr>
        <w:t>terminie określonym przepisem art. 13 ust. 1e ustawy o pomocy. Wnioskiem objęte są 4 osoby. Okres zakwaterowania wynosi 6 dni. Kwota należnego świadczenia została wyliczona poprawnie</w:t>
      </w:r>
      <w:r w:rsidR="00E8400F" w:rsidRPr="00E8400F">
        <w:rPr>
          <w:rFonts w:eastAsia="Arial Unicode MS"/>
          <w:sz w:val="20"/>
          <w:szCs w:val="20"/>
        </w:rPr>
        <w:t xml:space="preserve"> </w:t>
      </w:r>
      <w:r w:rsidRPr="00E8400F">
        <w:rPr>
          <w:rFonts w:eastAsia="Arial Unicode MS"/>
          <w:sz w:val="20"/>
          <w:szCs w:val="20"/>
        </w:rPr>
        <w:t>i wynosi 960 zł. 2.MOPS.ŚUA.6111.25.2022.MKWniosek zawiera adnotację „pod wskazanym adresem znajduje się lokal mieszkalny”. Wniosek zawiera pieczęć wpływową z datą 31.03.2022 oraz numerem 25. Został złożony przez osobę prywatną w ustawowym terminie. Poza wnioskiem i wykazem 6 osób</w:t>
      </w:r>
      <w:r w:rsidR="003A3719" w:rsidRPr="00E8400F">
        <w:rPr>
          <w:rFonts w:eastAsia="Arial Unicode MS"/>
          <w:sz w:val="20"/>
          <w:szCs w:val="20"/>
        </w:rPr>
        <w:t xml:space="preserve"> </w:t>
      </w:r>
      <w:r w:rsidRPr="00E8400F">
        <w:rPr>
          <w:rFonts w:eastAsia="Arial Unicode MS"/>
          <w:sz w:val="20"/>
          <w:szCs w:val="20"/>
        </w:rPr>
        <w:t xml:space="preserve">do wniosku dołączono zawiadomienie o nadaniu numeru PESEL ze statusem UKR (dla wszystkich objętych wnioskiem osób). Kwoty należnego świadczenia zostały wyliczone poprawnie. Okres zakwaterowania to 33 dni. Kwota należnego świadczenia została wyliczona poprawnie i wynosi 7920 zł. </w:t>
      </w:r>
      <w:r w:rsidR="001D7E13" w:rsidRPr="00E8400F">
        <w:rPr>
          <w:rFonts w:eastAsia="Arial Unicode MS"/>
          <w:sz w:val="20"/>
          <w:szCs w:val="20"/>
        </w:rPr>
        <w:t>3</w:t>
      </w:r>
      <w:r w:rsidRPr="00E8400F">
        <w:rPr>
          <w:rFonts w:eastAsia="Arial Unicode MS"/>
          <w:sz w:val="20"/>
          <w:szCs w:val="20"/>
        </w:rPr>
        <w:t xml:space="preserve">.MOPS.ŚUA.6111.75.2022.OKWniosek zawiera adnotację „potwierdzam budynek mieszkalny (dom jednorodzinny)”. Wniosek zawiera pieczęć wpływową z datą 12.04.2022 oraz numerem 75. Został złożony przez osobę prywatną w ustawowym terminie. Wnioskiem objęte są 4 osoby. Okres zakwaterowania wynosi 10 dni. Kwota należnego świadczenia została wyliczona </w:t>
      </w:r>
      <w:r w:rsidR="003A3719" w:rsidRPr="00E8400F">
        <w:rPr>
          <w:rFonts w:eastAsia="Arial Unicode MS"/>
          <w:sz w:val="20"/>
          <w:szCs w:val="20"/>
        </w:rPr>
        <w:t>poprawnie</w:t>
      </w:r>
      <w:r w:rsidRPr="00E8400F">
        <w:rPr>
          <w:rFonts w:eastAsia="Arial Unicode MS"/>
          <w:sz w:val="20"/>
          <w:szCs w:val="20"/>
        </w:rPr>
        <w:t xml:space="preserve"> wynosi 1600 zł. </w:t>
      </w:r>
      <w:r w:rsidR="001D7E13" w:rsidRPr="00E8400F">
        <w:rPr>
          <w:rFonts w:eastAsia="Arial Unicode MS"/>
          <w:sz w:val="20"/>
          <w:szCs w:val="20"/>
        </w:rPr>
        <w:t>4</w:t>
      </w:r>
      <w:r w:rsidRPr="00E8400F">
        <w:rPr>
          <w:rFonts w:eastAsia="Arial Unicode MS"/>
          <w:sz w:val="20"/>
          <w:szCs w:val="20"/>
        </w:rPr>
        <w:t xml:space="preserve">.MOPS.ŚUA.6111.60.2023.BAWniosek zawiera adnotację „wpis Sygnity, wpis źródło, weryfikowano”. Wniosek zawiera pieczęć wpływową z datą 22.02.2023 oraz numerem 60. Został złożony przez osobę prywatną w ustawowym terminie. Wnioskiem objęte jest 2 osoby. Okres zakwaterowania wynosi 22 dni. Kwota należnego świadczenia została wyliczona poprawnie i wynosi 1760 zł. </w:t>
      </w:r>
      <w:r w:rsidR="001D7E13" w:rsidRPr="00E8400F">
        <w:rPr>
          <w:rFonts w:eastAsia="Arial Unicode MS"/>
          <w:sz w:val="20"/>
          <w:szCs w:val="20"/>
        </w:rPr>
        <w:t>5</w:t>
      </w:r>
      <w:r w:rsidR="00002C3A" w:rsidRPr="00E8400F">
        <w:rPr>
          <w:rFonts w:eastAsia="Arial Unicode MS"/>
          <w:sz w:val="20"/>
          <w:szCs w:val="20"/>
        </w:rPr>
        <w:t>.</w:t>
      </w:r>
      <w:r w:rsidRPr="00E8400F">
        <w:rPr>
          <w:rFonts w:eastAsia="Arial Unicode MS"/>
          <w:sz w:val="20"/>
          <w:szCs w:val="20"/>
        </w:rPr>
        <w:t>MOPS.ŚUA.INS.6111.180.2023.BA</w:t>
      </w:r>
      <w:r w:rsidR="00002C3A" w:rsidRPr="00E8400F">
        <w:rPr>
          <w:rFonts w:eastAsia="Arial Unicode MS"/>
          <w:sz w:val="20"/>
          <w:szCs w:val="20"/>
        </w:rPr>
        <w:t xml:space="preserve"> </w:t>
      </w:r>
      <w:r w:rsidRPr="00E8400F">
        <w:rPr>
          <w:rFonts w:eastAsia="Arial Unicode MS"/>
          <w:sz w:val="20"/>
          <w:szCs w:val="20"/>
        </w:rPr>
        <w:t xml:space="preserve">Wniosek zawiera adnotację o kontroli na okoliczność sprawdzenia i weryfikacji warunków zakwaterowania i wyżywienia obywateli Ukrainy – wynika z niej, że warunki nie zagrażają zdrowiu i życiu a wnioskodawca pokrywa koszty zakwaterowania i wyżywienia. Wniosek został złożony przez fundację w ustawowym terminie. Wnioskiem objęta jest1 osoba. Okres zakwaterowania wynosi 12 dni. Kwota należnego świadczenia została wyliczona poprawnie i wynosi 540 zł. </w:t>
      </w:r>
      <w:r w:rsidR="001D7E13" w:rsidRPr="00E8400F">
        <w:rPr>
          <w:rFonts w:eastAsia="Arial Unicode MS"/>
          <w:sz w:val="20"/>
          <w:szCs w:val="20"/>
        </w:rPr>
        <w:t>6</w:t>
      </w:r>
      <w:r w:rsidR="00002C3A" w:rsidRPr="00E8400F">
        <w:rPr>
          <w:rFonts w:eastAsia="Arial Unicode MS"/>
          <w:sz w:val="20"/>
          <w:szCs w:val="20"/>
        </w:rPr>
        <w:t>.</w:t>
      </w:r>
      <w:r w:rsidRPr="00E8400F">
        <w:rPr>
          <w:rFonts w:eastAsia="Arial Unicode MS"/>
          <w:sz w:val="20"/>
          <w:szCs w:val="20"/>
        </w:rPr>
        <w:t xml:space="preserve">MOPS.ŚUA.INS.6111.4.2024.BAWniosek zawiera pieczęć wpływową z datą 2.01.2024 oraz numerem 4. Został złożony przez fundację w ustawowym terminie. Wnioskiem objęte jest 11 osób. Okresy zakwaterowania wynoszą 10 * 16 dni i 1 * 18 dni. Kwota należnego świadczenia została wyliczona poprawnie i wynosi 8900 zł. </w:t>
      </w:r>
      <w:r w:rsidR="001D7E13" w:rsidRPr="00E8400F">
        <w:rPr>
          <w:rFonts w:eastAsia="Arial Unicode MS"/>
          <w:sz w:val="20"/>
          <w:szCs w:val="20"/>
        </w:rPr>
        <w:t>7</w:t>
      </w:r>
      <w:r w:rsidR="00002C3A" w:rsidRPr="00E8400F">
        <w:rPr>
          <w:rFonts w:eastAsia="Arial Unicode MS"/>
          <w:sz w:val="20"/>
          <w:szCs w:val="20"/>
        </w:rPr>
        <w:t>.</w:t>
      </w:r>
      <w:r w:rsidRPr="00E8400F">
        <w:rPr>
          <w:rFonts w:eastAsia="Arial Unicode MS"/>
          <w:sz w:val="20"/>
          <w:szCs w:val="20"/>
        </w:rPr>
        <w:t>MOPS.ŚUA.INS.6111.6.2024.BAWniosek zawiera pieczęć wpływowa z datą 2.01.2024 oraz numerem 5. Został złożony przez fundację w ustawowym terminie. Wnioskiem objęte jest 5 osób. Okres zakwaterowania wynosi 18 dni. Kwota należnego świadczenia została wyliczona poprawnie i wynosi 4000 zł.</w:t>
      </w:r>
    </w:p>
    <w:p w:rsidR="00307660" w:rsidRPr="00E8400F" w:rsidRDefault="00307660">
      <w:pPr>
        <w:pStyle w:val="Tekstprzypisudolnego"/>
      </w:pPr>
    </w:p>
  </w:footnote>
  <w:footnote w:id="12">
    <w:p w:rsidR="00916627" w:rsidRPr="00090A56" w:rsidRDefault="00916627">
      <w:pPr>
        <w:pStyle w:val="Tekstprzypisudolnego"/>
        <w:rPr>
          <w:rFonts w:ascii="Times New Roman" w:hAnsi="Times New Roman"/>
        </w:rPr>
      </w:pPr>
      <w:r w:rsidRPr="00E8400F">
        <w:rPr>
          <w:rStyle w:val="Odwoanieprzypisudolnego"/>
        </w:rPr>
        <w:footnoteRef/>
      </w:r>
      <w:r w:rsidRPr="00E8400F">
        <w:rPr>
          <w:rFonts w:ascii="Times New Roman" w:hAnsi="Times New Roman"/>
        </w:rPr>
        <w:t xml:space="preserve"> Program do edycji oraz przetwarzania danych gromadzonych w Systemie Rejestrów Państwowych</w:t>
      </w:r>
    </w:p>
  </w:footnote>
  <w:footnote w:id="13">
    <w:p w:rsidR="00916627" w:rsidRPr="00090A56" w:rsidRDefault="00916627">
      <w:pPr>
        <w:pStyle w:val="Tekstprzypisudolnego"/>
        <w:rPr>
          <w:rFonts w:ascii="Times New Roman" w:hAnsi="Times New Roman"/>
        </w:rPr>
      </w:pPr>
      <w:r w:rsidRPr="00090A56">
        <w:rPr>
          <w:rStyle w:val="Odwoanieprzypisudolnego"/>
        </w:rPr>
        <w:footnoteRef/>
      </w:r>
      <w:r w:rsidRPr="00090A56">
        <w:rPr>
          <w:rFonts w:ascii="Times New Roman" w:hAnsi="Times New Roman"/>
        </w:rPr>
        <w:t xml:space="preserve"> Program w pełnej wersji i użyteczności jest jedynie dedykowany pracownikom urzędów gmin i miast, natomiast jednostki podlegle tym instytucjom tj</w:t>
      </w:r>
      <w:r w:rsidR="006448B4">
        <w:rPr>
          <w:rFonts w:ascii="Times New Roman" w:hAnsi="Times New Roman"/>
        </w:rPr>
        <w:t>.</w:t>
      </w:r>
      <w:r w:rsidRPr="00090A56">
        <w:rPr>
          <w:rFonts w:ascii="Times New Roman" w:hAnsi="Times New Roman"/>
        </w:rPr>
        <w:t xml:space="preserve"> MOPS GOPS nie maja pełnej funkcjonalności tej aplikacji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D58D1"/>
    <w:multiLevelType w:val="hybridMultilevel"/>
    <w:tmpl w:val="3CC8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5FFF"/>
    <w:multiLevelType w:val="hybridMultilevel"/>
    <w:tmpl w:val="1F0C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33194"/>
    <w:multiLevelType w:val="hybridMultilevel"/>
    <w:tmpl w:val="1EE8326A"/>
    <w:lvl w:ilvl="0" w:tplc="538EF7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E51D0"/>
    <w:multiLevelType w:val="hybridMultilevel"/>
    <w:tmpl w:val="D53E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7F53"/>
    <w:multiLevelType w:val="hybridMultilevel"/>
    <w:tmpl w:val="83B09D0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51FC5"/>
    <w:multiLevelType w:val="hybridMultilevel"/>
    <w:tmpl w:val="0A803BCA"/>
    <w:lvl w:ilvl="0" w:tplc="70EA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4A"/>
    <w:rsid w:val="00002C3A"/>
    <w:rsid w:val="00007149"/>
    <w:rsid w:val="00030BFC"/>
    <w:rsid w:val="000822F1"/>
    <w:rsid w:val="00090A56"/>
    <w:rsid w:val="0016003E"/>
    <w:rsid w:val="00167DAA"/>
    <w:rsid w:val="001B09AA"/>
    <w:rsid w:val="001D7E13"/>
    <w:rsid w:val="00202E47"/>
    <w:rsid w:val="00223055"/>
    <w:rsid w:val="00254658"/>
    <w:rsid w:val="002C047F"/>
    <w:rsid w:val="002C7B95"/>
    <w:rsid w:val="002D5D30"/>
    <w:rsid w:val="002F5641"/>
    <w:rsid w:val="00307660"/>
    <w:rsid w:val="0034244A"/>
    <w:rsid w:val="00345FF1"/>
    <w:rsid w:val="003A2F1C"/>
    <w:rsid w:val="003A3719"/>
    <w:rsid w:val="003B0691"/>
    <w:rsid w:val="003B744B"/>
    <w:rsid w:val="003F0745"/>
    <w:rsid w:val="00470586"/>
    <w:rsid w:val="00483598"/>
    <w:rsid w:val="004B14BF"/>
    <w:rsid w:val="00507610"/>
    <w:rsid w:val="005139F6"/>
    <w:rsid w:val="00555C07"/>
    <w:rsid w:val="005931A2"/>
    <w:rsid w:val="005A2AFE"/>
    <w:rsid w:val="005B1AA3"/>
    <w:rsid w:val="005B5D8A"/>
    <w:rsid w:val="00640D0C"/>
    <w:rsid w:val="006448B4"/>
    <w:rsid w:val="00666864"/>
    <w:rsid w:val="00693893"/>
    <w:rsid w:val="006E0C4D"/>
    <w:rsid w:val="006F5B90"/>
    <w:rsid w:val="007326A9"/>
    <w:rsid w:val="00751D6D"/>
    <w:rsid w:val="008212EF"/>
    <w:rsid w:val="008229DD"/>
    <w:rsid w:val="00873D48"/>
    <w:rsid w:val="00884747"/>
    <w:rsid w:val="00893AF4"/>
    <w:rsid w:val="008E17B7"/>
    <w:rsid w:val="00916627"/>
    <w:rsid w:val="0094333C"/>
    <w:rsid w:val="00965E2E"/>
    <w:rsid w:val="00A15D79"/>
    <w:rsid w:val="00A258F4"/>
    <w:rsid w:val="00A408B9"/>
    <w:rsid w:val="00AA46F0"/>
    <w:rsid w:val="00AA74B4"/>
    <w:rsid w:val="00AC1459"/>
    <w:rsid w:val="00B46EFB"/>
    <w:rsid w:val="00B54BCA"/>
    <w:rsid w:val="00BA025C"/>
    <w:rsid w:val="00BD7CD2"/>
    <w:rsid w:val="00C0694D"/>
    <w:rsid w:val="00C45EC7"/>
    <w:rsid w:val="00CC5685"/>
    <w:rsid w:val="00CF4244"/>
    <w:rsid w:val="00D2033B"/>
    <w:rsid w:val="00D21614"/>
    <w:rsid w:val="00D3158D"/>
    <w:rsid w:val="00D533D4"/>
    <w:rsid w:val="00DB148E"/>
    <w:rsid w:val="00E5044B"/>
    <w:rsid w:val="00E5144C"/>
    <w:rsid w:val="00E71688"/>
    <w:rsid w:val="00E71CBE"/>
    <w:rsid w:val="00E8254A"/>
    <w:rsid w:val="00E8400F"/>
    <w:rsid w:val="00EC5B3B"/>
    <w:rsid w:val="00F623D2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2BD66-1C6B-4BFD-95E5-DB8ADB38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44A"/>
    <w:pPr>
      <w:jc w:val="left"/>
    </w:pPr>
    <w:rPr>
      <w:rFonts w:eastAsia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244A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244A"/>
    <w:rPr>
      <w:rFonts w:ascii="Calibri" w:eastAsia="Calibri" w:hAnsi="Calibri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44A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34244A"/>
    <w:rPr>
      <w:rFonts w:ascii="Calibri" w:eastAsia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342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34244A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30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74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AA74B4"/>
    <w:pPr>
      <w:spacing w:line="240" w:lineRule="auto"/>
      <w:jc w:val="left"/>
    </w:pPr>
    <w:rPr>
      <w:rFonts w:eastAsia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05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055"/>
    <w:rPr>
      <w:rFonts w:eastAsia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0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5F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FF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5F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FF1"/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55C0-D9C9-461C-8A5A-DB055C74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2161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Witkowski</dc:creator>
  <cp:lastModifiedBy>Katarzyna Machowska</cp:lastModifiedBy>
  <cp:revision>4</cp:revision>
  <cp:lastPrinted>2024-04-11T12:21:00Z</cp:lastPrinted>
  <dcterms:created xsi:type="dcterms:W3CDTF">2024-04-30T06:44:00Z</dcterms:created>
  <dcterms:modified xsi:type="dcterms:W3CDTF">2024-05-14T09:14:00Z</dcterms:modified>
</cp:coreProperties>
</file>