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445EBA85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 xml:space="preserve">Pieczęć </w:t>
      </w:r>
      <w:r w:rsidR="00704365">
        <w:rPr>
          <w:rFonts w:asciiTheme="minorHAnsi" w:hAnsiTheme="minorHAnsi" w:cstheme="minorHAnsi"/>
          <w:i/>
          <w:iCs/>
          <w:sz w:val="20"/>
          <w:szCs w:val="20"/>
        </w:rPr>
        <w:t>beneficjenta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45835DEB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</w:t>
      </w:r>
      <w:r w:rsidR="00704365">
        <w:rPr>
          <w:rFonts w:asciiTheme="minorHAnsi" w:hAnsiTheme="minorHAnsi" w:cstheme="minorHAnsi"/>
          <w:i/>
          <w:sz w:val="20"/>
          <w:szCs w:val="20"/>
        </w:rPr>
        <w:t>podmiotu zgodna z KRS/CEIDG*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7A1D6086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FE03E3">
        <w:rPr>
          <w:rFonts w:asciiTheme="minorHAnsi" w:hAnsiTheme="minorHAnsi" w:cstheme="minorHAnsi"/>
          <w:b/>
          <w:bCs/>
          <w:sz w:val="20"/>
          <w:szCs w:val="20"/>
        </w:rPr>
        <w:t>modułu</w:t>
      </w:r>
      <w:r w:rsidR="00B2251E" w:rsidRPr="00FE03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167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3</w:t>
      </w:r>
      <w:r w:rsidR="0090563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na </w:t>
      </w:r>
      <w:r w:rsidR="00FE03E3" w:rsidRPr="00FE03E3">
        <w:rPr>
          <w:rFonts w:asciiTheme="minorHAnsi" w:hAnsiTheme="minorHAnsi" w:cstheme="minorHAnsi"/>
          <w:b/>
          <w:bCs/>
          <w:sz w:val="20"/>
          <w:szCs w:val="20"/>
        </w:rPr>
        <w:t xml:space="preserve">funkcjonowanie </w:t>
      </w:r>
      <w:r w:rsidR="001C1EED" w:rsidRPr="00FE03E3">
        <w:rPr>
          <w:rFonts w:asciiTheme="minorHAnsi" w:hAnsiTheme="minorHAnsi" w:cstheme="minorHAnsi"/>
          <w:b/>
          <w:bCs/>
          <w:sz w:val="20"/>
          <w:szCs w:val="20"/>
        </w:rPr>
        <w:t>miejsc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 w Rejestrze Żłobków i Klubów Dziecięcych, o których mowa w art. 27 ust 4 ustawy o opiece nad dziećmi w wieku do lat 3 oraz dane zawarte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5BE80BF2" w:rsidR="00475CEF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nazwa lub imię i nazwisko oraz siedziba lub adres podmiotu prowadzącego żłobek lub klub dziecięcy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05C2DAE6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miejsce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0575D21E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zawieszeniu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4A9DEFBC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godzinach pracy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37F92C6A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76541FCB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5CDACA19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45C0E51F" w:rsidR="00475CEF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informacja, czy żłobek lub klub dziecięcy 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lub dzienny opiekun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14549ADF" w:rsidR="00B2251E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wysokość opłat w żłobku lub klubie dziecięcym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0CC614B0" w:rsidR="00B2251E" w:rsidRPr="00905633" w:rsidRDefault="00B2251E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wysokość </w:t>
      </w:r>
      <w:r w:rsidR="00FA56C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zniżek w żłobku lub klubie dziecięcym lub w dziennym opiekunie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12D9B863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>oraz innych instytucji opieki nad dziećmi do lat 3</w:t>
      </w:r>
      <w:r w:rsidR="00704365">
        <w:rPr>
          <w:rFonts w:asciiTheme="minorHAnsi" w:hAnsiTheme="minorHAnsi" w:cstheme="minorHAnsi"/>
          <w:sz w:val="20"/>
          <w:szCs w:val="20"/>
        </w:rPr>
        <w:t>,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3A3CE091" w:rsidR="00B5563C" w:rsidRPr="00601453" w:rsidRDefault="00A61080" w:rsidP="00A6108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D74573"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9D2B" w14:textId="714F0519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 xml:space="preserve">Załącznik </w:t>
    </w:r>
    <w:r w:rsidR="00C167E7">
      <w:rPr>
        <w:i/>
        <w:iCs/>
      </w:rPr>
      <w:t>3</w:t>
    </w:r>
    <w:r w:rsidR="0065371C" w:rsidRPr="0065371C">
      <w:rPr>
        <w:i/>
        <w:iCs/>
      </w:rPr>
      <w:t>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EB7"/>
    <w:multiLevelType w:val="hybridMultilevel"/>
    <w:tmpl w:val="70201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503"/>
    <w:multiLevelType w:val="hybridMultilevel"/>
    <w:tmpl w:val="1C7281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CF7F09"/>
    <w:multiLevelType w:val="hybridMultilevel"/>
    <w:tmpl w:val="A9AEE49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7E0B62"/>
    <w:multiLevelType w:val="hybridMultilevel"/>
    <w:tmpl w:val="C63A3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04365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8E3FF1"/>
    <w:rsid w:val="00905633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61080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167E7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3</cp:revision>
  <cp:lastPrinted>2019-04-10T13:26:00Z</cp:lastPrinted>
  <dcterms:created xsi:type="dcterms:W3CDTF">2021-01-15T10:14:00Z</dcterms:created>
  <dcterms:modified xsi:type="dcterms:W3CDTF">2021-05-05T15:30:00Z</dcterms:modified>
</cp:coreProperties>
</file>