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7922" w14:textId="77777777" w:rsidR="00AD6235" w:rsidRPr="00AD6235" w:rsidRDefault="00AD6235" w:rsidP="00A32EC0">
      <w:pPr>
        <w:suppressAutoHyphens/>
        <w:spacing w:after="0" w:line="240" w:lineRule="auto"/>
        <w:jc w:val="right"/>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p>
    <w:p w14:paraId="415FF294" w14:textId="77777777" w:rsidR="00AD6235" w:rsidRPr="00F3424A" w:rsidRDefault="009F58DF" w:rsidP="00AD6235">
      <w:pPr>
        <w:suppressAutoHyphens/>
        <w:spacing w:after="0" w:line="240" w:lineRule="auto"/>
        <w:jc w:val="right"/>
        <w:rPr>
          <w:rFonts w:ascii="Times New Roman" w:eastAsia="Times New Roman" w:hAnsi="Times New Roman" w:cs="Times New Roman"/>
          <w:sz w:val="20"/>
          <w:szCs w:val="20"/>
          <w:lang w:eastAsia="ar-SA"/>
        </w:rPr>
      </w:pPr>
      <w:r w:rsidRPr="00F3424A">
        <w:rPr>
          <w:rFonts w:ascii="Times New Roman" w:eastAsia="Times New Roman" w:hAnsi="Times New Roman" w:cs="Times New Roman"/>
          <w:sz w:val="20"/>
          <w:szCs w:val="20"/>
          <w:lang w:eastAsia="ar-SA"/>
        </w:rPr>
        <w:t>M</w:t>
      </w:r>
      <w:r w:rsidR="00AD6235" w:rsidRPr="00F3424A">
        <w:rPr>
          <w:rFonts w:ascii="Times New Roman" w:eastAsia="Times New Roman" w:hAnsi="Times New Roman" w:cs="Times New Roman"/>
          <w:sz w:val="20"/>
          <w:szCs w:val="20"/>
          <w:lang w:eastAsia="ar-SA"/>
        </w:rPr>
        <w:t>iejscowość</w:t>
      </w:r>
      <w:r w:rsidRPr="00F3424A">
        <w:rPr>
          <w:rFonts w:ascii="Times New Roman" w:eastAsia="Times New Roman" w:hAnsi="Times New Roman" w:cs="Times New Roman"/>
          <w:sz w:val="20"/>
          <w:szCs w:val="20"/>
          <w:lang w:eastAsia="ar-SA"/>
        </w:rPr>
        <w:t xml:space="preserve"> i</w:t>
      </w:r>
      <w:r w:rsidR="00AD6235" w:rsidRPr="00F3424A">
        <w:rPr>
          <w:rFonts w:ascii="Times New Roman" w:eastAsia="Times New Roman" w:hAnsi="Times New Roman" w:cs="Times New Roman"/>
          <w:sz w:val="20"/>
          <w:szCs w:val="20"/>
          <w:lang w:eastAsia="ar-SA"/>
        </w:rPr>
        <w:t xml:space="preserve"> data</w:t>
      </w:r>
    </w:p>
    <w:p w14:paraId="18EA00D1" w14:textId="77777777" w:rsidR="00AD6235" w:rsidRPr="00AD6235" w:rsidRDefault="00AD6235" w:rsidP="00AD6235">
      <w:pPr>
        <w:suppressAutoHyphens/>
        <w:spacing w:after="0" w:line="240" w:lineRule="auto"/>
        <w:rPr>
          <w:rFonts w:ascii="Times New Roman" w:eastAsia="Times New Roman" w:hAnsi="Times New Roman" w:cs="Times New Roman"/>
          <w:sz w:val="24"/>
          <w:szCs w:val="24"/>
          <w:lang w:eastAsia="ar-SA"/>
        </w:rPr>
      </w:pPr>
    </w:p>
    <w:p w14:paraId="642E1EBA" w14:textId="77777777" w:rsidR="00AD6235" w:rsidRPr="00AD6235" w:rsidRDefault="00AD6235" w:rsidP="00AD6235">
      <w:pPr>
        <w:suppressAutoHyphens/>
        <w:spacing w:after="0" w:line="240" w:lineRule="auto"/>
        <w:jc w:val="center"/>
        <w:rPr>
          <w:rFonts w:ascii="Times New Roman" w:eastAsia="Times New Roman" w:hAnsi="Times New Roman" w:cs="Times New Roman"/>
          <w:sz w:val="24"/>
          <w:szCs w:val="24"/>
          <w:lang w:eastAsia="ar-SA"/>
        </w:rPr>
      </w:pPr>
    </w:p>
    <w:p w14:paraId="585DA660" w14:textId="77777777" w:rsidR="00AD6235" w:rsidRPr="00AD6235" w:rsidRDefault="00AD6235" w:rsidP="00AD6235">
      <w:pPr>
        <w:suppressAutoHyphens/>
        <w:spacing w:after="0" w:line="360" w:lineRule="auto"/>
        <w:jc w:val="right"/>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Państwowy Powiatowy</w:t>
      </w:r>
    </w:p>
    <w:p w14:paraId="1BC4A4CB" w14:textId="77777777" w:rsidR="00AD6235" w:rsidRPr="00AD6235" w:rsidRDefault="00AD6235" w:rsidP="00AD6235">
      <w:pPr>
        <w:suppressAutoHyphens/>
        <w:spacing w:after="0" w:line="360" w:lineRule="auto"/>
        <w:jc w:val="right"/>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Inspektor Sanitarny</w:t>
      </w:r>
    </w:p>
    <w:p w14:paraId="664F590E" w14:textId="01327DB2" w:rsidR="005654CD" w:rsidRDefault="00AD6235" w:rsidP="00A65DF8">
      <w:pPr>
        <w:suppressAutoHyphens/>
        <w:spacing w:after="0" w:line="360" w:lineRule="auto"/>
        <w:jc w:val="right"/>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 xml:space="preserve">w </w:t>
      </w:r>
      <w:r w:rsidR="00564230">
        <w:rPr>
          <w:rFonts w:ascii="Times New Roman" w:eastAsia="Times New Roman" w:hAnsi="Times New Roman" w:cs="Times New Roman"/>
          <w:b/>
          <w:sz w:val="24"/>
          <w:szCs w:val="24"/>
          <w:lang w:eastAsia="ar-SA"/>
        </w:rPr>
        <w:t>Wieluniu</w:t>
      </w:r>
    </w:p>
    <w:p w14:paraId="78D991C4" w14:textId="77777777" w:rsidR="005654CD" w:rsidRPr="005654CD" w:rsidRDefault="005654CD" w:rsidP="005654CD">
      <w:pPr>
        <w:suppressAutoHyphens/>
        <w:spacing w:after="0" w:line="360" w:lineRule="auto"/>
        <w:jc w:val="right"/>
        <w:rPr>
          <w:rFonts w:ascii="Times New Roman" w:eastAsia="Times New Roman" w:hAnsi="Times New Roman" w:cs="Times New Roman"/>
          <w:b/>
          <w:sz w:val="24"/>
          <w:szCs w:val="24"/>
          <w:lang w:eastAsia="ar-SA"/>
        </w:rPr>
      </w:pPr>
    </w:p>
    <w:p w14:paraId="3C9DF383" w14:textId="77777777" w:rsidR="00AD6235" w:rsidRPr="00AD6235" w:rsidRDefault="00AD6235" w:rsidP="00AD6235">
      <w:pPr>
        <w:suppressAutoHyphens/>
        <w:spacing w:after="0" w:line="360" w:lineRule="auto"/>
        <w:jc w:val="center"/>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WNIOSEK</w:t>
      </w:r>
    </w:p>
    <w:p w14:paraId="1293B7DE" w14:textId="322F317B" w:rsidR="00AD6235" w:rsidRPr="00AD6235" w:rsidRDefault="007E1E20" w:rsidP="00AD6235">
      <w:pPr>
        <w:suppressAutoHyphens/>
        <w:spacing w:after="0" w:line="36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o wydanie pozwolenia</w:t>
      </w:r>
      <w:r w:rsidR="00AD6235" w:rsidRPr="00AD6235">
        <w:rPr>
          <w:rFonts w:ascii="Times New Roman" w:eastAsia="Times New Roman" w:hAnsi="Times New Roman" w:cs="Times New Roman"/>
          <w:b/>
          <w:sz w:val="24"/>
          <w:szCs w:val="24"/>
          <w:lang w:eastAsia="ar-SA"/>
        </w:rPr>
        <w:t xml:space="preserve"> na wywóz zwłok</w:t>
      </w:r>
      <w:r w:rsidR="00A32EC0">
        <w:rPr>
          <w:rFonts w:ascii="Times New Roman" w:eastAsia="Times New Roman" w:hAnsi="Times New Roman" w:cs="Times New Roman"/>
          <w:b/>
          <w:sz w:val="24"/>
          <w:szCs w:val="24"/>
          <w:lang w:eastAsia="ar-SA"/>
        </w:rPr>
        <w:t xml:space="preserve"> </w:t>
      </w:r>
      <w:r w:rsidR="00AD6235" w:rsidRPr="00AD6235">
        <w:rPr>
          <w:rFonts w:ascii="Times New Roman" w:eastAsia="Times New Roman" w:hAnsi="Times New Roman" w:cs="Times New Roman"/>
          <w:b/>
          <w:sz w:val="24"/>
          <w:szCs w:val="24"/>
          <w:lang w:eastAsia="ar-SA"/>
        </w:rPr>
        <w:t>/</w:t>
      </w:r>
      <w:r w:rsidR="00A32EC0">
        <w:rPr>
          <w:rFonts w:ascii="Times New Roman" w:eastAsia="Times New Roman" w:hAnsi="Times New Roman" w:cs="Times New Roman"/>
          <w:b/>
          <w:sz w:val="24"/>
          <w:szCs w:val="24"/>
          <w:lang w:eastAsia="ar-SA"/>
        </w:rPr>
        <w:t xml:space="preserve"> </w:t>
      </w:r>
      <w:r w:rsidR="00AD6235" w:rsidRPr="00AD6235">
        <w:rPr>
          <w:rFonts w:ascii="Times New Roman" w:eastAsia="Times New Roman" w:hAnsi="Times New Roman" w:cs="Times New Roman"/>
          <w:b/>
          <w:sz w:val="24"/>
          <w:szCs w:val="24"/>
          <w:lang w:eastAsia="ar-SA"/>
        </w:rPr>
        <w:t>szczątków ludzkich</w:t>
      </w:r>
      <w:r w:rsidR="00A32EC0">
        <w:rPr>
          <w:rStyle w:val="Odwoanieprzypisudolnego"/>
          <w:rFonts w:ascii="Times New Roman" w:eastAsia="Times New Roman" w:hAnsi="Times New Roman" w:cs="Times New Roman"/>
          <w:b/>
          <w:sz w:val="24"/>
          <w:szCs w:val="24"/>
          <w:lang w:eastAsia="ar-SA"/>
        </w:rPr>
        <w:footnoteReference w:id="1"/>
      </w:r>
      <w:r w:rsidR="00AD6235" w:rsidRPr="00AD6235">
        <w:rPr>
          <w:rFonts w:ascii="Times New Roman" w:eastAsia="Times New Roman" w:hAnsi="Times New Roman" w:cs="Times New Roman"/>
          <w:b/>
          <w:sz w:val="24"/>
          <w:szCs w:val="24"/>
          <w:lang w:eastAsia="ar-SA"/>
        </w:rPr>
        <w:t xml:space="preserve"> </w:t>
      </w:r>
      <w:r w:rsidR="00A32EC0">
        <w:rPr>
          <w:rStyle w:val="Odwoanieprzypisudolnego"/>
          <w:rFonts w:ascii="Times New Roman" w:eastAsia="Times New Roman" w:hAnsi="Times New Roman" w:cs="Times New Roman"/>
          <w:b/>
          <w:sz w:val="24"/>
          <w:szCs w:val="24"/>
          <w:lang w:eastAsia="ar-SA"/>
        </w:rPr>
        <w:footnoteReference w:id="2"/>
      </w:r>
      <w:r w:rsidR="00A32EC0">
        <w:rPr>
          <w:rFonts w:ascii="Times New Roman" w:eastAsia="Times New Roman" w:hAnsi="Times New Roman" w:cs="Times New Roman"/>
          <w:b/>
          <w:sz w:val="24"/>
          <w:szCs w:val="24"/>
          <w:lang w:eastAsia="ar-SA"/>
        </w:rPr>
        <w:t xml:space="preserve"> </w:t>
      </w:r>
      <w:r w:rsidR="00A32EC0">
        <w:rPr>
          <w:rFonts w:ascii="Times New Roman" w:eastAsia="Times New Roman" w:hAnsi="Times New Roman" w:cs="Times New Roman"/>
          <w:b/>
          <w:sz w:val="24"/>
          <w:szCs w:val="24"/>
          <w:lang w:eastAsia="ar-SA"/>
        </w:rPr>
        <w:br/>
        <w:t>poza granice</w:t>
      </w:r>
      <w:r w:rsidR="00AD6235" w:rsidRPr="00AD6235">
        <w:rPr>
          <w:rFonts w:ascii="Times New Roman" w:eastAsia="Times New Roman" w:hAnsi="Times New Roman" w:cs="Times New Roman"/>
          <w:b/>
          <w:sz w:val="24"/>
          <w:szCs w:val="24"/>
          <w:lang w:eastAsia="ar-SA"/>
        </w:rPr>
        <w:t xml:space="preserve"> Rzeczypospolitej Polskiej</w:t>
      </w:r>
    </w:p>
    <w:p w14:paraId="480179DE" w14:textId="77777777" w:rsidR="00AD6235" w:rsidRDefault="00AD6235" w:rsidP="00AD6235">
      <w:pPr>
        <w:suppressAutoHyphens/>
        <w:spacing w:after="0" w:line="240" w:lineRule="auto"/>
        <w:jc w:val="center"/>
        <w:rPr>
          <w:rFonts w:ascii="Times New Roman" w:eastAsia="Times New Roman" w:hAnsi="Times New Roman" w:cs="Times New Roman"/>
          <w:sz w:val="24"/>
          <w:szCs w:val="24"/>
          <w:lang w:eastAsia="ar-SA"/>
        </w:rPr>
      </w:pPr>
    </w:p>
    <w:p w14:paraId="049722CD" w14:textId="3CC1FC93" w:rsidR="00A32EC0" w:rsidRPr="00D94DB9" w:rsidRDefault="00A32EC0" w:rsidP="001B7D69">
      <w:pPr>
        <w:suppressAutoHyphens/>
        <w:spacing w:after="0" w:line="36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1. </w:t>
      </w:r>
      <w:r w:rsidRPr="00D94DB9">
        <w:rPr>
          <w:rFonts w:ascii="Times New Roman" w:eastAsia="Times New Roman" w:hAnsi="Times New Roman" w:cs="Times New Roman"/>
          <w:b/>
          <w:bCs/>
          <w:sz w:val="24"/>
          <w:szCs w:val="24"/>
          <w:lang w:eastAsia="ar-SA"/>
        </w:rPr>
        <w:t>Dane wnioskodawcy:</w:t>
      </w:r>
    </w:p>
    <w:p w14:paraId="351EB577" w14:textId="713F76A0" w:rsidR="00A32EC0" w:rsidRPr="00AD6235"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Imię</w:t>
      </w:r>
      <w:r>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i</w:t>
      </w:r>
      <w:r w:rsidRPr="00AD6235">
        <w:rPr>
          <w:rFonts w:ascii="Times New Roman" w:eastAsia="Times New Roman" w:hAnsi="Times New Roman" w:cs="Times New Roman"/>
          <w:sz w:val="24"/>
          <w:szCs w:val="24"/>
          <w:lang w:eastAsia="ar-SA"/>
        </w:rPr>
        <w:t>miona)</w:t>
      </w:r>
      <w:r>
        <w:rPr>
          <w:rFonts w:ascii="Times New Roman" w:eastAsia="Times New Roman" w:hAnsi="Times New Roman" w:cs="Times New Roman"/>
          <w:sz w:val="24"/>
          <w:szCs w:val="24"/>
          <w:lang w:eastAsia="ar-SA"/>
        </w:rPr>
        <w:t xml:space="preserve"> i </w:t>
      </w:r>
      <w:r w:rsidRPr="00AD6235">
        <w:rPr>
          <w:rFonts w:ascii="Times New Roman" w:eastAsia="Times New Roman" w:hAnsi="Times New Roman" w:cs="Times New Roman"/>
          <w:sz w:val="24"/>
          <w:szCs w:val="24"/>
          <w:lang w:eastAsia="ar-SA"/>
        </w:rPr>
        <w:t>nazwisk</w:t>
      </w:r>
      <w:r w:rsidR="00195655">
        <w:rPr>
          <w:rFonts w:ascii="Times New Roman" w:eastAsia="Times New Roman" w:hAnsi="Times New Roman" w:cs="Times New Roman"/>
          <w:sz w:val="24"/>
          <w:szCs w:val="24"/>
          <w:lang w:eastAsia="ar-SA"/>
        </w:rPr>
        <w:t xml:space="preserve">o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76246966" w14:textId="03A0E6AA" w:rsidR="00A32EC0"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Adres zamieszkania</w:t>
      </w:r>
      <w:r w:rsidR="00195655">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053D1D81" w14:textId="75ADA498" w:rsidR="00F3424A" w:rsidRDefault="00F3424A"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p>
    <w:p w14:paraId="1279A142" w14:textId="2B3F0BB8" w:rsidR="00A32EC0" w:rsidRDefault="00A32EC0"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 korespondencyjny (</w:t>
      </w:r>
      <w:r w:rsidRPr="00A32EC0">
        <w:rPr>
          <w:rFonts w:ascii="Times New Roman" w:eastAsia="Times New Roman" w:hAnsi="Times New Roman" w:cs="Times New Roman"/>
          <w:i/>
          <w:iCs/>
          <w:sz w:val="24"/>
          <w:szCs w:val="24"/>
          <w:lang w:eastAsia="ar-SA"/>
        </w:rPr>
        <w:t>jeżeli jest inny niż adres zamieszkania</w:t>
      </w:r>
      <w:r>
        <w:rPr>
          <w:rFonts w:ascii="Times New Roman" w:eastAsia="Times New Roman" w:hAnsi="Times New Roman" w:cs="Times New Roman"/>
          <w:sz w:val="24"/>
          <w:szCs w:val="24"/>
          <w:lang w:eastAsia="ar-SA"/>
        </w:rPr>
        <w:t>)</w:t>
      </w:r>
    </w:p>
    <w:p w14:paraId="15609B83" w14:textId="0870DCC7" w:rsidR="00A32EC0" w:rsidRPr="00AD6235"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6DEC5FB8" w14:textId="3A1D130E" w:rsidR="00A32EC0" w:rsidRPr="00AD6235"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Numer telefonu</w:t>
      </w:r>
      <w:r w:rsidR="00F3424A">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706223EA" w14:textId="11BAF05E" w:rsidR="00195655" w:rsidRDefault="00A32EC0"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Numer i seria dowodu osobistego</w:t>
      </w:r>
      <w:r w:rsidR="00F3424A">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6E1390A1" w14:textId="77777777" w:rsidR="00F3424A" w:rsidRPr="001B7D69" w:rsidRDefault="00F3424A" w:rsidP="001B7D69">
      <w:pPr>
        <w:suppressAutoHyphens/>
        <w:spacing w:after="0" w:line="360" w:lineRule="auto"/>
        <w:jc w:val="both"/>
        <w:rPr>
          <w:rFonts w:ascii="Times New Roman" w:eastAsia="Times New Roman" w:hAnsi="Times New Roman" w:cs="Times New Roman"/>
          <w:sz w:val="16"/>
          <w:szCs w:val="16"/>
          <w:lang w:eastAsia="ar-SA"/>
        </w:rPr>
      </w:pPr>
    </w:p>
    <w:p w14:paraId="6988AD4C" w14:textId="60B6339B" w:rsidR="00195655" w:rsidRPr="00195655" w:rsidRDefault="00195655" w:rsidP="001B7D69">
      <w:pPr>
        <w:suppressAutoHyphens/>
        <w:spacing w:after="0" w:line="360" w:lineRule="auto"/>
        <w:jc w:val="both"/>
        <w:rPr>
          <w:rFonts w:ascii="Times New Roman" w:eastAsia="Times New Roman" w:hAnsi="Times New Roman" w:cs="Times New Roman"/>
          <w:b/>
          <w:bCs/>
          <w:sz w:val="24"/>
          <w:szCs w:val="24"/>
          <w:lang w:eastAsia="ar-SA"/>
        </w:rPr>
      </w:pPr>
      <w:r w:rsidRPr="00195655">
        <w:rPr>
          <w:rFonts w:ascii="Times New Roman" w:eastAsia="Times New Roman" w:hAnsi="Times New Roman" w:cs="Times New Roman"/>
          <w:b/>
          <w:bCs/>
          <w:sz w:val="24"/>
          <w:szCs w:val="24"/>
          <w:lang w:eastAsia="ar-SA"/>
        </w:rPr>
        <w:t>2. Dane pełnomocnika (</w:t>
      </w:r>
      <w:r w:rsidRPr="00195655">
        <w:rPr>
          <w:rFonts w:ascii="Times New Roman" w:eastAsia="Times New Roman" w:hAnsi="Times New Roman" w:cs="Times New Roman"/>
          <w:b/>
          <w:bCs/>
          <w:i/>
          <w:iCs/>
          <w:sz w:val="24"/>
          <w:szCs w:val="24"/>
          <w:lang w:eastAsia="ar-SA"/>
        </w:rPr>
        <w:t>jeżeli został ustanowiony</w:t>
      </w:r>
      <w:r w:rsidRPr="00195655">
        <w:rPr>
          <w:rFonts w:ascii="Times New Roman" w:eastAsia="Times New Roman" w:hAnsi="Times New Roman" w:cs="Times New Roman"/>
          <w:b/>
          <w:bCs/>
          <w:sz w:val="24"/>
          <w:szCs w:val="24"/>
          <w:lang w:eastAsia="ar-SA"/>
        </w:rPr>
        <w:t>)</w:t>
      </w:r>
      <w:r w:rsidR="00F3424A">
        <w:rPr>
          <w:rFonts w:ascii="Times New Roman" w:eastAsia="Times New Roman" w:hAnsi="Times New Roman" w:cs="Times New Roman"/>
          <w:b/>
          <w:bCs/>
          <w:sz w:val="24"/>
          <w:szCs w:val="24"/>
          <w:lang w:eastAsia="ar-SA"/>
        </w:rPr>
        <w:t>:</w:t>
      </w:r>
    </w:p>
    <w:p w14:paraId="62C1D6BC" w14:textId="40A95751" w:rsidR="00636838" w:rsidRPr="00AD6235" w:rsidRDefault="00636838"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Imię</w:t>
      </w:r>
      <w:r>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i</w:t>
      </w:r>
      <w:r w:rsidRPr="00AD6235">
        <w:rPr>
          <w:rFonts w:ascii="Times New Roman" w:eastAsia="Times New Roman" w:hAnsi="Times New Roman" w:cs="Times New Roman"/>
          <w:sz w:val="24"/>
          <w:szCs w:val="24"/>
          <w:lang w:eastAsia="ar-SA"/>
        </w:rPr>
        <w:t>miona)</w:t>
      </w:r>
      <w:r>
        <w:rPr>
          <w:rFonts w:ascii="Times New Roman" w:eastAsia="Times New Roman" w:hAnsi="Times New Roman" w:cs="Times New Roman"/>
          <w:sz w:val="24"/>
          <w:szCs w:val="24"/>
          <w:lang w:eastAsia="ar-SA"/>
        </w:rPr>
        <w:t xml:space="preserve"> i </w:t>
      </w:r>
      <w:r w:rsidRPr="00AD6235">
        <w:rPr>
          <w:rFonts w:ascii="Times New Roman" w:eastAsia="Times New Roman" w:hAnsi="Times New Roman" w:cs="Times New Roman"/>
          <w:sz w:val="24"/>
          <w:szCs w:val="24"/>
          <w:lang w:eastAsia="ar-SA"/>
        </w:rPr>
        <w:t>nazwisk</w:t>
      </w:r>
      <w:r>
        <w:rPr>
          <w:rFonts w:ascii="Times New Roman" w:eastAsia="Times New Roman" w:hAnsi="Times New Roman" w:cs="Times New Roman"/>
          <w:sz w:val="24"/>
          <w:szCs w:val="24"/>
          <w:lang w:eastAsia="ar-SA"/>
        </w:rPr>
        <w:t xml:space="preserve">o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74A98E75" w14:textId="62CFA299" w:rsidR="00636838" w:rsidRPr="00AD6235" w:rsidRDefault="00636838"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w:t>
      </w:r>
      <w:r w:rsidR="00F3424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korespondencyjny</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6B24F9FC" w14:textId="77777777" w:rsidR="00A32EC0" w:rsidRPr="001B7D69" w:rsidRDefault="00A32EC0" w:rsidP="001B7D69">
      <w:pPr>
        <w:suppressAutoHyphens/>
        <w:spacing w:after="0" w:line="360" w:lineRule="auto"/>
        <w:rPr>
          <w:rFonts w:ascii="Times New Roman" w:eastAsia="Times New Roman" w:hAnsi="Times New Roman" w:cs="Times New Roman"/>
          <w:sz w:val="16"/>
          <w:szCs w:val="16"/>
          <w:lang w:eastAsia="ar-SA"/>
        </w:rPr>
      </w:pPr>
    </w:p>
    <w:p w14:paraId="3A97CB29" w14:textId="3109AAAA" w:rsidR="00AD6235" w:rsidRPr="00D94DB9" w:rsidRDefault="00F3424A" w:rsidP="001B7D69">
      <w:pPr>
        <w:suppressAutoHyphens/>
        <w:spacing w:after="0" w:line="360" w:lineRule="auto"/>
        <w:rPr>
          <w:rFonts w:ascii="Times New Roman" w:eastAsia="Times New Roman" w:hAnsi="Times New Roman" w:cs="Times New Roman"/>
          <w:b/>
          <w:bCs/>
          <w:sz w:val="24"/>
          <w:szCs w:val="24"/>
          <w:lang w:eastAsia="ar-SA"/>
        </w:rPr>
      </w:pPr>
      <w:r w:rsidRPr="00F3424A">
        <w:rPr>
          <w:rFonts w:ascii="Times New Roman" w:eastAsia="Times New Roman" w:hAnsi="Times New Roman" w:cs="Times New Roman"/>
          <w:b/>
          <w:bCs/>
          <w:sz w:val="24"/>
          <w:szCs w:val="24"/>
          <w:lang w:eastAsia="ar-SA"/>
        </w:rPr>
        <w:t>3.</w:t>
      </w:r>
      <w:r>
        <w:rPr>
          <w:rFonts w:ascii="Times New Roman" w:eastAsia="Times New Roman" w:hAnsi="Times New Roman" w:cs="Times New Roman"/>
          <w:sz w:val="24"/>
          <w:szCs w:val="24"/>
          <w:lang w:eastAsia="ar-SA"/>
        </w:rPr>
        <w:t xml:space="preserve"> </w:t>
      </w:r>
      <w:r w:rsidR="00AD6235" w:rsidRPr="00D94DB9">
        <w:rPr>
          <w:rFonts w:ascii="Times New Roman" w:eastAsia="Times New Roman" w:hAnsi="Times New Roman" w:cs="Times New Roman"/>
          <w:b/>
          <w:bCs/>
          <w:sz w:val="24"/>
          <w:szCs w:val="24"/>
          <w:lang w:eastAsia="ar-SA"/>
        </w:rPr>
        <w:t xml:space="preserve">Dane dotyczące </w:t>
      </w:r>
      <w:r>
        <w:rPr>
          <w:rFonts w:ascii="Times New Roman" w:eastAsia="Times New Roman" w:hAnsi="Times New Roman" w:cs="Times New Roman"/>
          <w:b/>
          <w:bCs/>
          <w:sz w:val="24"/>
          <w:szCs w:val="24"/>
          <w:lang w:eastAsia="ar-SA"/>
        </w:rPr>
        <w:t>osoby zmarłej</w:t>
      </w:r>
      <w:r w:rsidR="00AD6235" w:rsidRPr="00D94DB9">
        <w:rPr>
          <w:rFonts w:ascii="Times New Roman" w:eastAsia="Times New Roman" w:hAnsi="Times New Roman" w:cs="Times New Roman"/>
          <w:b/>
          <w:bCs/>
          <w:sz w:val="24"/>
          <w:szCs w:val="24"/>
          <w:lang w:eastAsia="ar-SA"/>
        </w:rPr>
        <w:t>:</w:t>
      </w:r>
    </w:p>
    <w:p w14:paraId="324869EA" w14:textId="06864B8E" w:rsidR="00F3424A" w:rsidRPr="00AD6235" w:rsidRDefault="00AD6235"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Imię (</w:t>
      </w:r>
      <w:r w:rsidR="00D94DB9">
        <w:rPr>
          <w:rFonts w:ascii="Times New Roman" w:eastAsia="Times New Roman" w:hAnsi="Times New Roman" w:cs="Times New Roman"/>
          <w:sz w:val="24"/>
          <w:szCs w:val="24"/>
          <w:lang w:eastAsia="ar-SA"/>
        </w:rPr>
        <w:t>i</w:t>
      </w:r>
      <w:r w:rsidRPr="00AD6235">
        <w:rPr>
          <w:rFonts w:ascii="Times New Roman" w:eastAsia="Times New Roman" w:hAnsi="Times New Roman" w:cs="Times New Roman"/>
          <w:sz w:val="24"/>
          <w:szCs w:val="24"/>
          <w:lang w:eastAsia="ar-SA"/>
        </w:rPr>
        <w:t>miona) i nazwisko</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7AFE7DD6" w14:textId="3BB2C6E6" w:rsidR="00F3424A" w:rsidRDefault="00AD6235" w:rsidP="001B7D69">
      <w:pPr>
        <w:suppressAutoHyphens/>
        <w:spacing w:after="0" w:line="360" w:lineRule="auto"/>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Nazwisko rodowe</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5938F940" w14:textId="7AB05686" w:rsidR="00AD6235" w:rsidRDefault="00AD6235" w:rsidP="001B7D69">
      <w:pPr>
        <w:suppressAutoHyphens/>
        <w:spacing w:after="0" w:line="360" w:lineRule="auto"/>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Data urodzenia……</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p>
    <w:p w14:paraId="16E0EC31" w14:textId="096DA445" w:rsidR="00F3424A" w:rsidRDefault="00F3424A" w:rsidP="001B7D69">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Miejsce urodzenia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79BEE436" w14:textId="38945068" w:rsidR="00AD6235" w:rsidRPr="00AD6235" w:rsidRDefault="00AD6235" w:rsidP="001B7D69">
      <w:pPr>
        <w:suppressAutoHyphens/>
        <w:spacing w:after="0" w:line="360" w:lineRule="auto"/>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Ostatnie miejsce zamieszkania…………………………………………………</w:t>
      </w:r>
      <w:r w:rsidR="00F3424A" w:rsidRPr="00AD6235">
        <w:rPr>
          <w:rFonts w:ascii="Times New Roman" w:eastAsia="Times New Roman" w:hAnsi="Times New Roman" w:cs="Times New Roman"/>
          <w:sz w:val="24"/>
          <w:szCs w:val="24"/>
          <w:lang w:eastAsia="ar-SA"/>
        </w:rPr>
        <w:t>……</w:t>
      </w:r>
      <w:r w:rsidR="00F3424A">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p>
    <w:p w14:paraId="2B45F543" w14:textId="3E6EF0CA" w:rsidR="00AD6235" w:rsidRDefault="00AD6235" w:rsidP="001B7D69">
      <w:pPr>
        <w:suppressAutoHyphens/>
        <w:spacing w:after="0" w:line="360" w:lineRule="auto"/>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Data zgonu………………………………………………………………….…</w:t>
      </w:r>
      <w:r w:rsidR="00F3424A">
        <w:rPr>
          <w:rFonts w:ascii="Times New Roman" w:eastAsia="Times New Roman" w:hAnsi="Times New Roman" w:cs="Times New Roman"/>
          <w:sz w:val="24"/>
          <w:szCs w:val="24"/>
          <w:lang w:eastAsia="ar-SA"/>
        </w:rPr>
        <w:t>………………...</w:t>
      </w:r>
    </w:p>
    <w:p w14:paraId="6834807C" w14:textId="1DA4B44B" w:rsidR="00F3424A" w:rsidRDefault="00F3424A" w:rsidP="001B7D69">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Miejsce zgonu</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59E926AA" w14:textId="77777777" w:rsidR="005654CD" w:rsidRDefault="005654CD" w:rsidP="00F3424A">
      <w:pPr>
        <w:suppressAutoHyphens/>
        <w:spacing w:after="0" w:line="360" w:lineRule="auto"/>
        <w:rPr>
          <w:rFonts w:ascii="Times New Roman" w:eastAsia="Times New Roman" w:hAnsi="Times New Roman" w:cs="Times New Roman"/>
          <w:sz w:val="24"/>
          <w:szCs w:val="24"/>
          <w:lang w:eastAsia="ar-SA"/>
        </w:rPr>
      </w:pPr>
    </w:p>
    <w:p w14:paraId="60D76E5B" w14:textId="13D8295A" w:rsidR="00F3424A" w:rsidRDefault="00F3424A" w:rsidP="001B7D69">
      <w:pPr>
        <w:suppressAutoHyphens/>
        <w:spacing w:after="0" w:line="360" w:lineRule="auto"/>
        <w:jc w:val="both"/>
        <w:rPr>
          <w:rFonts w:ascii="Times New Roman" w:eastAsia="Times New Roman" w:hAnsi="Times New Roman" w:cs="Times New Roman"/>
          <w:sz w:val="24"/>
          <w:szCs w:val="24"/>
          <w:lang w:eastAsia="ar-SA"/>
        </w:rPr>
      </w:pPr>
      <w:r w:rsidRPr="00C5765C">
        <w:rPr>
          <w:rFonts w:ascii="Times New Roman" w:eastAsia="Times New Roman" w:hAnsi="Times New Roman" w:cs="Times New Roman"/>
          <w:sz w:val="24"/>
          <w:szCs w:val="24"/>
          <w:lang w:eastAsia="ar-SA"/>
        </w:rPr>
        <w:lastRenderedPageBreak/>
        <w:t xml:space="preserve">Zgon </w:t>
      </w:r>
      <w:r w:rsidRPr="004358FC">
        <w:rPr>
          <w:rFonts w:ascii="Times New Roman" w:eastAsia="Times New Roman" w:hAnsi="Times New Roman" w:cs="Times New Roman"/>
          <w:b/>
          <w:bCs/>
          <w:sz w:val="24"/>
          <w:szCs w:val="24"/>
          <w:lang w:eastAsia="ar-SA"/>
        </w:rPr>
        <w:t>nastąpił / nie nastąpił</w:t>
      </w:r>
      <w:r w:rsidRPr="00C5765C">
        <w:rPr>
          <w:rFonts w:ascii="Times New Roman" w:eastAsia="Times New Roman" w:hAnsi="Times New Roman" w:cs="Times New Roman"/>
          <w:sz w:val="24"/>
          <w:szCs w:val="24"/>
          <w:lang w:eastAsia="ar-SA"/>
        </w:rPr>
        <w:t xml:space="preserve"> (</w:t>
      </w:r>
      <w:r w:rsidRPr="00C5765C">
        <w:rPr>
          <w:rFonts w:ascii="Times New Roman" w:eastAsia="Times New Roman" w:hAnsi="Times New Roman" w:cs="Times New Roman"/>
          <w:i/>
          <w:iCs/>
          <w:sz w:val="24"/>
          <w:szCs w:val="24"/>
          <w:lang w:eastAsia="ar-SA"/>
        </w:rPr>
        <w:t>właściwe podkreślić</w:t>
      </w:r>
      <w:r w:rsidRPr="00C5765C">
        <w:rPr>
          <w:rFonts w:ascii="Times New Roman" w:eastAsia="Times New Roman" w:hAnsi="Times New Roman" w:cs="Times New Roman"/>
          <w:sz w:val="24"/>
          <w:szCs w:val="24"/>
          <w:lang w:eastAsia="ar-SA"/>
        </w:rPr>
        <w:t xml:space="preserve">) na skutek choroby zakaźnej wymienionej </w:t>
      </w:r>
      <w:r w:rsidRPr="00C5765C">
        <w:rPr>
          <w:rFonts w:ascii="Times New Roman" w:eastAsia="Times New Roman" w:hAnsi="Times New Roman" w:cs="Times New Roman"/>
          <w:sz w:val="24"/>
          <w:szCs w:val="24"/>
          <w:lang w:eastAsia="ar-SA"/>
        </w:rPr>
        <w:br/>
        <w:t xml:space="preserve">w </w:t>
      </w:r>
      <w:r w:rsidRPr="00C5765C">
        <w:rPr>
          <w:rFonts w:ascii="Times New Roman" w:hAnsi="Times New Roman" w:cs="Times New Roman"/>
          <w:color w:val="040C28"/>
          <w:sz w:val="24"/>
          <w:szCs w:val="24"/>
        </w:rPr>
        <w:t>§</w:t>
      </w:r>
      <w:r w:rsidRPr="00C5765C">
        <w:rPr>
          <w:rFonts w:ascii="Times New Roman" w:eastAsia="Times New Roman" w:hAnsi="Times New Roman" w:cs="Times New Roman"/>
          <w:sz w:val="24"/>
          <w:szCs w:val="24"/>
          <w:lang w:eastAsia="ar-SA"/>
        </w:rPr>
        <w:t xml:space="preserve"> 1 rozporządzenia Ministra Zdrowia z 6 grudnia 2001r. w sprawie wykazu chorób zakaźnych, w przypadku których stwierdzenie zgonu wymaga szczególnego postępowania ze zwłokami osób zmarłych na te choroby</w:t>
      </w:r>
      <w:r w:rsidR="00C5765C" w:rsidRPr="00C5765C">
        <w:rPr>
          <w:rFonts w:ascii="Times New Roman" w:eastAsia="Times New Roman" w:hAnsi="Times New Roman" w:cs="Times New Roman"/>
          <w:sz w:val="24"/>
          <w:szCs w:val="24"/>
          <w:lang w:eastAsia="ar-SA"/>
        </w:rPr>
        <w:t xml:space="preserve"> (cholera, dur wysypkowy i inne riketsjozy, dżuma, gorączka powrotna, nagminne porażenie dziecięce, nosacizna, trąd, wąglik, wścieklizna, żółta gorączka i inne wirusowe gorączki krwotoczne)</w:t>
      </w:r>
      <w:r w:rsidR="00C5765C">
        <w:rPr>
          <w:rFonts w:ascii="Times New Roman" w:eastAsia="Times New Roman" w:hAnsi="Times New Roman" w:cs="Times New Roman"/>
          <w:sz w:val="24"/>
          <w:szCs w:val="24"/>
          <w:lang w:eastAsia="ar-SA"/>
        </w:rPr>
        <w:t>.</w:t>
      </w:r>
    </w:p>
    <w:p w14:paraId="317A440F" w14:textId="77777777" w:rsidR="00C5765C" w:rsidRPr="001B7D69" w:rsidRDefault="00C5765C" w:rsidP="001B7D69">
      <w:pPr>
        <w:suppressAutoHyphens/>
        <w:spacing w:after="0" w:line="360" w:lineRule="auto"/>
        <w:jc w:val="both"/>
        <w:rPr>
          <w:rFonts w:ascii="Times New Roman" w:eastAsia="Times New Roman" w:hAnsi="Times New Roman" w:cs="Times New Roman"/>
          <w:sz w:val="16"/>
          <w:szCs w:val="16"/>
          <w:lang w:eastAsia="ar-SA"/>
        </w:rPr>
      </w:pPr>
    </w:p>
    <w:p w14:paraId="721D952D" w14:textId="469D3EDF" w:rsidR="00C5765C" w:rsidRPr="004358FC" w:rsidRDefault="00C5765C" w:rsidP="001B7D69">
      <w:pPr>
        <w:suppressAutoHyphens/>
        <w:spacing w:after="0" w:line="360" w:lineRule="auto"/>
        <w:jc w:val="both"/>
        <w:rPr>
          <w:rFonts w:ascii="Times New Roman" w:eastAsia="Times New Roman" w:hAnsi="Times New Roman" w:cs="Times New Roman"/>
          <w:b/>
          <w:bCs/>
          <w:sz w:val="24"/>
          <w:szCs w:val="24"/>
          <w:lang w:eastAsia="ar-SA"/>
        </w:rPr>
      </w:pPr>
      <w:r w:rsidRPr="004358FC">
        <w:rPr>
          <w:rFonts w:ascii="Times New Roman" w:eastAsia="Times New Roman" w:hAnsi="Times New Roman" w:cs="Times New Roman"/>
          <w:b/>
          <w:bCs/>
          <w:sz w:val="24"/>
          <w:szCs w:val="24"/>
          <w:lang w:eastAsia="ar-SA"/>
        </w:rPr>
        <w:t>4.</w:t>
      </w:r>
      <w:r w:rsidR="004358FC" w:rsidRPr="004358FC">
        <w:rPr>
          <w:rFonts w:ascii="Times New Roman" w:eastAsia="Times New Roman" w:hAnsi="Times New Roman" w:cs="Times New Roman"/>
          <w:b/>
          <w:bCs/>
          <w:sz w:val="24"/>
          <w:szCs w:val="24"/>
          <w:lang w:eastAsia="ar-SA"/>
        </w:rPr>
        <w:t xml:space="preserve"> Informacje dotyczące </w:t>
      </w:r>
      <w:r w:rsidR="004358FC">
        <w:rPr>
          <w:rFonts w:ascii="Times New Roman" w:eastAsia="Times New Roman" w:hAnsi="Times New Roman" w:cs="Times New Roman"/>
          <w:b/>
          <w:bCs/>
          <w:sz w:val="24"/>
          <w:szCs w:val="24"/>
          <w:lang w:eastAsia="ar-SA"/>
        </w:rPr>
        <w:t>miejsca pochowania osoby zmarłej:</w:t>
      </w:r>
    </w:p>
    <w:p w14:paraId="34BC34BA" w14:textId="77777777" w:rsidR="004358FC" w:rsidRDefault="00AD6235" w:rsidP="001B7D69">
      <w:pPr>
        <w:suppressAutoHyphens/>
        <w:spacing w:after="0" w:line="360" w:lineRule="auto"/>
        <w:jc w:val="both"/>
        <w:rPr>
          <w:rFonts w:ascii="Times New Roman" w:eastAsia="Times New Roman" w:hAnsi="Times New Roman" w:cs="Times New Roman"/>
          <w:i/>
          <w:iCs/>
          <w:lang w:eastAsia="ar-SA"/>
        </w:rPr>
      </w:pPr>
      <w:r w:rsidRPr="00AD6235">
        <w:rPr>
          <w:rFonts w:ascii="Times New Roman" w:eastAsia="Times New Roman" w:hAnsi="Times New Roman" w:cs="Times New Roman"/>
          <w:sz w:val="24"/>
          <w:szCs w:val="24"/>
          <w:lang w:eastAsia="ar-SA"/>
        </w:rPr>
        <w:t>Miejsce</w:t>
      </w:r>
      <w:r w:rsidR="004358FC">
        <w:rPr>
          <w:rFonts w:ascii="Times New Roman" w:eastAsia="Times New Roman" w:hAnsi="Times New Roman" w:cs="Times New Roman"/>
          <w:sz w:val="24"/>
          <w:szCs w:val="24"/>
          <w:lang w:eastAsia="ar-SA"/>
        </w:rPr>
        <w:t xml:space="preserve"> na terytorium Rzeczypospolitej Polskiej, z którego zwłoki albo szczątki ludzkie zostaną przewiezione</w:t>
      </w:r>
      <w:r w:rsidRPr="00AD6235">
        <w:rPr>
          <w:rFonts w:ascii="Times New Roman" w:eastAsia="Times New Roman" w:hAnsi="Times New Roman" w:cs="Times New Roman"/>
          <w:sz w:val="24"/>
          <w:szCs w:val="24"/>
          <w:lang w:eastAsia="ar-SA"/>
        </w:rPr>
        <w:t xml:space="preserve"> </w:t>
      </w:r>
      <w:r w:rsidR="00D94DB9" w:rsidRPr="00D94DB9">
        <w:rPr>
          <w:rFonts w:ascii="Times New Roman" w:eastAsia="Times New Roman" w:hAnsi="Times New Roman" w:cs="Times New Roman"/>
          <w:i/>
          <w:iCs/>
          <w:lang w:eastAsia="ar-SA"/>
        </w:rPr>
        <w:t>(miejscowość,</w:t>
      </w:r>
      <w:r w:rsidR="004358FC">
        <w:rPr>
          <w:rFonts w:ascii="Times New Roman" w:eastAsia="Times New Roman" w:hAnsi="Times New Roman" w:cs="Times New Roman"/>
          <w:i/>
          <w:iCs/>
          <w:lang w:eastAsia="ar-SA"/>
        </w:rPr>
        <w:t xml:space="preserve"> nazwa i adres miejsca, z którego zostaną przewiezione zwłoki albo szczątki ludzkie)</w:t>
      </w:r>
    </w:p>
    <w:p w14:paraId="35DED8BE" w14:textId="6EF21D4A" w:rsidR="00AD6235" w:rsidRDefault="004358FC"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iCs/>
          <w:lang w:eastAsia="ar-SA"/>
        </w:rPr>
        <w:t>….</w:t>
      </w:r>
      <w:r w:rsidR="00AD6235" w:rsidRPr="00AD6235">
        <w:rPr>
          <w:rFonts w:ascii="Times New Roman" w:eastAsia="Times New Roman" w:hAnsi="Times New Roman" w:cs="Times New Roman"/>
          <w:sz w:val="24"/>
          <w:szCs w:val="24"/>
          <w:lang w:eastAsia="ar-SA"/>
        </w:rPr>
        <w:t>……………….…</w:t>
      </w:r>
      <w:r w:rsidR="00D94D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D94D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1339455C" w14:textId="1726A487" w:rsidR="004358FC" w:rsidRPr="00AD6235" w:rsidRDefault="004358FC"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57944748" w14:textId="0C5B675B" w:rsidR="004358FC" w:rsidRDefault="00AD6235"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Miejsce pochówku</w:t>
      </w:r>
      <w:r w:rsidR="004358FC">
        <w:rPr>
          <w:rFonts w:ascii="Times New Roman" w:eastAsia="Times New Roman" w:hAnsi="Times New Roman" w:cs="Times New Roman"/>
          <w:sz w:val="24"/>
          <w:szCs w:val="24"/>
          <w:lang w:eastAsia="ar-SA"/>
        </w:rPr>
        <w:t xml:space="preserve"> poza granicami Rzeczypospolitej Polskiej</w:t>
      </w:r>
      <w:r w:rsidR="00F15458">
        <w:rPr>
          <w:rFonts w:ascii="Times New Roman" w:eastAsia="Times New Roman" w:hAnsi="Times New Roman" w:cs="Times New Roman"/>
          <w:sz w:val="24"/>
          <w:szCs w:val="24"/>
          <w:lang w:eastAsia="ar-SA"/>
        </w:rPr>
        <w:t xml:space="preserve"> (</w:t>
      </w:r>
      <w:r w:rsidR="00F15458" w:rsidRPr="00F15458">
        <w:rPr>
          <w:rFonts w:ascii="Times New Roman" w:eastAsia="Times New Roman" w:hAnsi="Times New Roman" w:cs="Times New Roman"/>
          <w:i/>
          <w:iCs/>
          <w:sz w:val="24"/>
          <w:szCs w:val="24"/>
          <w:lang w:eastAsia="ar-SA"/>
        </w:rPr>
        <w:t>kraj, miejscowość</w:t>
      </w:r>
      <w:r w:rsidR="00F15458">
        <w:rPr>
          <w:rFonts w:ascii="Times New Roman" w:eastAsia="Times New Roman" w:hAnsi="Times New Roman" w:cs="Times New Roman"/>
          <w:sz w:val="24"/>
          <w:szCs w:val="24"/>
          <w:lang w:eastAsia="ar-SA"/>
        </w:rPr>
        <w:t>)</w:t>
      </w:r>
    </w:p>
    <w:p w14:paraId="4F623BBE" w14:textId="77777777" w:rsidR="004358FC" w:rsidRDefault="004358FC"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069ABEDF" w14:textId="77777777" w:rsidR="004358FC" w:rsidRPr="00AD6235" w:rsidRDefault="004358FC"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12B2CA25" w14:textId="77777777" w:rsidR="00AD6235" w:rsidRPr="001B7D69" w:rsidRDefault="00AD6235" w:rsidP="001B7D69">
      <w:pPr>
        <w:suppressAutoHyphens/>
        <w:spacing w:after="0" w:line="360" w:lineRule="auto"/>
        <w:jc w:val="both"/>
        <w:rPr>
          <w:rFonts w:ascii="Times New Roman" w:eastAsia="Times New Roman" w:hAnsi="Times New Roman" w:cs="Times New Roman"/>
          <w:sz w:val="16"/>
          <w:szCs w:val="16"/>
          <w:lang w:eastAsia="ar-SA"/>
        </w:rPr>
      </w:pPr>
    </w:p>
    <w:p w14:paraId="7001A3D6" w14:textId="632669C0" w:rsidR="00AD6235" w:rsidRPr="00D94DB9" w:rsidRDefault="004358FC" w:rsidP="001B7D69">
      <w:pPr>
        <w:suppressAutoHyphens/>
        <w:spacing w:after="0" w:line="36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5. </w:t>
      </w:r>
      <w:r w:rsidR="00AD6235" w:rsidRPr="00D94DB9">
        <w:rPr>
          <w:rFonts w:ascii="Times New Roman" w:eastAsia="Times New Roman" w:hAnsi="Times New Roman" w:cs="Times New Roman"/>
          <w:b/>
          <w:bCs/>
          <w:sz w:val="24"/>
          <w:szCs w:val="24"/>
          <w:lang w:eastAsia="ar-SA"/>
        </w:rPr>
        <w:t>Dane dotyczące środka transportu, którym będą przewożone zwłoki</w:t>
      </w:r>
      <w:r>
        <w:rPr>
          <w:rFonts w:ascii="Times New Roman" w:eastAsia="Times New Roman" w:hAnsi="Times New Roman" w:cs="Times New Roman"/>
          <w:b/>
          <w:bCs/>
          <w:sz w:val="24"/>
          <w:szCs w:val="24"/>
          <w:lang w:eastAsia="ar-SA"/>
        </w:rPr>
        <w:t xml:space="preserve"> albo </w:t>
      </w:r>
      <w:r w:rsidR="00AD6235" w:rsidRPr="00D94DB9">
        <w:rPr>
          <w:rFonts w:ascii="Times New Roman" w:eastAsia="Times New Roman" w:hAnsi="Times New Roman" w:cs="Times New Roman"/>
          <w:b/>
          <w:bCs/>
          <w:sz w:val="24"/>
          <w:szCs w:val="24"/>
          <w:lang w:eastAsia="ar-SA"/>
        </w:rPr>
        <w:t>szczątki ludzkie:</w:t>
      </w:r>
    </w:p>
    <w:p w14:paraId="09F74401" w14:textId="20444F57" w:rsidR="00AD6235" w:rsidRPr="00AD6235" w:rsidRDefault="00AD6235" w:rsidP="001B7D69">
      <w:pPr>
        <w:suppressAutoHyphens/>
        <w:spacing w:after="0" w:line="360" w:lineRule="auto"/>
        <w:jc w:val="both"/>
        <w:rPr>
          <w:rFonts w:ascii="Times New Roman" w:eastAsia="Times New Roman" w:hAnsi="Times New Roman" w:cs="Times New Roman"/>
          <w:sz w:val="24"/>
          <w:szCs w:val="24"/>
          <w:lang w:eastAsia="ar-SA"/>
        </w:rPr>
      </w:pPr>
      <w:r w:rsidRPr="00AD6235">
        <w:rPr>
          <w:rFonts w:ascii="Times New Roman" w:eastAsia="Times New Roman" w:hAnsi="Times New Roman" w:cs="Times New Roman"/>
          <w:sz w:val="24"/>
          <w:szCs w:val="24"/>
          <w:lang w:eastAsia="ar-SA"/>
        </w:rPr>
        <w:t>Rodzaj środka transportu</w:t>
      </w:r>
      <w:r w:rsidR="004358FC">
        <w:rPr>
          <w:rFonts w:ascii="Times New Roman" w:eastAsia="Times New Roman" w:hAnsi="Times New Roman" w:cs="Times New Roman"/>
          <w:sz w:val="24"/>
          <w:szCs w:val="24"/>
          <w:lang w:eastAsia="ar-SA"/>
        </w:rPr>
        <w:t xml:space="preserve"> – drogowy, kolejowy, lotniczy, wodny (</w:t>
      </w:r>
      <w:r w:rsidR="004358FC" w:rsidRPr="004358FC">
        <w:rPr>
          <w:rFonts w:ascii="Times New Roman" w:eastAsia="Times New Roman" w:hAnsi="Times New Roman" w:cs="Times New Roman"/>
          <w:i/>
          <w:iCs/>
          <w:sz w:val="24"/>
          <w:szCs w:val="24"/>
          <w:lang w:eastAsia="ar-SA"/>
        </w:rPr>
        <w:t>właściwe podkreślić</w:t>
      </w:r>
      <w:r w:rsidR="004358FC">
        <w:rPr>
          <w:rFonts w:ascii="Times New Roman" w:eastAsia="Times New Roman" w:hAnsi="Times New Roman" w:cs="Times New Roman"/>
          <w:sz w:val="24"/>
          <w:szCs w:val="24"/>
          <w:lang w:eastAsia="ar-SA"/>
        </w:rPr>
        <w:t>)</w:t>
      </w:r>
    </w:p>
    <w:p w14:paraId="6DF88632" w14:textId="43DDC3E0" w:rsidR="00AD6235" w:rsidRPr="00AD6235" w:rsidRDefault="004358FC" w:rsidP="001B7D69">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Dane identyfikujące środek transportu</w:t>
      </w:r>
      <w:r w:rsidR="005654CD">
        <w:rPr>
          <w:rStyle w:val="Odwoanieprzypisudolnego"/>
          <w:rFonts w:ascii="Times New Roman" w:eastAsia="Times New Roman" w:hAnsi="Times New Roman" w:cs="Times New Roman"/>
          <w:sz w:val="24"/>
          <w:szCs w:val="24"/>
          <w:lang w:eastAsia="ar-SA"/>
        </w:rPr>
        <w:footnoteReference w:id="3"/>
      </w:r>
      <w:r w:rsidR="005654CD">
        <w:rPr>
          <w:rFonts w:ascii="Times New Roman" w:eastAsia="Times New Roman" w:hAnsi="Times New Roman" w:cs="Times New Roman"/>
          <w:sz w:val="24"/>
          <w:szCs w:val="24"/>
          <w:lang w:eastAsia="ar-SA"/>
        </w:rPr>
        <w:t xml:space="preserve"> </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AD623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7A3823" w:rsidRPr="00AD6235">
        <w:rPr>
          <w:rFonts w:ascii="Times New Roman" w:eastAsia="Times New Roman" w:hAnsi="Times New Roman" w:cs="Times New Roman"/>
          <w:sz w:val="24"/>
          <w:szCs w:val="24"/>
          <w:lang w:eastAsia="ar-SA"/>
        </w:rPr>
        <w:t>…………….…</w:t>
      </w:r>
      <w:r w:rsidR="007A3823">
        <w:rPr>
          <w:rFonts w:ascii="Times New Roman" w:eastAsia="Times New Roman" w:hAnsi="Times New Roman" w:cs="Times New Roman"/>
          <w:sz w:val="24"/>
          <w:szCs w:val="24"/>
          <w:lang w:eastAsia="ar-SA"/>
        </w:rPr>
        <w:t>……………………………………………………..………………………</w:t>
      </w:r>
      <w:r w:rsidR="007A3823" w:rsidRPr="00AD6235">
        <w:rPr>
          <w:rFonts w:ascii="Times New Roman" w:eastAsia="Times New Roman" w:hAnsi="Times New Roman" w:cs="Times New Roman"/>
          <w:sz w:val="24"/>
          <w:szCs w:val="24"/>
          <w:lang w:eastAsia="ar-SA"/>
        </w:rPr>
        <w:t>……</w:t>
      </w:r>
    </w:p>
    <w:p w14:paraId="03512627" w14:textId="6921F052" w:rsidR="00AD6235" w:rsidRPr="001B7D69" w:rsidRDefault="00AD6235" w:rsidP="001B7D69">
      <w:pPr>
        <w:suppressAutoHyphens/>
        <w:spacing w:after="0" w:line="360" w:lineRule="auto"/>
        <w:rPr>
          <w:rFonts w:ascii="Times New Roman" w:eastAsia="Times New Roman" w:hAnsi="Times New Roman" w:cs="Times New Roman"/>
          <w:sz w:val="16"/>
          <w:szCs w:val="16"/>
          <w:lang w:eastAsia="ar-SA"/>
        </w:rPr>
      </w:pPr>
    </w:p>
    <w:p w14:paraId="24F3744C" w14:textId="1A5E06D1" w:rsidR="007A3823" w:rsidRPr="007A3823" w:rsidRDefault="007A3823" w:rsidP="001B7D69">
      <w:pPr>
        <w:suppressAutoHyphens/>
        <w:spacing w:after="0" w:line="360" w:lineRule="auto"/>
        <w:rPr>
          <w:rFonts w:ascii="Times New Roman" w:eastAsia="Times New Roman" w:hAnsi="Times New Roman" w:cs="Times New Roman"/>
          <w:b/>
          <w:bCs/>
          <w:sz w:val="24"/>
          <w:szCs w:val="24"/>
          <w:lang w:eastAsia="ar-SA"/>
        </w:rPr>
      </w:pPr>
      <w:r w:rsidRPr="007A3823">
        <w:rPr>
          <w:rFonts w:ascii="Times New Roman" w:eastAsia="Times New Roman" w:hAnsi="Times New Roman" w:cs="Times New Roman"/>
          <w:b/>
          <w:bCs/>
          <w:sz w:val="24"/>
          <w:szCs w:val="24"/>
          <w:lang w:eastAsia="ar-SA"/>
        </w:rPr>
        <w:t>6. Oświadczenie wnioskodawcy</w:t>
      </w:r>
    </w:p>
    <w:p w14:paraId="5B316A47" w14:textId="0F0793D7" w:rsidR="00AD6235" w:rsidRDefault="00AB6127"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Oświadczam, że jako: pozostały małżonek(ka) / krewny zstępny / krewny wstępny / krewny boczny do 4. stopnia pokrewieństwa / powinowaty w linii prostej do 1 stopnia</w:t>
      </w:r>
      <w:r w:rsidR="003958EA">
        <w:rPr>
          <w:rFonts w:ascii="Times New Roman" w:eastAsia="Times New Roman" w:hAnsi="Times New Roman" w:cs="Times New Roman"/>
          <w:sz w:val="24"/>
          <w:szCs w:val="24"/>
          <w:lang w:eastAsia="ar-SA"/>
        </w:rPr>
        <w:t xml:space="preserve"> (</w:t>
      </w:r>
      <w:r w:rsidR="003958EA" w:rsidRPr="003958EA">
        <w:rPr>
          <w:rFonts w:ascii="Times New Roman" w:eastAsia="Times New Roman" w:hAnsi="Times New Roman" w:cs="Times New Roman"/>
          <w:i/>
          <w:iCs/>
          <w:sz w:val="24"/>
          <w:szCs w:val="24"/>
          <w:lang w:eastAsia="ar-SA"/>
        </w:rPr>
        <w:t>właściwe podkreślić</w:t>
      </w:r>
      <w:r w:rsidR="003958EA">
        <w:rPr>
          <w:rFonts w:ascii="Times New Roman" w:eastAsia="Times New Roman" w:hAnsi="Times New Roman" w:cs="Times New Roman"/>
          <w:sz w:val="24"/>
          <w:szCs w:val="24"/>
          <w:lang w:eastAsia="ar-SA"/>
        </w:rPr>
        <w:t>)</w:t>
      </w:r>
      <w:r w:rsidR="003958EA" w:rsidRPr="00AD6235">
        <w:rPr>
          <w:rFonts w:ascii="Times New Roman" w:eastAsia="Times New Roman" w:hAnsi="Times New Roman" w:cs="Times New Roman"/>
          <w:sz w:val="24"/>
          <w:szCs w:val="24"/>
          <w:lang w:eastAsia="ar-SA"/>
        </w:rPr>
        <w:t>…….…</w:t>
      </w:r>
      <w:r w:rsidR="003958EA">
        <w:rPr>
          <w:rFonts w:ascii="Times New Roman" w:eastAsia="Times New Roman" w:hAnsi="Times New Roman" w:cs="Times New Roman"/>
          <w:sz w:val="24"/>
          <w:szCs w:val="24"/>
          <w:lang w:eastAsia="ar-SA"/>
        </w:rPr>
        <w:t>……………………………………………………..………………………</w:t>
      </w:r>
      <w:r w:rsidR="003B6E08">
        <w:rPr>
          <w:rFonts w:ascii="Times New Roman" w:eastAsia="Times New Roman" w:hAnsi="Times New Roman" w:cs="Times New Roman"/>
          <w:sz w:val="24"/>
          <w:szCs w:val="24"/>
          <w:lang w:eastAsia="ar-SA"/>
        </w:rPr>
        <w:t>..</w:t>
      </w:r>
    </w:p>
    <w:p w14:paraId="21CF0D50" w14:textId="3CA8A6F5" w:rsidR="003958EA" w:rsidRPr="00141ED3" w:rsidRDefault="003958EA" w:rsidP="001B7D69">
      <w:pPr>
        <w:suppressAutoHyphens/>
        <w:spacing w:after="0" w:line="360" w:lineRule="auto"/>
        <w:jc w:val="center"/>
        <w:rPr>
          <w:rFonts w:ascii="Times New Roman" w:eastAsia="Times New Roman" w:hAnsi="Times New Roman" w:cs="Times New Roman"/>
          <w:i/>
          <w:iCs/>
          <w:sz w:val="18"/>
          <w:szCs w:val="18"/>
          <w:lang w:eastAsia="ar-SA"/>
        </w:rPr>
      </w:pPr>
      <w:r w:rsidRPr="00141ED3">
        <w:rPr>
          <w:rFonts w:ascii="Times New Roman" w:eastAsia="Times New Roman" w:hAnsi="Times New Roman" w:cs="Times New Roman"/>
          <w:i/>
          <w:iCs/>
          <w:sz w:val="18"/>
          <w:szCs w:val="18"/>
          <w:lang w:eastAsia="ar-SA"/>
        </w:rPr>
        <w:t>(imię (imiona) i nazwisko osoby zmarłej)</w:t>
      </w:r>
    </w:p>
    <w:p w14:paraId="11C703E9" w14:textId="6DE59EAB" w:rsidR="00AD6235" w:rsidRPr="00AD6235" w:rsidRDefault="00A65DF8" w:rsidP="001B7D69">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mam prawo do pochowania jego (jej) zwłok / szczątków, zgodnie z art. 10 ust. 1 ustawy</w:t>
      </w:r>
      <w:r w:rsidR="006F24B0">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z 31 stycznia 1959 r. o cmentarzach i chowaniu zmarłych</w:t>
      </w:r>
    </w:p>
    <w:p w14:paraId="1AEDAB28" w14:textId="77777777" w:rsidR="00AD6235" w:rsidRDefault="00AD6235" w:rsidP="00AD6235">
      <w:pPr>
        <w:suppressAutoHyphens/>
        <w:spacing w:after="0" w:line="240" w:lineRule="auto"/>
        <w:rPr>
          <w:rFonts w:ascii="Times New Roman" w:eastAsia="Times New Roman" w:hAnsi="Times New Roman" w:cs="Times New Roman"/>
          <w:sz w:val="24"/>
          <w:szCs w:val="24"/>
          <w:lang w:eastAsia="ar-SA"/>
        </w:rPr>
      </w:pPr>
    </w:p>
    <w:p w14:paraId="6CB8D932" w14:textId="77777777" w:rsidR="00A65DF8" w:rsidRPr="00AD6235" w:rsidRDefault="00A65DF8" w:rsidP="00AD6235">
      <w:pPr>
        <w:suppressAutoHyphens/>
        <w:spacing w:after="0" w:line="240" w:lineRule="auto"/>
        <w:rPr>
          <w:rFonts w:ascii="Times New Roman" w:eastAsia="Times New Roman" w:hAnsi="Times New Roman" w:cs="Times New Roman"/>
          <w:sz w:val="24"/>
          <w:szCs w:val="24"/>
          <w:lang w:eastAsia="ar-SA"/>
        </w:rPr>
      </w:pPr>
    </w:p>
    <w:p w14:paraId="2ACBE923" w14:textId="33F696AA" w:rsidR="00AD6235" w:rsidRPr="00AD6235" w:rsidRDefault="00AD6235" w:rsidP="00AD6235">
      <w:pPr>
        <w:suppressAutoHyphens/>
        <w:spacing w:after="0" w:line="240" w:lineRule="auto"/>
        <w:ind w:left="360"/>
        <w:jc w:val="right"/>
        <w:rPr>
          <w:rFonts w:ascii="Times New Roman" w:eastAsia="Times New Roman" w:hAnsi="Times New Roman" w:cs="Times New Roman"/>
          <w:b/>
          <w:sz w:val="24"/>
          <w:szCs w:val="24"/>
          <w:lang w:eastAsia="ar-SA"/>
        </w:rPr>
      </w:pPr>
      <w:r w:rsidRPr="00AD6235">
        <w:rPr>
          <w:rFonts w:ascii="Times New Roman" w:eastAsia="Times New Roman" w:hAnsi="Times New Roman" w:cs="Times New Roman"/>
          <w:b/>
          <w:sz w:val="24"/>
          <w:szCs w:val="24"/>
          <w:lang w:eastAsia="ar-SA"/>
        </w:rPr>
        <w:t>…………</w:t>
      </w:r>
      <w:r w:rsidR="009C6F0D">
        <w:rPr>
          <w:rFonts w:ascii="Times New Roman" w:eastAsia="Times New Roman" w:hAnsi="Times New Roman" w:cs="Times New Roman"/>
          <w:b/>
          <w:sz w:val="24"/>
          <w:szCs w:val="24"/>
          <w:lang w:eastAsia="ar-SA"/>
        </w:rPr>
        <w:t>……….</w:t>
      </w:r>
      <w:r w:rsidRPr="00AD6235">
        <w:rPr>
          <w:rFonts w:ascii="Times New Roman" w:eastAsia="Times New Roman" w:hAnsi="Times New Roman" w:cs="Times New Roman"/>
          <w:b/>
          <w:sz w:val="24"/>
          <w:szCs w:val="24"/>
          <w:lang w:eastAsia="ar-SA"/>
        </w:rPr>
        <w:t>…………………………………………</w:t>
      </w:r>
    </w:p>
    <w:p w14:paraId="6BBBA1C1" w14:textId="55DD9F6B" w:rsidR="00AD6235" w:rsidRPr="00AD6235" w:rsidRDefault="00A65DF8" w:rsidP="00AD6235">
      <w:pPr>
        <w:suppressAutoHyphens/>
        <w:spacing w:after="0" w:line="240" w:lineRule="auto"/>
        <w:ind w:left="360"/>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0"/>
          <w:szCs w:val="20"/>
          <w:lang w:eastAsia="ar-SA"/>
        </w:rPr>
        <w:t>(p</w:t>
      </w:r>
      <w:r w:rsidR="00AD6235" w:rsidRPr="00A65DF8">
        <w:rPr>
          <w:rFonts w:ascii="Times New Roman" w:eastAsia="Times New Roman" w:hAnsi="Times New Roman" w:cs="Times New Roman"/>
          <w:b/>
          <w:sz w:val="20"/>
          <w:szCs w:val="20"/>
          <w:lang w:eastAsia="ar-SA"/>
        </w:rPr>
        <w:t xml:space="preserve">odpis </w:t>
      </w:r>
      <w:r>
        <w:rPr>
          <w:rFonts w:ascii="Times New Roman" w:eastAsia="Times New Roman" w:hAnsi="Times New Roman" w:cs="Times New Roman"/>
          <w:b/>
          <w:sz w:val="20"/>
          <w:szCs w:val="20"/>
          <w:lang w:eastAsia="ar-SA"/>
        </w:rPr>
        <w:t>z podaniem imienia i nazwiska)</w:t>
      </w:r>
    </w:p>
    <w:p w14:paraId="1839523E" w14:textId="77777777" w:rsidR="00AD6235" w:rsidRPr="00AD6235" w:rsidRDefault="00AD6235" w:rsidP="00AD6235">
      <w:pPr>
        <w:suppressAutoHyphens/>
        <w:spacing w:after="0" w:line="240" w:lineRule="auto"/>
        <w:rPr>
          <w:rFonts w:ascii="Times New Roman" w:eastAsia="Times New Roman" w:hAnsi="Times New Roman" w:cs="Times New Roman"/>
          <w:b/>
          <w:sz w:val="24"/>
          <w:szCs w:val="24"/>
          <w:lang w:eastAsia="ar-SA"/>
        </w:rPr>
      </w:pPr>
    </w:p>
    <w:p w14:paraId="6A14C201" w14:textId="77777777" w:rsidR="00AD6235" w:rsidRPr="00AD6235" w:rsidRDefault="00AD6235" w:rsidP="00AD6235">
      <w:pPr>
        <w:suppressAutoHyphens/>
        <w:spacing w:after="0" w:line="240" w:lineRule="auto"/>
        <w:rPr>
          <w:rFonts w:ascii="Times New Roman" w:eastAsia="Times New Roman" w:hAnsi="Times New Roman" w:cs="Times New Roman"/>
          <w:b/>
          <w:sz w:val="24"/>
          <w:szCs w:val="24"/>
          <w:lang w:eastAsia="ar-SA"/>
        </w:rPr>
      </w:pPr>
    </w:p>
    <w:p w14:paraId="39638405" w14:textId="30BF6457" w:rsidR="00AD6235" w:rsidRPr="006C2E7C" w:rsidRDefault="00AD6235" w:rsidP="003B6E08">
      <w:pPr>
        <w:suppressAutoHyphens/>
        <w:spacing w:after="0" w:line="240" w:lineRule="auto"/>
        <w:rPr>
          <w:rFonts w:ascii="Times New Roman" w:eastAsia="Times New Roman" w:hAnsi="Times New Roman" w:cs="Times New Roman"/>
          <w:b/>
          <w:sz w:val="24"/>
          <w:szCs w:val="24"/>
          <w:lang w:eastAsia="ar-SA"/>
        </w:rPr>
      </w:pPr>
      <w:r w:rsidRPr="006C2E7C">
        <w:rPr>
          <w:rFonts w:ascii="Times New Roman" w:eastAsia="Times New Roman" w:hAnsi="Times New Roman" w:cs="Times New Roman"/>
          <w:b/>
          <w:sz w:val="24"/>
          <w:szCs w:val="24"/>
          <w:lang w:eastAsia="ar-SA"/>
        </w:rPr>
        <w:t>Załączniki:</w:t>
      </w:r>
    </w:p>
    <w:p w14:paraId="6D4891C8" w14:textId="77777777" w:rsidR="003B6E08" w:rsidRPr="006C2E7C" w:rsidRDefault="003B6E08" w:rsidP="003B6E08">
      <w:pPr>
        <w:suppressAutoHyphens/>
        <w:spacing w:after="0" w:line="240" w:lineRule="auto"/>
        <w:rPr>
          <w:rFonts w:ascii="Times New Roman" w:eastAsia="Times New Roman" w:hAnsi="Times New Roman" w:cs="Times New Roman"/>
          <w:b/>
          <w:sz w:val="24"/>
          <w:szCs w:val="24"/>
          <w:lang w:eastAsia="ar-SA"/>
        </w:rPr>
      </w:pPr>
    </w:p>
    <w:p w14:paraId="69700860" w14:textId="3C2279D0" w:rsidR="003B6E08" w:rsidRPr="00883E8B" w:rsidRDefault="003B6E08" w:rsidP="006C2E7C">
      <w:pPr>
        <w:pStyle w:val="Akapitzlist"/>
        <w:numPr>
          <w:ilvl w:val="0"/>
          <w:numId w:val="11"/>
        </w:numPr>
        <w:suppressAutoHyphens/>
        <w:spacing w:after="0" w:line="360" w:lineRule="auto"/>
        <w:ind w:left="714" w:hanging="357"/>
        <w:jc w:val="both"/>
        <w:rPr>
          <w:rFonts w:ascii="Times New Roman" w:eastAsia="Times New Roman" w:hAnsi="Times New Roman" w:cs="Times New Roman"/>
          <w:bCs/>
          <w:sz w:val="24"/>
          <w:szCs w:val="24"/>
          <w:lang w:eastAsia="ar-SA"/>
        </w:rPr>
      </w:pPr>
      <w:r w:rsidRPr="00883E8B">
        <w:rPr>
          <w:rFonts w:ascii="Times New Roman" w:eastAsia="Times New Roman" w:hAnsi="Times New Roman" w:cs="Times New Roman"/>
          <w:bCs/>
          <w:sz w:val="24"/>
          <w:szCs w:val="24"/>
          <w:lang w:eastAsia="ar-SA"/>
        </w:rPr>
        <w:t>Dokument pełnomocnictwa, o ile został ustanowiony pełnomocnik</w:t>
      </w:r>
    </w:p>
    <w:p w14:paraId="3817A1B7" w14:textId="4FBEC835" w:rsidR="006C2E7C" w:rsidRPr="00883E8B" w:rsidRDefault="006C2E7C" w:rsidP="006C2E7C">
      <w:pPr>
        <w:pStyle w:val="Akapitzlist"/>
        <w:numPr>
          <w:ilvl w:val="0"/>
          <w:numId w:val="11"/>
        </w:numPr>
        <w:suppressAutoHyphens/>
        <w:spacing w:after="0" w:line="360" w:lineRule="auto"/>
        <w:ind w:left="714" w:hanging="357"/>
        <w:jc w:val="both"/>
        <w:rPr>
          <w:rFonts w:ascii="Times New Roman" w:eastAsia="Times New Roman" w:hAnsi="Times New Roman" w:cs="Times New Roman"/>
          <w:bCs/>
          <w:sz w:val="24"/>
          <w:szCs w:val="24"/>
          <w:lang w:eastAsia="ar-SA"/>
        </w:rPr>
      </w:pPr>
      <w:r w:rsidRPr="00883E8B">
        <w:rPr>
          <w:rFonts w:ascii="Times New Roman" w:eastAsia="Times New Roman" w:hAnsi="Times New Roman" w:cs="Times New Roman"/>
          <w:bCs/>
          <w:sz w:val="24"/>
          <w:szCs w:val="24"/>
          <w:lang w:eastAsia="ar-SA"/>
        </w:rPr>
        <w:t>Akt zgonu lub inny dokument urzędowy stwierdzający zgon</w:t>
      </w:r>
    </w:p>
    <w:p w14:paraId="398EAAB9" w14:textId="4F3F9558" w:rsidR="006C2E7C" w:rsidRPr="00883E8B" w:rsidRDefault="006C2E7C" w:rsidP="006C2E7C">
      <w:pPr>
        <w:pStyle w:val="Akapitzlist"/>
        <w:numPr>
          <w:ilvl w:val="0"/>
          <w:numId w:val="11"/>
        </w:numPr>
        <w:suppressAutoHyphens/>
        <w:spacing w:after="0" w:line="360" w:lineRule="auto"/>
        <w:ind w:left="714" w:hanging="357"/>
        <w:jc w:val="both"/>
        <w:rPr>
          <w:rFonts w:ascii="Times New Roman" w:eastAsia="Times New Roman" w:hAnsi="Times New Roman" w:cs="Times New Roman"/>
          <w:bCs/>
          <w:sz w:val="24"/>
          <w:szCs w:val="24"/>
          <w:lang w:eastAsia="ar-SA"/>
        </w:rPr>
      </w:pPr>
      <w:r w:rsidRPr="00883E8B">
        <w:rPr>
          <w:rFonts w:ascii="Times New Roman" w:eastAsia="Times New Roman" w:hAnsi="Times New Roman" w:cs="Times New Roman"/>
          <w:bCs/>
          <w:sz w:val="24"/>
          <w:szCs w:val="24"/>
          <w:lang w:eastAsia="ar-SA"/>
        </w:rPr>
        <w:t>W przypadku nieokreślenia przyczyny zgonu w akcie zgonu lub innym dokumencie urzędowym stwierdzającym zgon – dokument urzędowy stwierdzający wykluczenie choroby zakaźnej</w:t>
      </w:r>
    </w:p>
    <w:p w14:paraId="74FDDD5B" w14:textId="0F1C33B5" w:rsidR="006C2E7C" w:rsidRPr="00883E8B" w:rsidRDefault="006C2E7C" w:rsidP="006C2E7C">
      <w:pPr>
        <w:pStyle w:val="Akapitzlist"/>
        <w:numPr>
          <w:ilvl w:val="0"/>
          <w:numId w:val="11"/>
        </w:numPr>
        <w:suppressAutoHyphens/>
        <w:spacing w:after="0" w:line="360" w:lineRule="auto"/>
        <w:ind w:left="714" w:hanging="357"/>
        <w:jc w:val="both"/>
        <w:rPr>
          <w:rFonts w:ascii="Times New Roman" w:eastAsia="Times New Roman" w:hAnsi="Times New Roman" w:cs="Times New Roman"/>
          <w:bCs/>
          <w:sz w:val="24"/>
          <w:szCs w:val="24"/>
          <w:lang w:eastAsia="ar-SA"/>
        </w:rPr>
      </w:pPr>
      <w:r w:rsidRPr="00883E8B">
        <w:rPr>
          <w:rFonts w:ascii="Times New Roman" w:eastAsia="Times New Roman" w:hAnsi="Times New Roman" w:cs="Times New Roman"/>
          <w:bCs/>
          <w:sz w:val="24"/>
          <w:szCs w:val="24"/>
          <w:lang w:eastAsia="ar-SA"/>
        </w:rPr>
        <w:t>Wymagane dokumenty właściwej władzy państwa, na którego terytorium zwłoki albo szczątki ludzkie mają być pochowane, jak również wymagane dokumenty właściwej władzy państw, przez których zwłoki albo szczątki ludzkie mają być przewożone, stwierdzające brak przeszkód do pochowania lub wwiezienia zwłok lub szczątków na terytorium danego państwa</w:t>
      </w:r>
    </w:p>
    <w:p w14:paraId="3A4BC373" w14:textId="77777777" w:rsidR="003B6E08" w:rsidRPr="003B6E08" w:rsidRDefault="003B6E08" w:rsidP="003B6E08">
      <w:pPr>
        <w:suppressAutoHyphens/>
        <w:spacing w:after="0" w:line="240" w:lineRule="auto"/>
        <w:rPr>
          <w:rFonts w:ascii="Times New Roman" w:eastAsia="Times New Roman" w:hAnsi="Times New Roman" w:cs="Times New Roman"/>
          <w:bCs/>
          <w:lang w:eastAsia="ar-SA"/>
        </w:rPr>
      </w:pPr>
    </w:p>
    <w:p w14:paraId="39CC7D9F" w14:textId="77777777" w:rsidR="00AD6235" w:rsidRPr="009F58DF" w:rsidRDefault="00AD6235" w:rsidP="009F58DF">
      <w:pPr>
        <w:suppressAutoHyphens/>
        <w:spacing w:after="0" w:line="240" w:lineRule="auto"/>
        <w:ind w:left="360"/>
        <w:rPr>
          <w:rFonts w:ascii="Times New Roman" w:eastAsia="Times New Roman" w:hAnsi="Times New Roman" w:cs="Times New Roman"/>
          <w:lang w:eastAsia="ar-SA"/>
        </w:rPr>
      </w:pPr>
    </w:p>
    <w:p w14:paraId="70BCF572" w14:textId="77777777" w:rsidR="00AD6235" w:rsidRPr="009F58DF" w:rsidRDefault="00AD6235" w:rsidP="009F58DF">
      <w:pPr>
        <w:suppressAutoHyphens/>
        <w:spacing w:after="0" w:line="240" w:lineRule="auto"/>
        <w:rPr>
          <w:rFonts w:ascii="Times New Roman" w:eastAsia="Times New Roman" w:hAnsi="Times New Roman" w:cs="Times New Roman"/>
          <w:lang w:eastAsia="ar-SA"/>
        </w:rPr>
      </w:pPr>
    </w:p>
    <w:p w14:paraId="1C210CCE" w14:textId="77777777" w:rsidR="00AD6235" w:rsidRPr="009F58DF" w:rsidRDefault="00AD6235" w:rsidP="009F58DF">
      <w:pPr>
        <w:suppressAutoHyphens/>
        <w:spacing w:after="0" w:line="240" w:lineRule="auto"/>
        <w:rPr>
          <w:rFonts w:ascii="Times New Roman" w:eastAsia="Times New Roman" w:hAnsi="Times New Roman" w:cs="Times New Roman"/>
          <w:lang w:eastAsia="ar-SA"/>
        </w:rPr>
      </w:pPr>
    </w:p>
    <w:p w14:paraId="3AF4EE03" w14:textId="77777777" w:rsidR="00AD6235" w:rsidRPr="009F58DF" w:rsidRDefault="00AD6235" w:rsidP="009F58DF">
      <w:pPr>
        <w:suppressAutoHyphens/>
        <w:spacing w:after="0" w:line="240" w:lineRule="auto"/>
        <w:rPr>
          <w:rFonts w:ascii="Times New Roman" w:eastAsia="Times New Roman" w:hAnsi="Times New Roman" w:cs="Times New Roman"/>
          <w:lang w:eastAsia="ar-SA"/>
        </w:rPr>
      </w:pPr>
    </w:p>
    <w:p w14:paraId="5B91C252" w14:textId="77777777" w:rsidR="00D403CA" w:rsidRDefault="00D403CA" w:rsidP="00D403CA">
      <w:pPr>
        <w:spacing w:after="0" w:line="240" w:lineRule="auto"/>
        <w:jc w:val="center"/>
        <w:rPr>
          <w:rFonts w:ascii="Times New Roman" w:eastAsia="Calibri" w:hAnsi="Times New Roman" w:cs="Times New Roman"/>
          <w:b/>
          <w:sz w:val="16"/>
          <w:szCs w:val="16"/>
        </w:rPr>
      </w:pPr>
    </w:p>
    <w:p w14:paraId="6ECD9387" w14:textId="77777777" w:rsidR="00D403CA" w:rsidRDefault="00D403CA" w:rsidP="00D403CA">
      <w:pPr>
        <w:spacing w:after="0" w:line="240" w:lineRule="auto"/>
        <w:jc w:val="center"/>
        <w:rPr>
          <w:rFonts w:ascii="Times New Roman" w:eastAsia="Calibri" w:hAnsi="Times New Roman" w:cs="Times New Roman"/>
          <w:b/>
          <w:sz w:val="16"/>
          <w:szCs w:val="16"/>
        </w:rPr>
      </w:pPr>
    </w:p>
    <w:p w14:paraId="54D7AAC9" w14:textId="77777777" w:rsidR="00D403CA" w:rsidRDefault="00D403CA" w:rsidP="00D403CA">
      <w:pPr>
        <w:spacing w:after="0" w:line="240" w:lineRule="auto"/>
        <w:jc w:val="center"/>
        <w:rPr>
          <w:rFonts w:ascii="Times New Roman" w:eastAsia="Calibri" w:hAnsi="Times New Roman" w:cs="Times New Roman"/>
          <w:b/>
          <w:sz w:val="16"/>
          <w:szCs w:val="16"/>
        </w:rPr>
      </w:pPr>
    </w:p>
    <w:p w14:paraId="075EF0DD" w14:textId="77777777" w:rsidR="00D403CA" w:rsidRDefault="00D403CA" w:rsidP="00D403CA">
      <w:pPr>
        <w:spacing w:after="0" w:line="240" w:lineRule="auto"/>
        <w:jc w:val="center"/>
        <w:rPr>
          <w:rFonts w:ascii="Times New Roman" w:eastAsia="Calibri" w:hAnsi="Times New Roman" w:cs="Times New Roman"/>
          <w:b/>
          <w:sz w:val="16"/>
          <w:szCs w:val="16"/>
        </w:rPr>
      </w:pPr>
    </w:p>
    <w:p w14:paraId="38FCA299" w14:textId="77777777" w:rsidR="00D403CA" w:rsidRDefault="00D403CA" w:rsidP="00D403CA">
      <w:pPr>
        <w:spacing w:after="0" w:line="240" w:lineRule="auto"/>
        <w:jc w:val="center"/>
        <w:rPr>
          <w:rFonts w:ascii="Times New Roman" w:eastAsia="Calibri" w:hAnsi="Times New Roman" w:cs="Times New Roman"/>
          <w:b/>
          <w:sz w:val="16"/>
          <w:szCs w:val="16"/>
        </w:rPr>
      </w:pPr>
    </w:p>
    <w:p w14:paraId="6611841D" w14:textId="77777777" w:rsidR="00D403CA" w:rsidRDefault="00D403CA" w:rsidP="00D403CA">
      <w:pPr>
        <w:spacing w:after="0" w:line="240" w:lineRule="auto"/>
        <w:jc w:val="center"/>
        <w:rPr>
          <w:rFonts w:ascii="Times New Roman" w:eastAsia="Calibri" w:hAnsi="Times New Roman" w:cs="Times New Roman"/>
          <w:b/>
          <w:sz w:val="16"/>
          <w:szCs w:val="16"/>
        </w:rPr>
      </w:pPr>
    </w:p>
    <w:p w14:paraId="0CCFB8FB" w14:textId="77777777" w:rsidR="00D403CA" w:rsidRDefault="00D403CA" w:rsidP="00D403CA">
      <w:pPr>
        <w:spacing w:after="0" w:line="240" w:lineRule="auto"/>
        <w:jc w:val="center"/>
        <w:rPr>
          <w:rFonts w:ascii="Times New Roman" w:eastAsia="Calibri" w:hAnsi="Times New Roman" w:cs="Times New Roman"/>
          <w:b/>
          <w:sz w:val="16"/>
          <w:szCs w:val="16"/>
        </w:rPr>
      </w:pPr>
    </w:p>
    <w:p w14:paraId="26762A7B" w14:textId="77777777" w:rsidR="00D403CA" w:rsidRDefault="00D403CA" w:rsidP="00D403CA">
      <w:pPr>
        <w:spacing w:after="0" w:line="240" w:lineRule="auto"/>
        <w:jc w:val="center"/>
        <w:rPr>
          <w:rFonts w:ascii="Times New Roman" w:eastAsia="Calibri" w:hAnsi="Times New Roman" w:cs="Times New Roman"/>
          <w:b/>
          <w:sz w:val="16"/>
          <w:szCs w:val="16"/>
        </w:rPr>
      </w:pPr>
    </w:p>
    <w:p w14:paraId="58E3F6C0" w14:textId="77777777" w:rsidR="001B7D69" w:rsidRDefault="001B7D69" w:rsidP="00D403CA">
      <w:pPr>
        <w:spacing w:after="0" w:line="240" w:lineRule="auto"/>
        <w:jc w:val="center"/>
        <w:rPr>
          <w:rFonts w:ascii="Times New Roman" w:eastAsia="Calibri" w:hAnsi="Times New Roman" w:cs="Times New Roman"/>
          <w:b/>
          <w:sz w:val="16"/>
          <w:szCs w:val="16"/>
        </w:rPr>
      </w:pPr>
    </w:p>
    <w:p w14:paraId="496210EC" w14:textId="77777777" w:rsidR="001B7D69" w:rsidRDefault="001B7D69" w:rsidP="00D403CA">
      <w:pPr>
        <w:spacing w:after="0" w:line="240" w:lineRule="auto"/>
        <w:jc w:val="center"/>
        <w:rPr>
          <w:rFonts w:ascii="Times New Roman" w:eastAsia="Calibri" w:hAnsi="Times New Roman" w:cs="Times New Roman"/>
          <w:b/>
          <w:sz w:val="16"/>
          <w:szCs w:val="16"/>
        </w:rPr>
      </w:pPr>
    </w:p>
    <w:p w14:paraId="18A7D82E" w14:textId="77777777" w:rsidR="001B7D69" w:rsidRDefault="001B7D69" w:rsidP="00D403CA">
      <w:pPr>
        <w:spacing w:after="0" w:line="240" w:lineRule="auto"/>
        <w:jc w:val="center"/>
        <w:rPr>
          <w:rFonts w:ascii="Times New Roman" w:eastAsia="Calibri" w:hAnsi="Times New Roman" w:cs="Times New Roman"/>
          <w:b/>
          <w:sz w:val="16"/>
          <w:szCs w:val="16"/>
        </w:rPr>
      </w:pPr>
    </w:p>
    <w:p w14:paraId="489E0C20" w14:textId="77777777" w:rsidR="001B7D69" w:rsidRDefault="001B7D69" w:rsidP="00D403CA">
      <w:pPr>
        <w:spacing w:after="0" w:line="240" w:lineRule="auto"/>
        <w:jc w:val="center"/>
        <w:rPr>
          <w:rFonts w:ascii="Times New Roman" w:eastAsia="Calibri" w:hAnsi="Times New Roman" w:cs="Times New Roman"/>
          <w:b/>
          <w:sz w:val="16"/>
          <w:szCs w:val="16"/>
        </w:rPr>
      </w:pPr>
    </w:p>
    <w:p w14:paraId="370CF77D" w14:textId="77777777" w:rsidR="001B7D69" w:rsidRDefault="001B7D69" w:rsidP="00D403CA">
      <w:pPr>
        <w:spacing w:after="0" w:line="240" w:lineRule="auto"/>
        <w:jc w:val="center"/>
        <w:rPr>
          <w:rFonts w:ascii="Times New Roman" w:eastAsia="Calibri" w:hAnsi="Times New Roman" w:cs="Times New Roman"/>
          <w:b/>
          <w:sz w:val="16"/>
          <w:szCs w:val="16"/>
        </w:rPr>
      </w:pPr>
    </w:p>
    <w:p w14:paraId="385F0E22" w14:textId="77777777" w:rsidR="001B7D69" w:rsidRDefault="001B7D69" w:rsidP="00D403CA">
      <w:pPr>
        <w:spacing w:after="0" w:line="240" w:lineRule="auto"/>
        <w:jc w:val="center"/>
        <w:rPr>
          <w:rFonts w:ascii="Times New Roman" w:eastAsia="Calibri" w:hAnsi="Times New Roman" w:cs="Times New Roman"/>
          <w:b/>
          <w:sz w:val="16"/>
          <w:szCs w:val="16"/>
        </w:rPr>
      </w:pPr>
    </w:p>
    <w:p w14:paraId="7A386B98" w14:textId="77777777" w:rsidR="001B7D69" w:rsidRDefault="001B7D69" w:rsidP="00D403CA">
      <w:pPr>
        <w:spacing w:after="0" w:line="240" w:lineRule="auto"/>
        <w:jc w:val="center"/>
        <w:rPr>
          <w:rFonts w:ascii="Times New Roman" w:eastAsia="Calibri" w:hAnsi="Times New Roman" w:cs="Times New Roman"/>
          <w:b/>
          <w:sz w:val="16"/>
          <w:szCs w:val="16"/>
        </w:rPr>
      </w:pPr>
    </w:p>
    <w:p w14:paraId="372563AD" w14:textId="77777777" w:rsidR="001B7D69" w:rsidRDefault="001B7D69" w:rsidP="00D403CA">
      <w:pPr>
        <w:spacing w:after="0" w:line="240" w:lineRule="auto"/>
        <w:jc w:val="center"/>
        <w:rPr>
          <w:rFonts w:ascii="Times New Roman" w:eastAsia="Calibri" w:hAnsi="Times New Roman" w:cs="Times New Roman"/>
          <w:b/>
          <w:sz w:val="16"/>
          <w:szCs w:val="16"/>
        </w:rPr>
      </w:pPr>
    </w:p>
    <w:p w14:paraId="79612528" w14:textId="77777777" w:rsidR="001B7D69" w:rsidRDefault="001B7D69" w:rsidP="00D403CA">
      <w:pPr>
        <w:spacing w:after="0" w:line="240" w:lineRule="auto"/>
        <w:jc w:val="center"/>
        <w:rPr>
          <w:rFonts w:ascii="Times New Roman" w:eastAsia="Calibri" w:hAnsi="Times New Roman" w:cs="Times New Roman"/>
          <w:b/>
          <w:sz w:val="16"/>
          <w:szCs w:val="16"/>
        </w:rPr>
      </w:pPr>
    </w:p>
    <w:p w14:paraId="5F805D53" w14:textId="77777777" w:rsidR="001B7D69" w:rsidRDefault="001B7D69" w:rsidP="00D403CA">
      <w:pPr>
        <w:spacing w:after="0" w:line="240" w:lineRule="auto"/>
        <w:jc w:val="center"/>
        <w:rPr>
          <w:rFonts w:ascii="Times New Roman" w:eastAsia="Calibri" w:hAnsi="Times New Roman" w:cs="Times New Roman"/>
          <w:b/>
          <w:sz w:val="16"/>
          <w:szCs w:val="16"/>
        </w:rPr>
      </w:pPr>
    </w:p>
    <w:p w14:paraId="5C75D4B9" w14:textId="77777777" w:rsidR="001B7D69" w:rsidRDefault="001B7D69" w:rsidP="00D403CA">
      <w:pPr>
        <w:spacing w:after="0" w:line="240" w:lineRule="auto"/>
        <w:jc w:val="center"/>
        <w:rPr>
          <w:rFonts w:ascii="Times New Roman" w:eastAsia="Calibri" w:hAnsi="Times New Roman" w:cs="Times New Roman"/>
          <w:b/>
          <w:sz w:val="16"/>
          <w:szCs w:val="16"/>
        </w:rPr>
      </w:pPr>
    </w:p>
    <w:p w14:paraId="4154D125" w14:textId="77777777" w:rsidR="001B7D69" w:rsidRDefault="001B7D69" w:rsidP="00D403CA">
      <w:pPr>
        <w:spacing w:after="0" w:line="240" w:lineRule="auto"/>
        <w:jc w:val="center"/>
        <w:rPr>
          <w:rFonts w:ascii="Times New Roman" w:eastAsia="Calibri" w:hAnsi="Times New Roman" w:cs="Times New Roman"/>
          <w:b/>
          <w:sz w:val="16"/>
          <w:szCs w:val="16"/>
        </w:rPr>
      </w:pPr>
    </w:p>
    <w:p w14:paraId="016AAB35" w14:textId="77777777" w:rsidR="001B7D69" w:rsidRDefault="001B7D69" w:rsidP="00D403CA">
      <w:pPr>
        <w:spacing w:after="0" w:line="240" w:lineRule="auto"/>
        <w:jc w:val="center"/>
        <w:rPr>
          <w:rFonts w:ascii="Times New Roman" w:eastAsia="Calibri" w:hAnsi="Times New Roman" w:cs="Times New Roman"/>
          <w:b/>
          <w:sz w:val="16"/>
          <w:szCs w:val="16"/>
        </w:rPr>
      </w:pPr>
    </w:p>
    <w:p w14:paraId="74336C47" w14:textId="77777777" w:rsidR="001B7D69" w:rsidRDefault="001B7D69" w:rsidP="00D403CA">
      <w:pPr>
        <w:spacing w:after="0" w:line="240" w:lineRule="auto"/>
        <w:jc w:val="center"/>
        <w:rPr>
          <w:rFonts w:ascii="Times New Roman" w:eastAsia="Calibri" w:hAnsi="Times New Roman" w:cs="Times New Roman"/>
          <w:b/>
          <w:sz w:val="16"/>
          <w:szCs w:val="16"/>
        </w:rPr>
      </w:pPr>
    </w:p>
    <w:p w14:paraId="38627610" w14:textId="77777777" w:rsidR="001B7D69" w:rsidRDefault="001B7D69" w:rsidP="00D403CA">
      <w:pPr>
        <w:spacing w:after="0" w:line="240" w:lineRule="auto"/>
        <w:jc w:val="center"/>
        <w:rPr>
          <w:rFonts w:ascii="Times New Roman" w:eastAsia="Calibri" w:hAnsi="Times New Roman" w:cs="Times New Roman"/>
          <w:b/>
          <w:sz w:val="16"/>
          <w:szCs w:val="16"/>
        </w:rPr>
      </w:pPr>
    </w:p>
    <w:p w14:paraId="3148BA6E" w14:textId="77777777" w:rsidR="001B7D69" w:rsidRDefault="001B7D69" w:rsidP="00D403CA">
      <w:pPr>
        <w:spacing w:after="0" w:line="240" w:lineRule="auto"/>
        <w:jc w:val="center"/>
        <w:rPr>
          <w:rFonts w:ascii="Times New Roman" w:eastAsia="Calibri" w:hAnsi="Times New Roman" w:cs="Times New Roman"/>
          <w:b/>
          <w:sz w:val="16"/>
          <w:szCs w:val="16"/>
        </w:rPr>
      </w:pPr>
    </w:p>
    <w:p w14:paraId="77E08086" w14:textId="77777777" w:rsidR="001B7D69" w:rsidRDefault="001B7D69" w:rsidP="00D403CA">
      <w:pPr>
        <w:spacing w:after="0" w:line="240" w:lineRule="auto"/>
        <w:jc w:val="center"/>
        <w:rPr>
          <w:rFonts w:ascii="Times New Roman" w:eastAsia="Calibri" w:hAnsi="Times New Roman" w:cs="Times New Roman"/>
          <w:b/>
          <w:sz w:val="16"/>
          <w:szCs w:val="16"/>
        </w:rPr>
      </w:pPr>
    </w:p>
    <w:p w14:paraId="39B958D6" w14:textId="77777777" w:rsidR="001B7D69" w:rsidRDefault="001B7D69" w:rsidP="00D403CA">
      <w:pPr>
        <w:spacing w:after="0" w:line="240" w:lineRule="auto"/>
        <w:jc w:val="center"/>
        <w:rPr>
          <w:rFonts w:ascii="Times New Roman" w:eastAsia="Calibri" w:hAnsi="Times New Roman" w:cs="Times New Roman"/>
          <w:b/>
          <w:sz w:val="16"/>
          <w:szCs w:val="16"/>
        </w:rPr>
      </w:pPr>
    </w:p>
    <w:p w14:paraId="753963C8" w14:textId="77777777" w:rsidR="001B7D69" w:rsidRDefault="001B7D69" w:rsidP="00D403CA">
      <w:pPr>
        <w:spacing w:after="0" w:line="240" w:lineRule="auto"/>
        <w:jc w:val="center"/>
        <w:rPr>
          <w:rFonts w:ascii="Times New Roman" w:eastAsia="Calibri" w:hAnsi="Times New Roman" w:cs="Times New Roman"/>
          <w:b/>
          <w:sz w:val="16"/>
          <w:szCs w:val="16"/>
        </w:rPr>
      </w:pPr>
    </w:p>
    <w:p w14:paraId="1E892AA3" w14:textId="77777777" w:rsidR="001B7D69" w:rsidRDefault="001B7D69" w:rsidP="00D403CA">
      <w:pPr>
        <w:spacing w:after="0" w:line="240" w:lineRule="auto"/>
        <w:jc w:val="center"/>
        <w:rPr>
          <w:rFonts w:ascii="Times New Roman" w:eastAsia="Calibri" w:hAnsi="Times New Roman" w:cs="Times New Roman"/>
          <w:b/>
          <w:sz w:val="16"/>
          <w:szCs w:val="16"/>
        </w:rPr>
      </w:pPr>
    </w:p>
    <w:p w14:paraId="12875EE4" w14:textId="77777777" w:rsidR="001B7D69" w:rsidRDefault="001B7D69" w:rsidP="00D403CA">
      <w:pPr>
        <w:spacing w:after="0" w:line="240" w:lineRule="auto"/>
        <w:jc w:val="center"/>
        <w:rPr>
          <w:rFonts w:ascii="Times New Roman" w:eastAsia="Calibri" w:hAnsi="Times New Roman" w:cs="Times New Roman"/>
          <w:b/>
          <w:sz w:val="16"/>
          <w:szCs w:val="16"/>
        </w:rPr>
      </w:pPr>
    </w:p>
    <w:p w14:paraId="11F53127" w14:textId="77777777" w:rsidR="001B7D69" w:rsidRDefault="001B7D69" w:rsidP="00D403CA">
      <w:pPr>
        <w:spacing w:after="0" w:line="240" w:lineRule="auto"/>
        <w:jc w:val="center"/>
        <w:rPr>
          <w:rFonts w:ascii="Times New Roman" w:eastAsia="Calibri" w:hAnsi="Times New Roman" w:cs="Times New Roman"/>
          <w:b/>
          <w:sz w:val="16"/>
          <w:szCs w:val="16"/>
        </w:rPr>
      </w:pPr>
    </w:p>
    <w:p w14:paraId="615C6AC8" w14:textId="77777777" w:rsidR="001B7D69" w:rsidRDefault="001B7D69" w:rsidP="00D403CA">
      <w:pPr>
        <w:spacing w:after="0" w:line="240" w:lineRule="auto"/>
        <w:jc w:val="center"/>
        <w:rPr>
          <w:rFonts w:ascii="Times New Roman" w:eastAsia="Calibri" w:hAnsi="Times New Roman" w:cs="Times New Roman"/>
          <w:b/>
          <w:sz w:val="16"/>
          <w:szCs w:val="16"/>
        </w:rPr>
      </w:pPr>
    </w:p>
    <w:p w14:paraId="18C205C2" w14:textId="77777777" w:rsidR="001B7D69" w:rsidRDefault="001B7D69" w:rsidP="00D403CA">
      <w:pPr>
        <w:spacing w:after="0" w:line="240" w:lineRule="auto"/>
        <w:jc w:val="center"/>
        <w:rPr>
          <w:rFonts w:ascii="Times New Roman" w:eastAsia="Calibri" w:hAnsi="Times New Roman" w:cs="Times New Roman"/>
          <w:b/>
          <w:sz w:val="16"/>
          <w:szCs w:val="16"/>
        </w:rPr>
      </w:pPr>
    </w:p>
    <w:p w14:paraId="15AE5FCC" w14:textId="77777777" w:rsidR="001B7D69" w:rsidRDefault="001B7D69" w:rsidP="00D403CA">
      <w:pPr>
        <w:spacing w:after="0" w:line="240" w:lineRule="auto"/>
        <w:jc w:val="center"/>
        <w:rPr>
          <w:rFonts w:ascii="Times New Roman" w:eastAsia="Calibri" w:hAnsi="Times New Roman" w:cs="Times New Roman"/>
          <w:b/>
          <w:sz w:val="16"/>
          <w:szCs w:val="16"/>
        </w:rPr>
      </w:pPr>
    </w:p>
    <w:p w14:paraId="0C5B0F2E" w14:textId="77777777" w:rsidR="001B7D69" w:rsidRDefault="001B7D69" w:rsidP="00D403CA">
      <w:pPr>
        <w:spacing w:after="0" w:line="240" w:lineRule="auto"/>
        <w:jc w:val="center"/>
        <w:rPr>
          <w:rFonts w:ascii="Times New Roman" w:eastAsia="Calibri" w:hAnsi="Times New Roman" w:cs="Times New Roman"/>
          <w:b/>
          <w:sz w:val="16"/>
          <w:szCs w:val="16"/>
        </w:rPr>
      </w:pPr>
    </w:p>
    <w:p w14:paraId="79DAF085" w14:textId="77777777" w:rsidR="001B7D69" w:rsidRDefault="001B7D69" w:rsidP="00D403CA">
      <w:pPr>
        <w:spacing w:after="0" w:line="240" w:lineRule="auto"/>
        <w:jc w:val="center"/>
        <w:rPr>
          <w:rFonts w:ascii="Times New Roman" w:eastAsia="Calibri" w:hAnsi="Times New Roman" w:cs="Times New Roman"/>
          <w:b/>
          <w:sz w:val="16"/>
          <w:szCs w:val="16"/>
        </w:rPr>
      </w:pPr>
    </w:p>
    <w:p w14:paraId="35EF8F31" w14:textId="77777777" w:rsidR="001B7D69" w:rsidRDefault="001B7D69" w:rsidP="00D403CA">
      <w:pPr>
        <w:spacing w:after="0" w:line="240" w:lineRule="auto"/>
        <w:jc w:val="center"/>
        <w:rPr>
          <w:rFonts w:ascii="Times New Roman" w:eastAsia="Calibri" w:hAnsi="Times New Roman" w:cs="Times New Roman"/>
          <w:b/>
          <w:sz w:val="16"/>
          <w:szCs w:val="16"/>
        </w:rPr>
      </w:pPr>
    </w:p>
    <w:p w14:paraId="5391859C" w14:textId="77777777" w:rsidR="001B7D69" w:rsidRDefault="001B7D69" w:rsidP="00D403CA">
      <w:pPr>
        <w:spacing w:after="0" w:line="240" w:lineRule="auto"/>
        <w:jc w:val="center"/>
        <w:rPr>
          <w:rFonts w:ascii="Times New Roman" w:eastAsia="Calibri" w:hAnsi="Times New Roman" w:cs="Times New Roman"/>
          <w:b/>
          <w:sz w:val="16"/>
          <w:szCs w:val="16"/>
        </w:rPr>
      </w:pPr>
    </w:p>
    <w:p w14:paraId="1E639D42" w14:textId="77777777" w:rsidR="001B7D69" w:rsidRDefault="001B7D69" w:rsidP="00D403CA">
      <w:pPr>
        <w:spacing w:after="0" w:line="240" w:lineRule="auto"/>
        <w:jc w:val="center"/>
        <w:rPr>
          <w:rFonts w:ascii="Times New Roman" w:eastAsia="Calibri" w:hAnsi="Times New Roman" w:cs="Times New Roman"/>
          <w:b/>
          <w:sz w:val="16"/>
          <w:szCs w:val="16"/>
        </w:rPr>
      </w:pPr>
    </w:p>
    <w:p w14:paraId="578BABEC" w14:textId="77777777" w:rsidR="001B7D69" w:rsidRDefault="001B7D69" w:rsidP="00D403CA">
      <w:pPr>
        <w:spacing w:after="0" w:line="240" w:lineRule="auto"/>
        <w:jc w:val="center"/>
        <w:rPr>
          <w:rFonts w:ascii="Times New Roman" w:eastAsia="Calibri" w:hAnsi="Times New Roman" w:cs="Times New Roman"/>
          <w:b/>
          <w:sz w:val="16"/>
          <w:szCs w:val="16"/>
        </w:rPr>
      </w:pPr>
    </w:p>
    <w:p w14:paraId="153CFA1C" w14:textId="77777777" w:rsidR="001B7D69" w:rsidRDefault="001B7D69" w:rsidP="00D403CA">
      <w:pPr>
        <w:spacing w:after="0" w:line="240" w:lineRule="auto"/>
        <w:jc w:val="center"/>
        <w:rPr>
          <w:rFonts w:ascii="Times New Roman" w:eastAsia="Calibri" w:hAnsi="Times New Roman" w:cs="Times New Roman"/>
          <w:b/>
          <w:sz w:val="16"/>
          <w:szCs w:val="16"/>
        </w:rPr>
      </w:pPr>
    </w:p>
    <w:p w14:paraId="294BF1E5" w14:textId="77777777" w:rsidR="001B7D69" w:rsidRDefault="001B7D69" w:rsidP="00D403CA">
      <w:pPr>
        <w:spacing w:after="0" w:line="240" w:lineRule="auto"/>
        <w:jc w:val="center"/>
        <w:rPr>
          <w:rFonts w:ascii="Times New Roman" w:eastAsia="Calibri" w:hAnsi="Times New Roman" w:cs="Times New Roman"/>
          <w:b/>
          <w:sz w:val="16"/>
          <w:szCs w:val="16"/>
        </w:rPr>
      </w:pPr>
    </w:p>
    <w:p w14:paraId="42C79A23" w14:textId="77777777" w:rsidR="001B7D69" w:rsidRDefault="001B7D69" w:rsidP="00D403CA">
      <w:pPr>
        <w:spacing w:after="0" w:line="240" w:lineRule="auto"/>
        <w:jc w:val="center"/>
        <w:rPr>
          <w:rFonts w:ascii="Times New Roman" w:eastAsia="Calibri" w:hAnsi="Times New Roman" w:cs="Times New Roman"/>
          <w:b/>
          <w:sz w:val="16"/>
          <w:szCs w:val="16"/>
        </w:rPr>
      </w:pPr>
    </w:p>
    <w:p w14:paraId="5260F33D" w14:textId="77777777" w:rsidR="001B7D69" w:rsidRDefault="001B7D69" w:rsidP="00D403CA">
      <w:pPr>
        <w:spacing w:after="0" w:line="240" w:lineRule="auto"/>
        <w:jc w:val="center"/>
        <w:rPr>
          <w:rFonts w:ascii="Times New Roman" w:eastAsia="Calibri" w:hAnsi="Times New Roman" w:cs="Times New Roman"/>
          <w:b/>
          <w:sz w:val="16"/>
          <w:szCs w:val="16"/>
        </w:rPr>
      </w:pPr>
    </w:p>
    <w:p w14:paraId="4626CCF2" w14:textId="77777777" w:rsidR="001B7D69" w:rsidRDefault="001B7D69" w:rsidP="00D403CA">
      <w:pPr>
        <w:spacing w:after="0" w:line="240" w:lineRule="auto"/>
        <w:jc w:val="center"/>
        <w:rPr>
          <w:rFonts w:ascii="Times New Roman" w:eastAsia="Calibri" w:hAnsi="Times New Roman" w:cs="Times New Roman"/>
          <w:b/>
          <w:sz w:val="16"/>
          <w:szCs w:val="16"/>
        </w:rPr>
      </w:pPr>
    </w:p>
    <w:p w14:paraId="26F8DA33" w14:textId="77777777" w:rsidR="005072BC" w:rsidRDefault="005072BC" w:rsidP="00D403CA">
      <w:pPr>
        <w:spacing w:after="0" w:line="240" w:lineRule="auto"/>
        <w:jc w:val="center"/>
        <w:rPr>
          <w:rFonts w:ascii="Times New Roman" w:eastAsia="Calibri" w:hAnsi="Times New Roman" w:cs="Times New Roman"/>
          <w:b/>
          <w:sz w:val="16"/>
          <w:szCs w:val="16"/>
        </w:rPr>
      </w:pPr>
    </w:p>
    <w:p w14:paraId="2F1F2F03" w14:textId="77777777" w:rsidR="00C11C78" w:rsidRPr="00C11C78" w:rsidRDefault="00C11C78" w:rsidP="00C11C78">
      <w:pPr>
        <w:pStyle w:val="Default"/>
      </w:pPr>
    </w:p>
    <w:p w14:paraId="7F347B8B" w14:textId="65D2E839" w:rsidR="00C11C78" w:rsidRDefault="00C11C78" w:rsidP="00C11C78">
      <w:pPr>
        <w:pStyle w:val="Default"/>
        <w:rPr>
          <w:b/>
          <w:bCs/>
          <w:sz w:val="23"/>
          <w:szCs w:val="23"/>
        </w:rPr>
      </w:pPr>
      <w:r>
        <w:rPr>
          <w:b/>
          <w:bCs/>
          <w:sz w:val="23"/>
          <w:szCs w:val="23"/>
        </w:rPr>
        <w:lastRenderedPageBreak/>
        <w:t xml:space="preserve">OGÓLNA KLAUZULA INFORMACYJNA DOTYCZĄCA PRZETWARZANIA DANYCH OSOBOWYCH </w:t>
      </w:r>
    </w:p>
    <w:p w14:paraId="5EB6477F" w14:textId="77777777" w:rsidR="00C11C78" w:rsidRDefault="00C11C78" w:rsidP="00C11C78">
      <w:pPr>
        <w:pStyle w:val="Default"/>
        <w:rPr>
          <w:sz w:val="23"/>
          <w:szCs w:val="23"/>
        </w:rPr>
      </w:pPr>
    </w:p>
    <w:p w14:paraId="1B74740A" w14:textId="77777777" w:rsidR="00C11C78" w:rsidRDefault="00C11C78" w:rsidP="00C11C78">
      <w:pPr>
        <w:pStyle w:val="Default"/>
        <w:rPr>
          <w:b/>
          <w:bCs/>
          <w:sz w:val="23"/>
          <w:szCs w:val="23"/>
        </w:rPr>
      </w:pPr>
      <w:r>
        <w:rPr>
          <w:b/>
          <w:bCs/>
          <w:sz w:val="23"/>
          <w:szCs w:val="23"/>
        </w:rPr>
        <w:t xml:space="preserve">Zgodnie z art. 13 ust. 1 i ust. 2 oraz zgodnie z art. 14 Rozporządzenia Parlamentu Europejskiego i Rady Europy (UE) 216.679 z dnia 27 kwietnia 2016 r. w sprawie ochrony osób fizycznych w związku z przetwarzaniem danych osobowych i w sprawie swobodnego przepływu takich danych oraz uchylenia dyrektywy 95/46/WE (ogólne rozporządzenie o ochronie danych) (Dz. Urz. UE. L Nr 119, str. 1) dalej RODO - Powiatowa Stacja Sanitarno-Epidemiologiczna w Wieluniu informuje, że: </w:t>
      </w:r>
    </w:p>
    <w:p w14:paraId="1A737BF6" w14:textId="77777777" w:rsidR="00C11C78" w:rsidRDefault="00C11C78" w:rsidP="00C11C78">
      <w:pPr>
        <w:pStyle w:val="Default"/>
        <w:rPr>
          <w:sz w:val="23"/>
          <w:szCs w:val="23"/>
        </w:rPr>
      </w:pPr>
    </w:p>
    <w:p w14:paraId="5D9476E0" w14:textId="77777777" w:rsidR="00C11C78" w:rsidRDefault="00C11C78" w:rsidP="00C11C78">
      <w:pPr>
        <w:pStyle w:val="Default"/>
        <w:rPr>
          <w:sz w:val="23"/>
          <w:szCs w:val="23"/>
        </w:rPr>
      </w:pPr>
      <w:r>
        <w:rPr>
          <w:sz w:val="23"/>
          <w:szCs w:val="23"/>
        </w:rPr>
        <w:t xml:space="preserve">1) administratorem Pani/Pana danych osobowych jest Państwowy Powiatowy Inspektor Sanitarny w Wieluniu, z siedzibą w Wieluniu przy ul. Polskiej Organizacji Wojskowej 14, </w:t>
      </w:r>
    </w:p>
    <w:p w14:paraId="23A16803" w14:textId="060F7EDD" w:rsidR="00C11C78" w:rsidRDefault="00C11C78" w:rsidP="00C11C78">
      <w:pPr>
        <w:pStyle w:val="Default"/>
        <w:rPr>
          <w:i/>
          <w:iCs/>
          <w:sz w:val="23"/>
          <w:szCs w:val="23"/>
        </w:rPr>
      </w:pPr>
      <w:r>
        <w:rPr>
          <w:sz w:val="23"/>
          <w:szCs w:val="23"/>
        </w:rPr>
        <w:t xml:space="preserve">98-300 Wieluń, tel. 43 843 39 21, e-mail: </w:t>
      </w:r>
      <w:hyperlink r:id="rId8" w:history="1">
        <w:r w:rsidRPr="00922B35">
          <w:rPr>
            <w:rStyle w:val="Hipercze"/>
            <w:sz w:val="23"/>
            <w:szCs w:val="23"/>
          </w:rPr>
          <w:t>sekretariat.psse.wielun@sanepid.gov.pl</w:t>
        </w:r>
      </w:hyperlink>
      <w:r>
        <w:rPr>
          <w:i/>
          <w:iCs/>
          <w:sz w:val="23"/>
          <w:szCs w:val="23"/>
        </w:rPr>
        <w:t xml:space="preserve">; </w:t>
      </w:r>
    </w:p>
    <w:p w14:paraId="227399DE" w14:textId="77777777" w:rsidR="00C11C78" w:rsidRDefault="00C11C78" w:rsidP="00C11C78">
      <w:pPr>
        <w:pStyle w:val="Default"/>
        <w:rPr>
          <w:sz w:val="23"/>
          <w:szCs w:val="23"/>
        </w:rPr>
      </w:pPr>
    </w:p>
    <w:p w14:paraId="021FFF81" w14:textId="77777777" w:rsidR="00C11C78" w:rsidRDefault="00C11C78" w:rsidP="00C11C78">
      <w:pPr>
        <w:pStyle w:val="Default"/>
        <w:rPr>
          <w:sz w:val="23"/>
          <w:szCs w:val="23"/>
        </w:rPr>
      </w:pPr>
      <w:r>
        <w:rPr>
          <w:sz w:val="22"/>
          <w:szCs w:val="22"/>
        </w:rPr>
        <w:t xml:space="preserve">2) </w:t>
      </w:r>
      <w:r>
        <w:rPr>
          <w:sz w:val="23"/>
          <w:szCs w:val="23"/>
        </w:rPr>
        <w:t xml:space="preserve">w Powiatowej Stacji </w:t>
      </w:r>
      <w:proofErr w:type="spellStart"/>
      <w:r>
        <w:rPr>
          <w:sz w:val="23"/>
          <w:szCs w:val="23"/>
        </w:rPr>
        <w:t>Sanitarno</w:t>
      </w:r>
      <w:proofErr w:type="spellEnd"/>
      <w:r>
        <w:rPr>
          <w:sz w:val="23"/>
          <w:szCs w:val="23"/>
        </w:rPr>
        <w:t xml:space="preserve"> - Epidemiologicznej w Wieluniu wyznaczony został Inspektor Ochrony Danych, z którym można się kontaktować za pośrednictwem poczty elektronicznej: </w:t>
      </w:r>
      <w:r>
        <w:rPr>
          <w:color w:val="0000FF"/>
          <w:sz w:val="23"/>
          <w:szCs w:val="23"/>
        </w:rPr>
        <w:t xml:space="preserve">iod.psse.wielun@sanepid.gov.pl </w:t>
      </w:r>
      <w:r>
        <w:rPr>
          <w:sz w:val="23"/>
          <w:szCs w:val="23"/>
        </w:rPr>
        <w:t xml:space="preserve">lub osobiście w siedzibie administratora danych osobowych; </w:t>
      </w:r>
    </w:p>
    <w:p w14:paraId="7DD6908F" w14:textId="77777777" w:rsidR="00C11C78" w:rsidRDefault="00C11C78" w:rsidP="00C11C78">
      <w:pPr>
        <w:pStyle w:val="Default"/>
        <w:rPr>
          <w:sz w:val="23"/>
          <w:szCs w:val="23"/>
        </w:rPr>
      </w:pPr>
    </w:p>
    <w:p w14:paraId="2099A51F" w14:textId="77777777" w:rsidR="00C11C78" w:rsidRDefault="00C11C78" w:rsidP="00C11C78">
      <w:pPr>
        <w:pStyle w:val="Default"/>
        <w:rPr>
          <w:sz w:val="23"/>
          <w:szCs w:val="23"/>
        </w:rPr>
      </w:pPr>
      <w:r>
        <w:rPr>
          <w:sz w:val="23"/>
          <w:szCs w:val="23"/>
        </w:rPr>
        <w:t xml:space="preserve">3) Pani/Pana dane osobowe przetwarzane będą w celu wykonywania zadań Państwowego Powiatowego Inspektora Sanitarnego w Wieluniu realizowanych z zakresu zdrowia publicznego na podstawie ustawy o Państwowej Inspekcji Sanitarnej z dnia 14 marca 1985r. oraz innych aktów prawnych; </w:t>
      </w:r>
    </w:p>
    <w:p w14:paraId="364E4B55" w14:textId="77777777" w:rsidR="00C11C78" w:rsidRDefault="00C11C78" w:rsidP="00C11C78">
      <w:pPr>
        <w:pStyle w:val="Default"/>
        <w:rPr>
          <w:sz w:val="23"/>
          <w:szCs w:val="23"/>
        </w:rPr>
      </w:pPr>
    </w:p>
    <w:p w14:paraId="41606504" w14:textId="77777777" w:rsidR="00C11C78" w:rsidRDefault="00C11C78" w:rsidP="00C11C78">
      <w:pPr>
        <w:pStyle w:val="Default"/>
        <w:rPr>
          <w:sz w:val="23"/>
          <w:szCs w:val="23"/>
        </w:rPr>
      </w:pPr>
      <w:r>
        <w:rPr>
          <w:sz w:val="23"/>
          <w:szCs w:val="23"/>
        </w:rPr>
        <w:t xml:space="preserve">4) odbiorcą Pani/Pana danych osobowych mogą być organy administracji rządowej oraz podmioty sektora ochrony zdrowia; </w:t>
      </w:r>
    </w:p>
    <w:p w14:paraId="253C6945" w14:textId="77777777" w:rsidR="00C11C78" w:rsidRDefault="00C11C78" w:rsidP="00C11C78">
      <w:pPr>
        <w:pStyle w:val="Default"/>
        <w:rPr>
          <w:sz w:val="23"/>
          <w:szCs w:val="23"/>
        </w:rPr>
      </w:pPr>
    </w:p>
    <w:p w14:paraId="2A101143" w14:textId="77777777" w:rsidR="00C11C78" w:rsidRDefault="00C11C78" w:rsidP="00C11C78">
      <w:pPr>
        <w:pStyle w:val="Default"/>
        <w:rPr>
          <w:sz w:val="23"/>
          <w:szCs w:val="23"/>
        </w:rPr>
      </w:pPr>
      <w:r>
        <w:rPr>
          <w:sz w:val="23"/>
          <w:szCs w:val="23"/>
        </w:rPr>
        <w:t xml:space="preserve">5) Pani/Pana dane osobowe będą przechowywane przez okres wykonywania zadań z nimi związanych oraz zgodnie z przepisami regulującymi przechowywanie i archiwizowanie dokumentów; </w:t>
      </w:r>
    </w:p>
    <w:p w14:paraId="0B8AF230" w14:textId="77777777" w:rsidR="00C11C78" w:rsidRDefault="00C11C78" w:rsidP="00C11C78">
      <w:pPr>
        <w:pStyle w:val="Default"/>
        <w:rPr>
          <w:sz w:val="23"/>
          <w:szCs w:val="23"/>
        </w:rPr>
      </w:pPr>
    </w:p>
    <w:p w14:paraId="457303C4" w14:textId="77777777" w:rsidR="00C11C78" w:rsidRDefault="00C11C78" w:rsidP="00C11C78">
      <w:pPr>
        <w:pStyle w:val="Default"/>
        <w:rPr>
          <w:sz w:val="23"/>
          <w:szCs w:val="23"/>
        </w:rPr>
      </w:pPr>
      <w:r>
        <w:rPr>
          <w:sz w:val="23"/>
          <w:szCs w:val="23"/>
        </w:rPr>
        <w:t xml:space="preserve">6) posiada Pani/Pan prawo dostępu do treści swoich danych oraz prawo ich sprostowania, usunięcia, ograniczenia przetwarzania, prawo do przenoszenia danych, prawo wniesienia sprzeciwu; </w:t>
      </w:r>
    </w:p>
    <w:p w14:paraId="1917AC44" w14:textId="77777777" w:rsidR="00C11C78" w:rsidRDefault="00C11C78" w:rsidP="00C11C78">
      <w:pPr>
        <w:pStyle w:val="Default"/>
        <w:rPr>
          <w:sz w:val="23"/>
          <w:szCs w:val="23"/>
        </w:rPr>
      </w:pPr>
    </w:p>
    <w:p w14:paraId="68645A88" w14:textId="77777777" w:rsidR="00C11C78" w:rsidRDefault="00C11C78" w:rsidP="00C11C78">
      <w:pPr>
        <w:pStyle w:val="Default"/>
        <w:rPr>
          <w:sz w:val="23"/>
          <w:szCs w:val="23"/>
        </w:rPr>
      </w:pPr>
      <w:r>
        <w:rPr>
          <w:sz w:val="23"/>
          <w:szCs w:val="23"/>
        </w:rPr>
        <w:t xml:space="preserve">7) ma Pan/Pani prawo wniesienia skargi do PREZESA URZĘDU OCHRONY DANYCH OSOBOWYCH (PUODO) gdy uzna Pani/Pan, iż przetwarzanie danych osobowych Pani/Pana dotyczących, narusza przepisy ogólnego rozporządzenia o ochronie danych osobowych z dnia 27 kwietnia 2016r.; </w:t>
      </w:r>
    </w:p>
    <w:p w14:paraId="5DB6E960" w14:textId="77777777" w:rsidR="00C11C78" w:rsidRDefault="00C11C78" w:rsidP="00C11C78">
      <w:pPr>
        <w:pStyle w:val="Default"/>
        <w:rPr>
          <w:sz w:val="23"/>
          <w:szCs w:val="23"/>
        </w:rPr>
      </w:pPr>
    </w:p>
    <w:p w14:paraId="6CF1F58F" w14:textId="77777777" w:rsidR="00C11C78" w:rsidRDefault="00C11C78" w:rsidP="00C11C78">
      <w:pPr>
        <w:pStyle w:val="Default"/>
        <w:rPr>
          <w:sz w:val="23"/>
          <w:szCs w:val="23"/>
        </w:rPr>
      </w:pPr>
      <w:r>
        <w:rPr>
          <w:sz w:val="23"/>
          <w:szCs w:val="23"/>
        </w:rPr>
        <w:t xml:space="preserve">8) podanie przez Pana/Panią danych osobowych może być bezwzględnie wymagane dla realizacji przepisu prawa ciążącego na Administratorze Danych Osobowych, w tych przypadkach zgoda nie jest wymagana, o czym zostanie Pan/Pani każdorazowo poinformowany/a; </w:t>
      </w:r>
    </w:p>
    <w:p w14:paraId="7812130F" w14:textId="77777777" w:rsidR="00C11C78" w:rsidRDefault="00C11C78" w:rsidP="00C11C78">
      <w:pPr>
        <w:pStyle w:val="Default"/>
        <w:rPr>
          <w:sz w:val="23"/>
          <w:szCs w:val="23"/>
        </w:rPr>
      </w:pPr>
    </w:p>
    <w:p w14:paraId="18AB1220" w14:textId="19666D35" w:rsidR="00F6040A" w:rsidRDefault="00C11C78" w:rsidP="00C11C78">
      <w:pPr>
        <w:pStyle w:val="Default"/>
      </w:pPr>
      <w:r>
        <w:rPr>
          <w:sz w:val="23"/>
          <w:szCs w:val="23"/>
        </w:rPr>
        <w:t>9) przetwarzanie Pani/Pana danych osobowych nie będzie podlegało zautomatyzowanemu podejmowaniu decyzji, w tym profilowaniu, o którym mowa w art. 22 ust. 1 i 4 RODO.</w:t>
      </w:r>
    </w:p>
    <w:sectPr w:rsidR="00F6040A" w:rsidSect="006C2E7C">
      <w:pgSz w:w="11906" w:h="16838"/>
      <w:pgMar w:top="851"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53E0" w14:textId="77777777" w:rsidR="005E446F" w:rsidRDefault="005E446F" w:rsidP="00A32EC0">
      <w:pPr>
        <w:spacing w:after="0" w:line="240" w:lineRule="auto"/>
      </w:pPr>
      <w:r>
        <w:separator/>
      </w:r>
    </w:p>
  </w:endnote>
  <w:endnote w:type="continuationSeparator" w:id="0">
    <w:p w14:paraId="6BE456DC" w14:textId="77777777" w:rsidR="005E446F" w:rsidRDefault="005E446F" w:rsidP="00A3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636A" w14:textId="77777777" w:rsidR="005E446F" w:rsidRDefault="005E446F" w:rsidP="00A32EC0">
      <w:pPr>
        <w:spacing w:after="0" w:line="240" w:lineRule="auto"/>
      </w:pPr>
      <w:r>
        <w:separator/>
      </w:r>
    </w:p>
  </w:footnote>
  <w:footnote w:type="continuationSeparator" w:id="0">
    <w:p w14:paraId="78DF6B10" w14:textId="77777777" w:rsidR="005E446F" w:rsidRDefault="005E446F" w:rsidP="00A32EC0">
      <w:pPr>
        <w:spacing w:after="0" w:line="240" w:lineRule="auto"/>
      </w:pPr>
      <w:r>
        <w:continuationSeparator/>
      </w:r>
    </w:p>
  </w:footnote>
  <w:footnote w:id="1">
    <w:p w14:paraId="3A74BF6D" w14:textId="779BCF79" w:rsidR="00A32EC0" w:rsidRPr="00C5765C" w:rsidRDefault="00A32EC0" w:rsidP="00A32EC0">
      <w:pPr>
        <w:pStyle w:val="Tekstprzypisudolnego"/>
        <w:jc w:val="both"/>
        <w:rPr>
          <w:rFonts w:ascii="Times New Roman" w:hAnsi="Times New Roman" w:cs="Times New Roman"/>
        </w:rPr>
      </w:pPr>
      <w:r w:rsidRPr="00C5765C">
        <w:rPr>
          <w:rStyle w:val="Odwoanieprzypisudolnego"/>
          <w:rFonts w:ascii="Times New Roman" w:hAnsi="Times New Roman" w:cs="Times New Roman"/>
          <w:b/>
          <w:bCs/>
        </w:rPr>
        <w:footnoteRef/>
      </w:r>
      <w:r w:rsidRPr="00C5765C">
        <w:rPr>
          <w:rFonts w:ascii="Times New Roman" w:hAnsi="Times New Roman" w:cs="Times New Roman"/>
        </w:rPr>
        <w:t xml:space="preserve"> Zgodnie z </w:t>
      </w:r>
      <w:r w:rsidRPr="00C5765C">
        <w:rPr>
          <w:rFonts w:ascii="Times New Roman" w:hAnsi="Times New Roman" w:cs="Times New Roman"/>
          <w:color w:val="040C28"/>
        </w:rPr>
        <w:t>§</w:t>
      </w:r>
      <w:r w:rsidRPr="00C5765C">
        <w:rPr>
          <w:rFonts w:ascii="Times New Roman" w:hAnsi="Times New Roman" w:cs="Times New Roman"/>
          <w:color w:val="1F1F1F"/>
          <w:shd w:val="clear" w:color="auto" w:fill="FFFFFF"/>
        </w:rPr>
        <w:t xml:space="preserve"> 6 ust. 1 rozporządzenia z dnia 27 grudnia 2007 r. w sprawie wydawania pozwoleń i zaświadczeń na przewóz zwłok i szczątków ludzkich </w:t>
      </w:r>
      <w:r w:rsidR="005654CD">
        <w:rPr>
          <w:rFonts w:ascii="Times New Roman" w:hAnsi="Times New Roman" w:cs="Times New Roman"/>
          <w:color w:val="1F1F1F"/>
          <w:shd w:val="clear" w:color="auto" w:fill="FFFFFF"/>
        </w:rPr>
        <w:t>–</w:t>
      </w:r>
      <w:r w:rsidRPr="00C5765C">
        <w:rPr>
          <w:rFonts w:ascii="Times New Roman" w:hAnsi="Times New Roman" w:cs="Times New Roman"/>
          <w:color w:val="1F1F1F"/>
          <w:shd w:val="clear" w:color="auto" w:fill="FFFFFF"/>
        </w:rPr>
        <w:t xml:space="preserve"> przepisy</w:t>
      </w:r>
      <w:r w:rsidR="005654CD">
        <w:rPr>
          <w:rFonts w:ascii="Times New Roman" w:hAnsi="Times New Roman" w:cs="Times New Roman"/>
          <w:color w:val="1F1F1F"/>
          <w:shd w:val="clear" w:color="auto" w:fill="FFFFFF"/>
        </w:rPr>
        <w:t xml:space="preserve"> </w:t>
      </w:r>
      <w:r w:rsidRPr="00C5765C">
        <w:rPr>
          <w:rFonts w:ascii="Times New Roman" w:hAnsi="Times New Roman" w:cs="Times New Roman"/>
          <w:color w:val="1F1F1F"/>
          <w:shd w:val="clear" w:color="auto" w:fill="FFFFFF"/>
        </w:rPr>
        <w:t>stosuje się odpowiednio do wydawania pozwoleń i zaświadczeń na przewóz szczątków powstałych ze spopielenia zwłok</w:t>
      </w:r>
      <w:r w:rsidR="00F3424A" w:rsidRPr="00C5765C">
        <w:rPr>
          <w:rFonts w:ascii="Times New Roman" w:hAnsi="Times New Roman" w:cs="Times New Roman"/>
          <w:color w:val="1F1F1F"/>
          <w:shd w:val="clear" w:color="auto" w:fill="FFFFFF"/>
        </w:rPr>
        <w:t>.</w:t>
      </w:r>
    </w:p>
  </w:footnote>
  <w:footnote w:id="2">
    <w:p w14:paraId="39266437" w14:textId="24D82950" w:rsidR="00A32EC0" w:rsidRDefault="00A32EC0">
      <w:pPr>
        <w:pStyle w:val="Tekstprzypisudolnego"/>
      </w:pPr>
      <w:r w:rsidRPr="00C5765C">
        <w:rPr>
          <w:rStyle w:val="Odwoanieprzypisudolnego"/>
          <w:rFonts w:ascii="Times New Roman" w:hAnsi="Times New Roman" w:cs="Times New Roman"/>
          <w:b/>
          <w:bCs/>
        </w:rPr>
        <w:footnoteRef/>
      </w:r>
      <w:r w:rsidRPr="00C5765C">
        <w:rPr>
          <w:rFonts w:ascii="Times New Roman" w:hAnsi="Times New Roman" w:cs="Times New Roman"/>
        </w:rPr>
        <w:t xml:space="preserve"> Właściwe podkreślić</w:t>
      </w:r>
    </w:p>
  </w:footnote>
  <w:footnote w:id="3">
    <w:p w14:paraId="39F04DDC" w14:textId="5F27ACFE" w:rsidR="005654CD" w:rsidRDefault="005654CD" w:rsidP="005654CD">
      <w:pPr>
        <w:pStyle w:val="Tekstprzypisudolnego"/>
        <w:jc w:val="both"/>
      </w:pPr>
      <w:r w:rsidRPr="005654CD">
        <w:rPr>
          <w:rStyle w:val="Odwoanieprzypisudolnego"/>
          <w:rFonts w:ascii="Times New Roman" w:hAnsi="Times New Roman" w:cs="Times New Roman"/>
        </w:rPr>
        <w:footnoteRef/>
      </w:r>
      <w:r w:rsidRPr="005654CD">
        <w:rPr>
          <w:rFonts w:ascii="Times New Roman" w:hAnsi="Times New Roman" w:cs="Times New Roman"/>
        </w:rPr>
        <w:t xml:space="preserve"> Np.: marka samochodu, numer rejestracyjny samochodu, nazwa i adres przedsiębiorcy prowadzącego działalność w zakresie przewozu zwłok i szczątków ludzkich, nazwa przewoźnika</w:t>
      </w:r>
      <w:r w:rsidR="00AE48A8">
        <w:rPr>
          <w:rFonts w:ascii="Times New Roman" w:hAnsi="Times New Roman" w:cs="Times New Roman"/>
        </w:rPr>
        <w:t xml:space="preserve">, </w:t>
      </w:r>
      <w:r w:rsidRPr="005654CD">
        <w:rPr>
          <w:rFonts w:ascii="Times New Roman" w:hAnsi="Times New Roman" w:cs="Times New Roman"/>
        </w:rPr>
        <w:t>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683B"/>
    <w:multiLevelType w:val="hybridMultilevel"/>
    <w:tmpl w:val="ACD02EA0"/>
    <w:lvl w:ilvl="0" w:tplc="04150013">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A46184"/>
    <w:multiLevelType w:val="hybridMultilevel"/>
    <w:tmpl w:val="27BCCE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D913F7"/>
    <w:multiLevelType w:val="hybridMultilevel"/>
    <w:tmpl w:val="28F8304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C1837C2"/>
    <w:multiLevelType w:val="hybridMultilevel"/>
    <w:tmpl w:val="947CCAF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641E83"/>
    <w:multiLevelType w:val="hybridMultilevel"/>
    <w:tmpl w:val="9AC86C42"/>
    <w:lvl w:ilvl="0" w:tplc="CB1218B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65B2C3C"/>
    <w:multiLevelType w:val="hybridMultilevel"/>
    <w:tmpl w:val="76784C0E"/>
    <w:lvl w:ilvl="0" w:tplc="847E4EB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F9F10C9"/>
    <w:multiLevelType w:val="hybridMultilevel"/>
    <w:tmpl w:val="DC24031C"/>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CB1679"/>
    <w:multiLevelType w:val="hybridMultilevel"/>
    <w:tmpl w:val="9738B16E"/>
    <w:lvl w:ilvl="0" w:tplc="3968BF48">
      <w:start w:val="1"/>
      <w:numFmt w:val="upperRoman"/>
      <w:lvlText w:val="%1."/>
      <w:lvlJc w:val="left"/>
      <w:pPr>
        <w:tabs>
          <w:tab w:val="num" w:pos="1080"/>
        </w:tabs>
        <w:ind w:left="1080" w:hanging="720"/>
      </w:pPr>
      <w:rPr>
        <w:rFonts w:hint="default"/>
      </w:rPr>
    </w:lvl>
    <w:lvl w:ilvl="1" w:tplc="397E055C">
      <w:start w:val="3"/>
      <w:numFmt w:val="upperRoman"/>
      <w:lvlText w:val="%2&gt;"/>
      <w:lvlJc w:val="left"/>
      <w:pPr>
        <w:tabs>
          <w:tab w:val="num" w:pos="1800"/>
        </w:tabs>
        <w:ind w:left="1800" w:hanging="720"/>
      </w:pPr>
      <w:rPr>
        <w:rFonts w:hint="default"/>
      </w:rPr>
    </w:lvl>
    <w:lvl w:ilvl="2" w:tplc="61601AF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CDC1053"/>
    <w:multiLevelType w:val="hybridMultilevel"/>
    <w:tmpl w:val="F788C4C8"/>
    <w:lvl w:ilvl="0" w:tplc="31A25F7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6F514D5A"/>
    <w:multiLevelType w:val="hybridMultilevel"/>
    <w:tmpl w:val="2A7ADA4C"/>
    <w:lvl w:ilvl="0" w:tplc="EF80C2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6A0823"/>
    <w:multiLevelType w:val="hybridMultilevel"/>
    <w:tmpl w:val="842A9D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97108609">
    <w:abstractNumId w:val="2"/>
  </w:num>
  <w:num w:numId="2" w16cid:durableId="1914660317">
    <w:abstractNumId w:val="7"/>
  </w:num>
  <w:num w:numId="3" w16cid:durableId="1222135361">
    <w:abstractNumId w:val="10"/>
  </w:num>
  <w:num w:numId="4" w16cid:durableId="353919109">
    <w:abstractNumId w:val="1"/>
  </w:num>
  <w:num w:numId="5" w16cid:durableId="1489594595">
    <w:abstractNumId w:val="0"/>
  </w:num>
  <w:num w:numId="6" w16cid:durableId="590625550">
    <w:abstractNumId w:val="8"/>
  </w:num>
  <w:num w:numId="7" w16cid:durableId="1506240265">
    <w:abstractNumId w:val="5"/>
  </w:num>
  <w:num w:numId="8" w16cid:durableId="8139727">
    <w:abstractNumId w:val="4"/>
  </w:num>
  <w:num w:numId="9" w16cid:durableId="1888373829">
    <w:abstractNumId w:val="3"/>
  </w:num>
  <w:num w:numId="10" w16cid:durableId="213081370">
    <w:abstractNumId w:val="9"/>
  </w:num>
  <w:num w:numId="11" w16cid:durableId="282809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35"/>
    <w:rsid w:val="00141ED3"/>
    <w:rsid w:val="00161ABC"/>
    <w:rsid w:val="00195655"/>
    <w:rsid w:val="001B7D69"/>
    <w:rsid w:val="0021672E"/>
    <w:rsid w:val="00216F11"/>
    <w:rsid w:val="00260253"/>
    <w:rsid w:val="00286208"/>
    <w:rsid w:val="003958EA"/>
    <w:rsid w:val="003B6E08"/>
    <w:rsid w:val="004358FC"/>
    <w:rsid w:val="005072BC"/>
    <w:rsid w:val="00564230"/>
    <w:rsid w:val="005654CD"/>
    <w:rsid w:val="005E446F"/>
    <w:rsid w:val="00636838"/>
    <w:rsid w:val="006564BD"/>
    <w:rsid w:val="006C2E7C"/>
    <w:rsid w:val="006F24B0"/>
    <w:rsid w:val="007A3823"/>
    <w:rsid w:val="007E1E20"/>
    <w:rsid w:val="00883E8B"/>
    <w:rsid w:val="00891F5D"/>
    <w:rsid w:val="009B45FB"/>
    <w:rsid w:val="009C6F0D"/>
    <w:rsid w:val="009F58DF"/>
    <w:rsid w:val="00A32EC0"/>
    <w:rsid w:val="00A65DF8"/>
    <w:rsid w:val="00AB6127"/>
    <w:rsid w:val="00AD6235"/>
    <w:rsid w:val="00AE48A8"/>
    <w:rsid w:val="00C11C78"/>
    <w:rsid w:val="00C5765C"/>
    <w:rsid w:val="00CE3B90"/>
    <w:rsid w:val="00D403CA"/>
    <w:rsid w:val="00D94DB9"/>
    <w:rsid w:val="00EE4700"/>
    <w:rsid w:val="00F15458"/>
    <w:rsid w:val="00F3424A"/>
    <w:rsid w:val="00F6040A"/>
    <w:rsid w:val="00FA1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4983"/>
  <w15:chartTrackingRefBased/>
  <w15:docId w15:val="{1AB26FC4-8003-44F6-911C-D1DDDB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E1E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1E20"/>
    <w:rPr>
      <w:rFonts w:ascii="Segoe UI" w:hAnsi="Segoe UI" w:cs="Segoe UI"/>
      <w:sz w:val="18"/>
      <w:szCs w:val="18"/>
    </w:rPr>
  </w:style>
  <w:style w:type="paragraph" w:styleId="Akapitzlist">
    <w:name w:val="List Paragraph"/>
    <w:basedOn w:val="Normalny"/>
    <w:uiPriority w:val="34"/>
    <w:qFormat/>
    <w:rsid w:val="00D94DB9"/>
    <w:pPr>
      <w:ind w:left="720"/>
      <w:contextualSpacing/>
    </w:pPr>
  </w:style>
  <w:style w:type="paragraph" w:styleId="Tekstprzypisudolnego">
    <w:name w:val="footnote text"/>
    <w:basedOn w:val="Normalny"/>
    <w:link w:val="TekstprzypisudolnegoZnak"/>
    <w:uiPriority w:val="99"/>
    <w:semiHidden/>
    <w:unhideWhenUsed/>
    <w:rsid w:val="00A32E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2EC0"/>
    <w:rPr>
      <w:sz w:val="20"/>
      <w:szCs w:val="20"/>
    </w:rPr>
  </w:style>
  <w:style w:type="character" w:styleId="Odwoanieprzypisudolnego">
    <w:name w:val="footnote reference"/>
    <w:basedOn w:val="Domylnaczcionkaakapitu"/>
    <w:uiPriority w:val="99"/>
    <w:semiHidden/>
    <w:unhideWhenUsed/>
    <w:rsid w:val="00A32EC0"/>
    <w:rPr>
      <w:vertAlign w:val="superscript"/>
    </w:rPr>
  </w:style>
  <w:style w:type="paragraph" w:customStyle="1" w:styleId="Default">
    <w:name w:val="Default"/>
    <w:rsid w:val="00C11C78"/>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C11C78"/>
    <w:rPr>
      <w:color w:val="0563C1" w:themeColor="hyperlink"/>
      <w:u w:val="single"/>
    </w:rPr>
  </w:style>
  <w:style w:type="character" w:styleId="Nierozpoznanawzmianka">
    <w:name w:val="Unresolved Mention"/>
    <w:basedOn w:val="Domylnaczcionkaakapitu"/>
    <w:uiPriority w:val="99"/>
    <w:semiHidden/>
    <w:unhideWhenUsed/>
    <w:rsid w:val="00C1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sse.wielun@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856DF-793D-4206-A2AF-54F538FD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890</Words>
  <Characters>5340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Higiena komunalna</dc:creator>
  <cp:keywords/>
  <dc:description/>
  <cp:lastModifiedBy>PSSE Wieluń - Katarzyna Majewska-Psuja</cp:lastModifiedBy>
  <cp:revision>5</cp:revision>
  <cp:lastPrinted>2023-06-27T10:18:00Z</cp:lastPrinted>
  <dcterms:created xsi:type="dcterms:W3CDTF">2025-03-17T13:21:00Z</dcterms:created>
  <dcterms:modified xsi:type="dcterms:W3CDTF">2026-06-11T07:05:00Z</dcterms:modified>
</cp:coreProperties>
</file>