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D0" w:rsidRPr="005A1E6D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4350F9" w:rsidRPr="005A1E6D">
        <w:rPr>
          <w:rFonts w:ascii="Times New Roman" w:hAnsi="Times New Roman" w:cs="Times New Roman"/>
          <w:sz w:val="24"/>
          <w:szCs w:val="24"/>
        </w:rPr>
        <w:t>2</w:t>
      </w:r>
      <w:r w:rsidR="00AB77AE" w:rsidRPr="005A1E6D">
        <w:rPr>
          <w:rFonts w:ascii="Times New Roman" w:hAnsi="Times New Roman" w:cs="Times New Roman"/>
          <w:sz w:val="24"/>
          <w:szCs w:val="24"/>
        </w:rPr>
        <w:t>3</w:t>
      </w:r>
      <w:r w:rsidRPr="005A1E6D">
        <w:rPr>
          <w:rFonts w:ascii="Times New Roman" w:hAnsi="Times New Roman" w:cs="Times New Roman"/>
          <w:sz w:val="24"/>
          <w:szCs w:val="24"/>
        </w:rPr>
        <w:t>-</w:t>
      </w:r>
      <w:r w:rsidR="005E2636" w:rsidRPr="005A1E6D">
        <w:rPr>
          <w:rFonts w:ascii="Times New Roman" w:hAnsi="Times New Roman" w:cs="Times New Roman"/>
          <w:sz w:val="24"/>
          <w:szCs w:val="24"/>
        </w:rPr>
        <w:t>0</w:t>
      </w:r>
      <w:r w:rsidR="00AB77AE" w:rsidRPr="005A1E6D">
        <w:rPr>
          <w:rFonts w:ascii="Times New Roman" w:hAnsi="Times New Roman" w:cs="Times New Roman"/>
          <w:sz w:val="24"/>
          <w:szCs w:val="24"/>
        </w:rPr>
        <w:t>6</w:t>
      </w:r>
      <w:r w:rsidRPr="005A1E6D">
        <w:rPr>
          <w:rFonts w:ascii="Times New Roman" w:hAnsi="Times New Roman" w:cs="Times New Roman"/>
          <w:sz w:val="24"/>
          <w:szCs w:val="24"/>
        </w:rPr>
        <w:t>-</w:t>
      </w:r>
      <w:r w:rsidR="005B2629">
        <w:rPr>
          <w:rFonts w:ascii="Times New Roman" w:hAnsi="Times New Roman" w:cs="Times New Roman"/>
          <w:sz w:val="24"/>
          <w:szCs w:val="24"/>
        </w:rPr>
        <w:t>27</w:t>
      </w:r>
      <w:r w:rsidR="005534F1" w:rsidRPr="005A1E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6BD0" w:rsidRPr="005A1E6D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 xml:space="preserve">Znak sprawy: </w:t>
      </w:r>
      <w:r w:rsidR="005E2636" w:rsidRPr="005A1E6D">
        <w:rPr>
          <w:rFonts w:ascii="Times New Roman" w:hAnsi="Times New Roman" w:cs="Times New Roman"/>
          <w:bCs/>
          <w:sz w:val="24"/>
        </w:rPr>
        <w:t>OA-XVI.272.4.</w:t>
      </w:r>
      <w:r w:rsidR="00E67FE0">
        <w:rPr>
          <w:rFonts w:ascii="Times New Roman" w:hAnsi="Times New Roman" w:cs="Times New Roman"/>
          <w:bCs/>
          <w:sz w:val="24"/>
        </w:rPr>
        <w:t>8</w:t>
      </w:r>
      <w:r w:rsidR="005E2636" w:rsidRPr="005A1E6D">
        <w:rPr>
          <w:rFonts w:ascii="Times New Roman" w:hAnsi="Times New Roman" w:cs="Times New Roman"/>
          <w:bCs/>
          <w:sz w:val="24"/>
        </w:rPr>
        <w:t>.202</w:t>
      </w:r>
      <w:r w:rsidR="00AB77AE" w:rsidRPr="005A1E6D">
        <w:rPr>
          <w:rFonts w:ascii="Times New Roman" w:hAnsi="Times New Roman" w:cs="Times New Roman"/>
          <w:bCs/>
          <w:sz w:val="24"/>
        </w:rPr>
        <w:t>3</w:t>
      </w:r>
    </w:p>
    <w:p w:rsidR="00466E3C" w:rsidRPr="005A1E6D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65C" w:rsidRPr="005A1E6D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ul. Grunwaldzka 15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35-959 Rzeszów</w:t>
      </w:r>
    </w:p>
    <w:p w:rsidR="002E6BD0" w:rsidRPr="005A1E6D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tel.: 17 867 12 05</w:t>
      </w:r>
    </w:p>
    <w:p w:rsidR="002E6BD0" w:rsidRPr="005A1E6D" w:rsidRDefault="00727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9" w:history="1">
        <w:r w:rsidRPr="00727E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https://www.gov.pl/web/uw-podkarpacki/zamowienia-publiczne-profil-nabywcy</w:t>
        </w:r>
      </w:hyperlink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FE0" w:rsidRPr="00E67FE0" w:rsidRDefault="00BC10E1" w:rsidP="00E67FE0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5A1E6D">
        <w:rPr>
          <w:rFonts w:ascii="Times New Roman" w:hAnsi="Times New Roman" w:cs="Times New Roman"/>
          <w:b/>
          <w:sz w:val="24"/>
          <w:szCs w:val="24"/>
        </w:rPr>
        <w:t>Z</w:t>
      </w:r>
      <w:r w:rsidRPr="005A1E6D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E67FE0">
        <w:rPr>
          <w:rFonts w:ascii="Times New Roman" w:hAnsi="Times New Roman" w:cs="Times New Roman"/>
          <w:sz w:val="24"/>
          <w:szCs w:val="24"/>
        </w:rPr>
        <w:t>Remont drzwi towarowych</w:t>
      </w:r>
      <w:r w:rsidR="00E67FE0">
        <w:rPr>
          <w:rFonts w:ascii="Times New Roman" w:hAnsi="Times New Roman" w:cs="Times New Roman"/>
          <w:sz w:val="24"/>
          <w:szCs w:val="24"/>
        </w:rPr>
        <w:br/>
      </w:r>
      <w:r w:rsidR="00E67FE0" w:rsidRPr="00E67FE0">
        <w:rPr>
          <w:rFonts w:ascii="Times New Roman" w:hAnsi="Times New Roman" w:cs="Times New Roman"/>
          <w:sz w:val="24"/>
          <w:szCs w:val="24"/>
        </w:rPr>
        <w:t xml:space="preserve">oraz daszku nad wejściem - budynek PUW w Rzeszowie przy ul. Grunwaldzkiej 15 </w:t>
      </w:r>
    </w:p>
    <w:p w:rsidR="002E6BD0" w:rsidRPr="005A1E6D" w:rsidRDefault="002B665C" w:rsidP="00E67FE0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(znak sprawy: OA-XVI.272.4.</w:t>
      </w:r>
      <w:r w:rsidR="00646F3D">
        <w:rPr>
          <w:rFonts w:ascii="Times New Roman" w:hAnsi="Times New Roman" w:cs="Times New Roman"/>
          <w:sz w:val="24"/>
          <w:szCs w:val="24"/>
        </w:rPr>
        <w:t>8</w:t>
      </w:r>
      <w:r w:rsidRPr="005A1E6D">
        <w:rPr>
          <w:rFonts w:ascii="Times New Roman" w:hAnsi="Times New Roman" w:cs="Times New Roman"/>
          <w:sz w:val="24"/>
          <w:szCs w:val="24"/>
        </w:rPr>
        <w:t>.202</w:t>
      </w:r>
      <w:r w:rsidR="005605E6" w:rsidRPr="005A1E6D">
        <w:rPr>
          <w:rFonts w:ascii="Times New Roman" w:hAnsi="Times New Roman" w:cs="Times New Roman"/>
          <w:sz w:val="24"/>
          <w:szCs w:val="24"/>
        </w:rPr>
        <w:t>3</w:t>
      </w:r>
      <w:r w:rsidRPr="005A1E6D">
        <w:rPr>
          <w:rFonts w:ascii="Times New Roman" w:hAnsi="Times New Roman" w:cs="Times New Roman"/>
          <w:sz w:val="24"/>
          <w:szCs w:val="24"/>
        </w:rPr>
        <w:t>)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7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982945" w:rsidRPr="005A1E6D">
        <w:rPr>
          <w:rFonts w:ascii="Times New Roman" w:hAnsi="Times New Roman" w:cs="Times New Roman"/>
          <w:sz w:val="24"/>
          <w:szCs w:val="24"/>
        </w:rPr>
        <w:t>roboty budowlane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5A1E6D">
        <w:rPr>
          <w:rFonts w:ascii="Times New Roman" w:hAnsi="Times New Roman" w:cs="Times New Roman"/>
          <w:b/>
          <w:sz w:val="24"/>
        </w:rPr>
        <w:tab/>
      </w:r>
    </w:p>
    <w:p w:rsidR="005E2636" w:rsidRPr="00E328CD" w:rsidRDefault="00E328CD" w:rsidP="00E328CD">
      <w:pPr>
        <w:pStyle w:val="Akapitzlist"/>
        <w:numPr>
          <w:ilvl w:val="0"/>
          <w:numId w:val="18"/>
        </w:numPr>
        <w:tabs>
          <w:tab w:val="left" w:pos="426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328CD">
        <w:rPr>
          <w:rFonts w:ascii="Times New Roman" w:hAnsi="Times New Roman" w:cs="Times New Roman"/>
          <w:sz w:val="24"/>
          <w:szCs w:val="24"/>
        </w:rPr>
        <w:t>W ramach prac zwi</w:t>
      </w:r>
      <w:r w:rsidRPr="00E328CD">
        <w:rPr>
          <w:rFonts w:ascii="Times New Roman" w:hAnsi="Times New Roman" w:cs="Times New Roman" w:hint="eastAsia"/>
          <w:sz w:val="24"/>
          <w:szCs w:val="24"/>
        </w:rPr>
        <w:t>ą</w:t>
      </w:r>
      <w:r w:rsidRPr="00E328CD">
        <w:rPr>
          <w:rFonts w:ascii="Times New Roman" w:hAnsi="Times New Roman" w:cs="Times New Roman"/>
          <w:sz w:val="24"/>
          <w:szCs w:val="24"/>
        </w:rPr>
        <w:t>zanych z przebudow</w:t>
      </w:r>
      <w:r w:rsidRPr="00E328CD">
        <w:rPr>
          <w:rFonts w:ascii="Times New Roman" w:hAnsi="Times New Roman" w:cs="Times New Roman" w:hint="eastAsia"/>
          <w:sz w:val="24"/>
          <w:szCs w:val="24"/>
        </w:rPr>
        <w:t>ą</w:t>
      </w:r>
      <w:r w:rsidRPr="00E328CD">
        <w:rPr>
          <w:rFonts w:ascii="Times New Roman" w:hAnsi="Times New Roman" w:cs="Times New Roman"/>
          <w:sz w:val="24"/>
          <w:szCs w:val="24"/>
        </w:rPr>
        <w:t xml:space="preserve"> zak</w:t>
      </w:r>
      <w:r w:rsidRPr="00E328CD">
        <w:rPr>
          <w:rFonts w:ascii="Times New Roman" w:hAnsi="Times New Roman" w:cs="Times New Roman" w:hint="eastAsia"/>
          <w:sz w:val="24"/>
          <w:szCs w:val="24"/>
        </w:rPr>
        <w:t>ł</w:t>
      </w:r>
      <w:r w:rsidRPr="00E328CD">
        <w:rPr>
          <w:rFonts w:ascii="Times New Roman" w:hAnsi="Times New Roman" w:cs="Times New Roman"/>
          <w:sz w:val="24"/>
          <w:szCs w:val="24"/>
        </w:rPr>
        <w:t>ada si</w:t>
      </w:r>
      <w:r w:rsidRPr="00E328CD">
        <w:rPr>
          <w:rFonts w:ascii="Times New Roman" w:hAnsi="Times New Roman" w:cs="Times New Roman" w:hint="eastAsia"/>
          <w:sz w:val="24"/>
          <w:szCs w:val="24"/>
        </w:rPr>
        <w:t>ę</w:t>
      </w:r>
      <w:r w:rsidRPr="00E328CD">
        <w:rPr>
          <w:rFonts w:ascii="Times New Roman" w:hAnsi="Times New Roman" w:cs="Times New Roman"/>
          <w:sz w:val="24"/>
          <w:szCs w:val="24"/>
        </w:rPr>
        <w:t xml:space="preserve"> poszerzenie otworu drzwiowego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8CD">
        <w:rPr>
          <w:rFonts w:ascii="Times New Roman" w:hAnsi="Times New Roman" w:cs="Times New Roman"/>
          <w:sz w:val="24"/>
          <w:szCs w:val="24"/>
        </w:rPr>
        <w:t>wej</w:t>
      </w:r>
      <w:r w:rsidRPr="00E328CD">
        <w:rPr>
          <w:rFonts w:ascii="Times New Roman" w:hAnsi="Times New Roman" w:cs="Times New 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cia do suteren do wymiaró</w:t>
      </w:r>
      <w:r w:rsidRPr="00E328CD">
        <w:rPr>
          <w:rFonts w:ascii="Times New Roman" w:hAnsi="Times New Roman" w:cs="Times New Roman"/>
          <w:sz w:val="24"/>
          <w:szCs w:val="24"/>
        </w:rPr>
        <w:t xml:space="preserve">w w </w:t>
      </w:r>
      <w:r w:rsidRPr="00E328CD">
        <w:rPr>
          <w:rFonts w:ascii="Times New Roman" w:hAnsi="Times New Roman" w:cs="Times New Roman" w:hint="eastAsia"/>
          <w:sz w:val="24"/>
          <w:szCs w:val="24"/>
        </w:rPr>
        <w:t>ś</w:t>
      </w:r>
      <w:r w:rsidRPr="00E328CD">
        <w:rPr>
          <w:rFonts w:ascii="Times New Roman" w:hAnsi="Times New Roman" w:cs="Times New Roman"/>
          <w:sz w:val="24"/>
          <w:szCs w:val="24"/>
        </w:rPr>
        <w:t xml:space="preserve">wietle </w:t>
      </w:r>
      <w:r w:rsidRPr="00E328CD">
        <w:rPr>
          <w:rFonts w:ascii="Times New Roman" w:hAnsi="Times New Roman" w:cs="Times New 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cian 170 cm x 229 cm</w:t>
      </w:r>
      <w:r>
        <w:rPr>
          <w:rFonts w:ascii="Times New Roman" w:hAnsi="Times New Roman" w:cs="Times New Roman"/>
          <w:sz w:val="24"/>
          <w:szCs w:val="24"/>
        </w:rPr>
        <w:br/>
      </w:r>
      <w:r w:rsidRPr="00E328CD">
        <w:rPr>
          <w:rFonts w:ascii="Times New Roman" w:hAnsi="Times New Roman" w:cs="Times New Roman"/>
          <w:sz w:val="24"/>
          <w:szCs w:val="24"/>
        </w:rPr>
        <w:t>z jednoczesnym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8CD">
        <w:rPr>
          <w:rFonts w:ascii="Times New Roman" w:hAnsi="Times New Roman" w:cs="Times New Roman"/>
          <w:sz w:val="24"/>
          <w:szCs w:val="24"/>
        </w:rPr>
        <w:t>przesuni</w:t>
      </w:r>
      <w:r w:rsidRPr="00E328CD">
        <w:rPr>
          <w:rFonts w:ascii="Times New Roman" w:hAnsi="Times New Roman" w:cs="Times New Roman" w:hint="eastAsia"/>
          <w:sz w:val="24"/>
          <w:szCs w:val="24"/>
        </w:rPr>
        <w:t>ę</w:t>
      </w:r>
      <w:r w:rsidRPr="00E328CD">
        <w:rPr>
          <w:rFonts w:ascii="Times New Roman" w:hAnsi="Times New Roman" w:cs="Times New Roman"/>
          <w:sz w:val="24"/>
          <w:szCs w:val="24"/>
        </w:rPr>
        <w:t xml:space="preserve">ciem stolarki o 10 cm do </w:t>
      </w:r>
      <w:r w:rsidRPr="00E328CD">
        <w:rPr>
          <w:rFonts w:ascii="Times New Roman" w:hAnsi="Times New Roman" w:cs="Times New Roman" w:hint="eastAsia"/>
          <w:sz w:val="24"/>
          <w:szCs w:val="24"/>
        </w:rPr>
        <w:t>ś</w:t>
      </w:r>
      <w:r w:rsidRPr="00E328CD">
        <w:rPr>
          <w:rFonts w:ascii="Times New Roman" w:hAnsi="Times New Roman" w:cs="Times New Roman"/>
          <w:sz w:val="24"/>
          <w:szCs w:val="24"/>
        </w:rPr>
        <w:t>rodka suteren oraz wymian</w:t>
      </w:r>
      <w:r w:rsidRPr="00E328CD">
        <w:rPr>
          <w:rFonts w:ascii="Times New Roman" w:hAnsi="Times New Roman" w:cs="Times New Roman" w:hint="eastAsia"/>
          <w:sz w:val="24"/>
          <w:szCs w:val="24"/>
        </w:rPr>
        <w:t>ę</w:t>
      </w:r>
      <w:r w:rsidRPr="00E328CD">
        <w:rPr>
          <w:rFonts w:ascii="Times New Roman" w:hAnsi="Times New Roman" w:cs="Times New Roman"/>
          <w:sz w:val="24"/>
          <w:szCs w:val="24"/>
        </w:rPr>
        <w:t xml:space="preserve"> istniej</w:t>
      </w:r>
      <w:r w:rsidRPr="00E328CD">
        <w:rPr>
          <w:rFonts w:ascii="Times New Roman" w:hAnsi="Times New Roman" w:cs="Times New Roman" w:hint="eastAsia"/>
          <w:sz w:val="24"/>
          <w:szCs w:val="24"/>
        </w:rPr>
        <w:t>ą</w:t>
      </w:r>
      <w:r w:rsidRPr="00E328CD">
        <w:rPr>
          <w:rFonts w:ascii="Times New Roman" w:hAnsi="Times New Roman" w:cs="Times New Roman"/>
          <w:sz w:val="24"/>
          <w:szCs w:val="24"/>
        </w:rPr>
        <w:t>cej stolarki okiennej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8CD">
        <w:rPr>
          <w:rFonts w:ascii="Times New Roman" w:hAnsi="Times New Roman" w:cs="Times New Roman"/>
          <w:sz w:val="24"/>
          <w:szCs w:val="24"/>
        </w:rPr>
        <w:t>i drzwiowej zewn</w:t>
      </w:r>
      <w:r w:rsidRPr="00E328CD">
        <w:rPr>
          <w:rFonts w:ascii="Times New Roman" w:hAnsi="Times New Roman" w:cs="Times New Roman" w:hint="eastAsia"/>
          <w:sz w:val="24"/>
          <w:szCs w:val="24"/>
        </w:rPr>
        <w:t>ę</w:t>
      </w:r>
      <w:r w:rsidRPr="00E328CD">
        <w:rPr>
          <w:rFonts w:ascii="Times New Roman" w:hAnsi="Times New Roman" w:cs="Times New Roman"/>
          <w:sz w:val="24"/>
          <w:szCs w:val="24"/>
        </w:rPr>
        <w:t>trznej na now</w:t>
      </w:r>
      <w:r w:rsidRPr="00E328CD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jak ró</w:t>
      </w:r>
      <w:r w:rsidRPr="00E328CD">
        <w:rPr>
          <w:rFonts w:ascii="Times New Roman" w:hAnsi="Times New Roman" w:cs="Times New Roman"/>
          <w:sz w:val="24"/>
          <w:szCs w:val="24"/>
        </w:rPr>
        <w:t>wnie</w:t>
      </w:r>
      <w:r w:rsidRPr="00E328CD">
        <w:rPr>
          <w:rFonts w:ascii="Times New Roman" w:hAnsi="Times New Roman" w:cs="Times New Roman" w:hint="eastAsia"/>
          <w:sz w:val="24"/>
          <w:szCs w:val="24"/>
        </w:rPr>
        <w:t>ż</w:t>
      </w:r>
      <w:r w:rsidRPr="00E328CD">
        <w:rPr>
          <w:rFonts w:ascii="Times New Roman" w:hAnsi="Times New Roman" w:cs="Times New Roman"/>
          <w:sz w:val="24"/>
          <w:szCs w:val="24"/>
        </w:rPr>
        <w:t xml:space="preserve"> wymian</w:t>
      </w:r>
      <w:r w:rsidRPr="00E328CD">
        <w:rPr>
          <w:rFonts w:ascii="Times New Roman" w:hAnsi="Times New Roman" w:cs="Times New Roman" w:hint="eastAsia"/>
          <w:sz w:val="24"/>
          <w:szCs w:val="24"/>
        </w:rPr>
        <w:t>ę</w:t>
      </w:r>
      <w:r w:rsidRPr="00E328CD">
        <w:rPr>
          <w:rFonts w:ascii="Times New Roman" w:hAnsi="Times New Roman" w:cs="Times New Roman"/>
          <w:sz w:val="24"/>
          <w:szCs w:val="24"/>
        </w:rPr>
        <w:t xml:space="preserve"> daszka nad tym wej</w:t>
      </w:r>
      <w:r w:rsidRPr="00E328CD">
        <w:rPr>
          <w:rFonts w:ascii="Times New Roman" w:hAnsi="Times New Roman" w:cs="Times New Roman" w:hint="eastAsia"/>
          <w:sz w:val="24"/>
          <w:szCs w:val="24"/>
        </w:rPr>
        <w:t>ś</w:t>
      </w:r>
      <w:r w:rsidRPr="00E328CD">
        <w:rPr>
          <w:rFonts w:ascii="Times New Roman" w:hAnsi="Times New Roman" w:cs="Times New Roman"/>
          <w:sz w:val="24"/>
          <w:szCs w:val="24"/>
        </w:rPr>
        <w:t>ciem na 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8CD">
        <w:rPr>
          <w:rFonts w:ascii="Times New Roman" w:hAnsi="Times New Roman" w:cs="Times New Roman"/>
          <w:sz w:val="24"/>
          <w:szCs w:val="24"/>
        </w:rPr>
        <w:t>z zastosowaniem pokrycia z blachy p</w:t>
      </w:r>
      <w:r w:rsidRPr="00E328CD">
        <w:rPr>
          <w:rFonts w:ascii="Times New Roman" w:hAnsi="Times New Roman" w:cs="Times New Roman" w:hint="eastAsia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askiej</w:t>
      </w:r>
      <w:r>
        <w:rPr>
          <w:rFonts w:ascii="Times New Roman" w:hAnsi="Times New Roman" w:cs="Times New Roman"/>
          <w:sz w:val="24"/>
          <w:szCs w:val="24"/>
        </w:rPr>
        <w:br/>
      </w:r>
      <w:r w:rsidRPr="00E328CD">
        <w:rPr>
          <w:rFonts w:ascii="Times New Roman" w:hAnsi="Times New Roman" w:cs="Times New Roman"/>
          <w:sz w:val="24"/>
          <w:szCs w:val="24"/>
        </w:rPr>
        <w:t>na r</w:t>
      </w:r>
      <w:r w:rsidRPr="00E328CD">
        <w:rPr>
          <w:rFonts w:ascii="Times New Roman" w:hAnsi="Times New Roman" w:cs="Times New Roman" w:hint="eastAsia"/>
          <w:sz w:val="24"/>
          <w:szCs w:val="24"/>
        </w:rPr>
        <w:t>ą</w:t>
      </w:r>
      <w:r w:rsidRPr="00E328CD">
        <w:rPr>
          <w:rFonts w:ascii="Times New Roman" w:hAnsi="Times New Roman" w:cs="Times New Roman"/>
          <w:sz w:val="24"/>
          <w:szCs w:val="24"/>
        </w:rPr>
        <w:t>bek stoj</w:t>
      </w:r>
      <w:r w:rsidRPr="00E328CD">
        <w:rPr>
          <w:rFonts w:ascii="Times New Roman" w:hAnsi="Times New Roman" w:cs="Times New Roman" w:hint="eastAsia"/>
          <w:sz w:val="24"/>
          <w:szCs w:val="24"/>
        </w:rPr>
        <w:t>ą</w:t>
      </w:r>
      <w:r w:rsidRPr="00E328CD">
        <w:rPr>
          <w:rFonts w:ascii="Times New Roman" w:hAnsi="Times New Roman" w:cs="Times New Roman"/>
          <w:sz w:val="24"/>
          <w:szCs w:val="24"/>
        </w:rPr>
        <w:t>cy.</w:t>
      </w:r>
    </w:p>
    <w:p w:rsidR="002E6BD0" w:rsidRPr="00E328CD" w:rsidRDefault="00BC10E1" w:rsidP="003C321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8CD">
        <w:rPr>
          <w:rFonts w:ascii="Times New Roman" w:hAnsi="Times New Roman" w:cs="Times New Roman"/>
          <w:b/>
          <w:sz w:val="24"/>
          <w:szCs w:val="24"/>
          <w:u w:val="single"/>
        </w:rPr>
        <w:t>Szczegółowy opis zamówienia stanowi załącznik nr 1 do ogłoszenia</w:t>
      </w:r>
      <w:r w:rsidR="004A0F03" w:rsidRPr="00E328CD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2E6BD0" w:rsidRPr="005A1E6D" w:rsidRDefault="00BC10E1" w:rsidP="003C321D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Warunki realizacji zamówienia zostały op</w:t>
      </w:r>
      <w:r w:rsidR="00DC5FFE">
        <w:rPr>
          <w:rFonts w:ascii="Times New Roman" w:hAnsi="Times New Roman" w:cs="Times New Roman"/>
          <w:sz w:val="24"/>
          <w:szCs w:val="24"/>
        </w:rPr>
        <w:t xml:space="preserve">isane w projektowanych postanowieniach umowy </w:t>
      </w:r>
      <w:r w:rsidRPr="005A1E6D">
        <w:rPr>
          <w:rFonts w:ascii="Times New Roman" w:hAnsi="Times New Roman" w:cs="Times New Roman"/>
          <w:sz w:val="24"/>
          <w:szCs w:val="24"/>
        </w:rPr>
        <w:t xml:space="preserve">– załącznik </w:t>
      </w:r>
      <w:r w:rsidRPr="002C4780">
        <w:rPr>
          <w:rFonts w:ascii="Times New Roman" w:hAnsi="Times New Roman" w:cs="Times New Roman"/>
          <w:sz w:val="24"/>
          <w:szCs w:val="24"/>
        </w:rPr>
        <w:t xml:space="preserve">nr </w:t>
      </w:r>
      <w:r w:rsidR="00262288" w:rsidRPr="002C4780">
        <w:rPr>
          <w:rFonts w:ascii="Times New Roman" w:hAnsi="Times New Roman" w:cs="Times New Roman"/>
          <w:sz w:val="24"/>
          <w:szCs w:val="24"/>
        </w:rPr>
        <w:t>4</w:t>
      </w:r>
      <w:r w:rsidRPr="005A1E6D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524C88">
        <w:rPr>
          <w:rFonts w:ascii="Times New Roman" w:hAnsi="Times New Roman" w:cs="Times New Roman"/>
          <w:sz w:val="24"/>
          <w:szCs w:val="24"/>
        </w:rPr>
        <w:t>.</w:t>
      </w:r>
    </w:p>
    <w:p w:rsidR="00EC36F7" w:rsidRPr="005A1E6D" w:rsidRDefault="00EC36F7" w:rsidP="00EC36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36F7" w:rsidRPr="005A1E6D" w:rsidRDefault="00EC36F7" w:rsidP="003C321D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w stosunku do Wykonawcy w zakresie stosowania klauzul społecznych:</w:t>
      </w:r>
    </w:p>
    <w:p w:rsidR="004A0F03" w:rsidRPr="005A1E6D" w:rsidRDefault="004A0F03" w:rsidP="00EC36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36F7" w:rsidRPr="005A1E6D" w:rsidRDefault="00EC36F7" w:rsidP="00466E3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jest aby Wykonawca zatrudniał pracowników wykonujących na polecenie 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 nadzorem kierownictwa budowy konkretne prace fizyczne związane z wykonywaniem robót instalacyjno-budowlano-montażowych (robotnicy) na podstawie umowy o pracę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– zgodnie z art. 22 Kodeksu Pracy, a także zapewniał takie same warunki zatrudnienia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uczestnictwa podwykonawców (dalszych podwykonawców). Powyższy obowiązek nie dotyczy kadry kierowniczej budowy – kierownika budowy, kierowników robót, majstrów).</w:t>
      </w:r>
    </w:p>
    <w:p w:rsidR="00EC36F7" w:rsidRPr="005A1E6D" w:rsidRDefault="00EC36F7" w:rsidP="00466E3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dot. weryfikacji zatrudnienia ww. osób, uprawnienia Zamawiającego 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zakresie kontroli spełniania przez Wykonawcę wymagań związanych z ich zatrudnianiem oraz sankcji z tytułu niespełnienia tych wymagań, zostały określone w Projektowanych postanowieniach umowy w sprawie zamówienia publicznego </w:t>
      </w:r>
      <w:r w:rsidR="00004D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(zał. </w:t>
      </w:r>
      <w:r w:rsidR="00004DE3" w:rsidRPr="002C4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4</w:t>
      </w:r>
      <w:r w:rsidRPr="002C4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2C47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1C0C" w:rsidRPr="005A1E6D" w:rsidRDefault="00CA1C0C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266" w:rsidRPr="005A1E6D" w:rsidRDefault="001E0266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0266" w:rsidRPr="005A1E6D" w:rsidRDefault="001E0266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314C" w:rsidRPr="005A1E6D" w:rsidRDefault="00BC10E1" w:rsidP="004C3E10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5A1E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6BD0" w:rsidRPr="005A1E6D" w:rsidRDefault="004C3E10" w:rsidP="0049314C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</w:rPr>
      </w:pPr>
      <w:r w:rsidRPr="00524C88">
        <w:rPr>
          <w:rFonts w:ascii="Times New Roman" w:hAnsi="Times New Roman" w:cs="Times New Roman"/>
          <w:sz w:val="24"/>
          <w:szCs w:val="24"/>
        </w:rPr>
        <w:t xml:space="preserve">do </w:t>
      </w:r>
      <w:r w:rsidRPr="00524C88">
        <w:rPr>
          <w:rFonts w:ascii="Times New Roman" w:hAnsi="Times New Roman" w:cs="Times New Roman"/>
          <w:sz w:val="24"/>
        </w:rPr>
        <w:t>45 dni od dnia przekazania terenu robót, nie dłużej niż 60 dni od dnia podpisania umowy.</w:t>
      </w:r>
    </w:p>
    <w:p w:rsidR="001E7275" w:rsidRPr="005A1E6D" w:rsidRDefault="001E72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:rsidR="00F25927" w:rsidRPr="005A1E6D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971D0A" w:rsidRPr="00524C88">
        <w:rPr>
          <w:rFonts w:ascii="Times New Roman" w:hAnsi="Times New Roman"/>
          <w:b w:val="0"/>
          <w:color w:val="auto"/>
          <w:szCs w:val="24"/>
        </w:rPr>
        <w:t>21</w:t>
      </w:r>
      <w:r w:rsidRPr="00524C88">
        <w:rPr>
          <w:rFonts w:ascii="Times New Roman" w:hAnsi="Times New Roman"/>
          <w:b w:val="0"/>
          <w:color w:val="auto"/>
          <w:szCs w:val="24"/>
        </w:rPr>
        <w:t xml:space="preserve"> dni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licząc od daty dostarczenia faktury Zamawiającemu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:rsidR="004A0F03" w:rsidRPr="005A1E6D" w:rsidRDefault="004A0F03" w:rsidP="003C321D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5A1E6D">
        <w:rPr>
          <w:rFonts w:ascii="Times New Roman" w:hAnsi="Times New Roman"/>
          <w:bCs/>
          <w:sz w:val="24"/>
          <w:szCs w:val="24"/>
        </w:rPr>
        <w:t>Zamawiający, zgodnie z art. 108a ust. 1 Ustawy z dnia 11 marca 2004 r. o podatku</w:t>
      </w:r>
      <w:r w:rsidRPr="005A1E6D">
        <w:rPr>
          <w:rFonts w:ascii="Times New Roman" w:hAnsi="Times New Roman"/>
          <w:bCs/>
          <w:sz w:val="24"/>
          <w:szCs w:val="24"/>
        </w:rPr>
        <w:br/>
        <w:t>od towarów i usług (Dz. U. 2022, poz. 931 z</w:t>
      </w:r>
      <w:r w:rsidR="00414187" w:rsidRPr="005A1E6D">
        <w:rPr>
          <w:rFonts w:ascii="Times New Roman" w:hAnsi="Times New Roman"/>
          <w:bCs/>
          <w:sz w:val="24"/>
          <w:szCs w:val="24"/>
        </w:rPr>
        <w:t>e</w:t>
      </w:r>
      <w:r w:rsidRPr="005A1E6D">
        <w:rPr>
          <w:rFonts w:ascii="Times New Roman" w:hAnsi="Times New Roman"/>
          <w:bCs/>
          <w:sz w:val="24"/>
          <w:szCs w:val="24"/>
        </w:rPr>
        <w:t xml:space="preserve"> zm.) przy dokonywaniu płatności kwoty należności wynikających z faktur będzie stosował mechanizm podzielonej płatności.</w:t>
      </w:r>
    </w:p>
    <w:p w:rsidR="002E6BD0" w:rsidRPr="005A1E6D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:rsidR="002E6BD0" w:rsidRPr="005A1E6D" w:rsidRDefault="00BC10E1" w:rsidP="003C321D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Okres związania ofertą</w:t>
      </w:r>
      <w:r w:rsidRPr="005A1E6D">
        <w:rPr>
          <w:rFonts w:ascii="Times New Roman" w:hAnsi="Times New Roman" w:cs="Times New Roman"/>
          <w:sz w:val="24"/>
        </w:rPr>
        <w:t>: 30 dni</w:t>
      </w:r>
    </w:p>
    <w:p w:rsidR="003C321D" w:rsidRPr="005A1E6D" w:rsidRDefault="003C321D" w:rsidP="003315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24C88" w:rsidRDefault="00BC10E1" w:rsidP="00524C88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C88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2E6BD0" w:rsidRPr="005A1E6D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35D78" w:rsidRPr="005A1E6D" w:rsidRDefault="00524C88" w:rsidP="003315F0">
      <w:pPr>
        <w:pStyle w:val="Akapitzlist"/>
        <w:numPr>
          <w:ilvl w:val="3"/>
          <w:numId w:val="18"/>
        </w:numPr>
        <w:tabs>
          <w:tab w:val="left" w:pos="426"/>
        </w:tabs>
        <w:spacing w:after="0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soba pełniąca funkcję kierownika </w:t>
      </w:r>
      <w:r w:rsidR="00AA1D95" w:rsidRPr="005A1E6D">
        <w:rPr>
          <w:rFonts w:ascii="Times New Roman" w:hAnsi="Times New Roman" w:cs="Times New Roman"/>
          <w:sz w:val="24"/>
          <w:szCs w:val="24"/>
        </w:rPr>
        <w:t>robót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posiadać musi: </w:t>
      </w:r>
    </w:p>
    <w:p w:rsidR="00035D78" w:rsidRPr="005A1E6D" w:rsidRDefault="00DA6109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uprawnienia konstrukcyjno-budowlane do kierowania robotami budowlanymi bez ograniczeń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przez okres min. </w:t>
      </w:r>
      <w:r w:rsidR="00B95F47" w:rsidRPr="005A1E6D">
        <w:rPr>
          <w:rFonts w:ascii="Times New Roman" w:hAnsi="Times New Roman" w:cs="Times New Roman"/>
          <w:sz w:val="24"/>
          <w:szCs w:val="24"/>
        </w:rPr>
        <w:t>5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lat,</w:t>
      </w:r>
    </w:p>
    <w:p w:rsidR="00086934" w:rsidRPr="003315F0" w:rsidRDefault="00035D78" w:rsidP="003315F0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aktualne członkostwo w Polskiej Izbie Inżynierów Budownictwa.</w:t>
      </w:r>
    </w:p>
    <w:p w:rsidR="00DB367A" w:rsidRPr="003315F0" w:rsidRDefault="00BC10E1" w:rsidP="003315F0">
      <w:pPr>
        <w:pStyle w:val="Akapitzlist"/>
        <w:numPr>
          <w:ilvl w:val="3"/>
          <w:numId w:val="18"/>
        </w:numPr>
        <w:tabs>
          <w:tab w:val="left" w:pos="426"/>
        </w:tabs>
        <w:spacing w:after="0"/>
        <w:ind w:hanging="2880"/>
        <w:jc w:val="both"/>
        <w:rPr>
          <w:rFonts w:ascii="Times New Roman" w:hAnsi="Times New Roman" w:cs="Times New Roman"/>
          <w:sz w:val="24"/>
          <w:szCs w:val="24"/>
        </w:rPr>
      </w:pPr>
      <w:r w:rsidRPr="003315F0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</w:t>
      </w:r>
      <w:r w:rsidR="007D2DAC" w:rsidRPr="003315F0">
        <w:rPr>
          <w:rFonts w:ascii="Times New Roman" w:hAnsi="Times New Roman" w:cs="Times New Roman"/>
          <w:sz w:val="24"/>
          <w:szCs w:val="24"/>
        </w:rPr>
        <w:t>:</w:t>
      </w:r>
    </w:p>
    <w:p w:rsidR="00DB367A" w:rsidRPr="005A1E6D" w:rsidRDefault="003315F0" w:rsidP="003315F0">
      <w:pPr>
        <w:pStyle w:val="Akapitzlist"/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367A" w:rsidRPr="005A1E6D">
        <w:rPr>
          <w:rFonts w:ascii="Times New Roman" w:hAnsi="Times New Roman" w:cs="Times New Roman"/>
          <w:sz w:val="24"/>
          <w:szCs w:val="24"/>
        </w:rPr>
        <w:t>Oświadczenie dot. k</w:t>
      </w:r>
      <w:r w:rsidR="0026121A">
        <w:rPr>
          <w:rFonts w:ascii="Times New Roman" w:hAnsi="Times New Roman" w:cs="Times New Roman"/>
          <w:sz w:val="24"/>
          <w:szCs w:val="24"/>
        </w:rPr>
        <w:t>ierownika robót – załącznik nr 3</w:t>
      </w:r>
      <w:r w:rsidR="00DB367A" w:rsidRPr="005A1E6D">
        <w:rPr>
          <w:rFonts w:ascii="Times New Roman" w:hAnsi="Times New Roman" w:cs="Times New Roman"/>
          <w:sz w:val="24"/>
          <w:szCs w:val="24"/>
        </w:rPr>
        <w:t>.</w:t>
      </w:r>
    </w:p>
    <w:p w:rsidR="004A7AAC" w:rsidRPr="005A1E6D" w:rsidRDefault="004A7AAC" w:rsidP="003C321D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Poleganie za zasobach podmiotów trzecich:</w:t>
      </w:r>
    </w:p>
    <w:p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 będzie polegał na wiedzy i doświadczeniu podmiotów trzecich, wówczas Wykonawca zobowiązany jest wskazać ten podmiot, jako podwykonawcę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:rsidR="00D55020" w:rsidRDefault="00D55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21A" w:rsidRDefault="00261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21A" w:rsidRDefault="00261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39C" w:rsidRDefault="00AB73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39C" w:rsidRDefault="00AB73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739C" w:rsidRPr="005A1E6D" w:rsidRDefault="00AB73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004DE3" w:rsidRDefault="00BC10E1" w:rsidP="00004DE3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4DE3">
        <w:rPr>
          <w:rFonts w:ascii="Times New Roman" w:hAnsi="Times New Roman" w:cs="Times New Roman"/>
          <w:b/>
          <w:sz w:val="24"/>
          <w:szCs w:val="24"/>
        </w:rPr>
        <w:lastRenderedPageBreak/>
        <w:t>KRYTERIA OCENY OFERT</w:t>
      </w:r>
      <w:r w:rsidR="004D473D" w:rsidRPr="00004DE3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:rsidR="002E6BD0" w:rsidRPr="005A1E6D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>Kryterium oceny ofert jest „cena”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A1E6D">
        <w:rPr>
          <w:rFonts w:ascii="Times New Roman" w:eastAsia="Arial Unicode MS" w:hAnsi="Times New Roman"/>
          <w:szCs w:val="24"/>
        </w:rPr>
        <w:t>–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A1E6D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66E3C" w:rsidRPr="005A1E6D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2E6BD0" w:rsidRPr="005A1E6D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C</w:t>
      </w:r>
      <w:r w:rsidRPr="005A1E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A1E6D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2E6BD0" w:rsidRPr="005A1E6D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4C3E10" w:rsidRPr="005A1E6D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A1E6D">
        <w:rPr>
          <w:rFonts w:ascii="Times New Roman" w:hAnsi="Times New Roman" w:cs="Times New Roman"/>
          <w:sz w:val="24"/>
          <w:u w:val="single"/>
        </w:rPr>
        <w:t>wartość ogółem brutto</w:t>
      </w:r>
      <w:r w:rsidRPr="005A1E6D">
        <w:rPr>
          <w:rFonts w:ascii="Times New Roman" w:hAnsi="Times New Roman" w:cs="Times New Roman"/>
          <w:sz w:val="24"/>
        </w:rPr>
        <w:t xml:space="preserve">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5A1E6D">
        <w:rPr>
          <w:rFonts w:ascii="Times New Roman" w:hAnsi="Times New Roman" w:cs="Times New Roman"/>
          <w:sz w:val="24"/>
          <w:szCs w:val="24"/>
        </w:rPr>
        <w:t>1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2E6BD0" w:rsidRPr="005A1E6D" w:rsidRDefault="00BC10E1" w:rsidP="003C321D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A1E6D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33DD4" w:rsidRPr="005A1E6D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5A1E6D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:rsidR="00B95F47" w:rsidRPr="005A1E6D" w:rsidRDefault="00B95F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004DE3" w:rsidRDefault="00BC10E1" w:rsidP="00004DE3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4DE3">
        <w:rPr>
          <w:rFonts w:ascii="Times New Roman" w:hAnsi="Times New Roman" w:cs="Times New Roman"/>
          <w:b/>
          <w:sz w:val="24"/>
          <w:szCs w:val="24"/>
        </w:rPr>
        <w:t>SPORZĄDZENIE OFERTY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Ofertę należy złożyć w formie pisemnej na załączonym formularzu ofertowym, do dnia            </w:t>
      </w:r>
      <w:r w:rsidR="00425FBC">
        <w:rPr>
          <w:rFonts w:ascii="Times New Roman" w:hAnsi="Times New Roman" w:cs="Times New Roman"/>
          <w:b/>
          <w:sz w:val="24"/>
          <w:szCs w:val="24"/>
        </w:rPr>
        <w:t>06</w:t>
      </w:r>
      <w:r w:rsidR="00A665F6" w:rsidRPr="005A1E6D">
        <w:rPr>
          <w:rFonts w:ascii="Times New Roman" w:hAnsi="Times New Roman" w:cs="Times New Roman"/>
          <w:b/>
          <w:sz w:val="24"/>
          <w:szCs w:val="24"/>
        </w:rPr>
        <w:t>.0</w:t>
      </w:r>
      <w:r w:rsidR="0026121A">
        <w:rPr>
          <w:rFonts w:ascii="Times New Roman" w:hAnsi="Times New Roman" w:cs="Times New Roman"/>
          <w:b/>
          <w:sz w:val="24"/>
          <w:szCs w:val="24"/>
        </w:rPr>
        <w:t>7</w:t>
      </w:r>
      <w:r w:rsidR="00A665F6" w:rsidRPr="005A1E6D">
        <w:rPr>
          <w:rFonts w:ascii="Times New Roman" w:hAnsi="Times New Roman" w:cs="Times New Roman"/>
          <w:b/>
          <w:sz w:val="24"/>
          <w:szCs w:val="24"/>
        </w:rPr>
        <w:t>.202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3</w:t>
      </w:r>
      <w:r w:rsidRPr="005A1E6D">
        <w:rPr>
          <w:rFonts w:ascii="Times New Roman" w:hAnsi="Times New Roman" w:cs="Times New Roman"/>
          <w:b/>
          <w:sz w:val="24"/>
          <w:szCs w:val="24"/>
        </w:rPr>
        <w:t> r. do godz. 1</w:t>
      </w:r>
      <w:r w:rsidR="0076481C" w:rsidRPr="005A1E6D">
        <w:rPr>
          <w:rFonts w:ascii="Times New Roman" w:hAnsi="Times New Roman" w:cs="Times New Roman"/>
          <w:b/>
          <w:sz w:val="24"/>
          <w:szCs w:val="24"/>
        </w:rPr>
        <w:t>0</w:t>
      </w:r>
      <w:r w:rsidRPr="005A1E6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5A1E6D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5A1E6D">
        <w:rPr>
          <w:rFonts w:ascii="Times New Roman" w:hAnsi="Times New Roman" w:cs="Times New Roman"/>
          <w:b/>
          <w:sz w:val="24"/>
          <w:szCs w:val="24"/>
        </w:rPr>
        <w:t xml:space="preserve">Podkarpacki Urząd Wojewódzki w Rzeszowie </w:t>
      </w:r>
      <w:r w:rsidRPr="005A1E6D">
        <w:rPr>
          <w:rFonts w:ascii="Times New Roman" w:hAnsi="Times New Roman" w:cs="Times New Roman"/>
          <w:b/>
          <w:sz w:val="24"/>
          <w:szCs w:val="24"/>
        </w:rPr>
        <w:br/>
        <w:t xml:space="preserve">ul. Grunwaldzka </w:t>
      </w:r>
      <w:bookmarkStart w:id="0" w:name="_GoBack"/>
      <w:bookmarkEnd w:id="0"/>
      <w:r w:rsidRPr="005A1E6D">
        <w:rPr>
          <w:rFonts w:ascii="Times New Roman" w:hAnsi="Times New Roman" w:cs="Times New Roman"/>
          <w:b/>
          <w:sz w:val="24"/>
          <w:szCs w:val="24"/>
        </w:rPr>
        <w:t>15, 35-959 Rzeszów, Kancelaria Ogólna (pok. nr 27).</w:t>
      </w:r>
    </w:p>
    <w:p w:rsidR="007B3D86" w:rsidRPr="00024BE0" w:rsidRDefault="007B3D86" w:rsidP="003C321D">
      <w:pPr>
        <w:numPr>
          <w:ilvl w:val="0"/>
          <w:numId w:val="23"/>
        </w:numPr>
        <w:tabs>
          <w:tab w:val="left" w:pos="426"/>
        </w:tabs>
        <w:spacing w:after="0"/>
        <w:ind w:right="20" w:hanging="697"/>
        <w:jc w:val="both"/>
        <w:rPr>
          <w:rFonts w:ascii="Times New Roman" w:hAnsi="Times New Roman"/>
          <w:sz w:val="24"/>
          <w:szCs w:val="24"/>
        </w:rPr>
      </w:pPr>
      <w:r w:rsidRPr="00024BE0">
        <w:rPr>
          <w:rFonts w:ascii="Times New Roman" w:hAnsi="Times New Roman"/>
          <w:sz w:val="24"/>
          <w:szCs w:val="24"/>
        </w:rPr>
        <w:t>Wraz z ofertą Wykonawca jest zobowiązany złożyć:</w:t>
      </w:r>
    </w:p>
    <w:p w:rsidR="007B3D86" w:rsidRPr="00425FBC" w:rsidRDefault="0011602F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right="20" w:hanging="425"/>
        <w:jc w:val="both"/>
        <w:rPr>
          <w:rFonts w:ascii="Times New Roman" w:hAnsi="Times New Roman"/>
          <w:sz w:val="24"/>
          <w:szCs w:val="24"/>
        </w:rPr>
      </w:pPr>
      <w:r w:rsidRPr="00425FBC">
        <w:rPr>
          <w:rFonts w:ascii="Times New Roman" w:hAnsi="Times New Roman"/>
          <w:sz w:val="24"/>
          <w:szCs w:val="24"/>
        </w:rPr>
        <w:t>uproszczony</w:t>
      </w:r>
      <w:r w:rsidR="007B3D86" w:rsidRPr="00425FBC">
        <w:rPr>
          <w:rFonts w:ascii="Times New Roman" w:hAnsi="Times New Roman"/>
          <w:sz w:val="24"/>
          <w:szCs w:val="24"/>
        </w:rPr>
        <w:t xml:space="preserve"> kosztorys ofertowy;</w:t>
      </w:r>
    </w:p>
    <w:p w:rsidR="007B3D86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o</w:t>
      </w:r>
      <w:r w:rsidR="007B3D86" w:rsidRPr="005A1E6D">
        <w:rPr>
          <w:rFonts w:ascii="Times New Roman" w:hAnsi="Times New Roman" w:cs="Times New Roman"/>
          <w:sz w:val="24"/>
          <w:szCs w:val="24"/>
        </w:rPr>
        <w:t>świadczenie dot. k</w:t>
      </w:r>
      <w:r w:rsidR="006C3201">
        <w:rPr>
          <w:rFonts w:ascii="Times New Roman" w:hAnsi="Times New Roman" w:cs="Times New Roman"/>
          <w:sz w:val="24"/>
          <w:szCs w:val="24"/>
        </w:rPr>
        <w:t>ierownika robót – załącznik nr 3</w:t>
      </w:r>
      <w:r w:rsidRPr="005A1E6D">
        <w:rPr>
          <w:rFonts w:ascii="Times New Roman" w:hAnsi="Times New Roman" w:cs="Times New Roman"/>
          <w:sz w:val="24"/>
          <w:szCs w:val="24"/>
        </w:rPr>
        <w:t>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zobowiązanie podmiotu udostępniającego zasoby (jeżeli dotyczy);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dokumenty, z których wynika prawo do podpisania oferty; odpowiednie pełnomocnictwa (jeżeli dotyczy).</w:t>
      </w:r>
    </w:p>
    <w:p w:rsidR="002E6BD0" w:rsidRPr="005A1E6D" w:rsidRDefault="00BC10E1" w:rsidP="003C321D">
      <w:pPr>
        <w:numPr>
          <w:ilvl w:val="0"/>
          <w:numId w:val="2"/>
        </w:numPr>
        <w:spacing w:afterAutospacing="1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2E6BD0" w:rsidRPr="005A1E6D" w:rsidRDefault="00BC10E1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DF4E8B" w:rsidRPr="005A1E6D" w:rsidRDefault="00DF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2E6BD0" w:rsidRPr="005A1E6D" w:rsidRDefault="002E6BD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oraz opisanej:</w:t>
      </w:r>
    </w:p>
    <w:p w:rsidR="00DF4E8B" w:rsidRPr="005A1E6D" w:rsidRDefault="00DF4E8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21A" w:rsidRPr="0026121A" w:rsidRDefault="00BC10E1" w:rsidP="0026121A">
      <w:pPr>
        <w:spacing w:after="0"/>
        <w:ind w:firstLine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„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OFERTA </w:t>
      </w:r>
      <w:r w:rsidR="009138C2" w:rsidRPr="005A1E6D">
        <w:rPr>
          <w:rFonts w:ascii="Times New Roman" w:eastAsia="Arial Unicode MS" w:hAnsi="Times New Roman" w:cs="Times New Roman"/>
          <w:b/>
          <w:sz w:val="24"/>
          <w:szCs w:val="24"/>
        </w:rPr>
        <w:t>NA</w:t>
      </w:r>
      <w:r w:rsidR="0026121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26121A" w:rsidRPr="0026121A">
        <w:rPr>
          <w:rFonts w:ascii="Times New Roman" w:eastAsia="Arial Unicode MS" w:hAnsi="Times New Roman" w:cs="Times New Roman"/>
          <w:b/>
          <w:sz w:val="24"/>
          <w:szCs w:val="24"/>
        </w:rPr>
        <w:t>REMONT DRZWI TOWAROWYCH</w:t>
      </w:r>
    </w:p>
    <w:p w:rsidR="0026121A" w:rsidRPr="0026121A" w:rsidRDefault="0026121A" w:rsidP="0026121A">
      <w:pPr>
        <w:spacing w:after="0"/>
        <w:ind w:firstLine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6121A">
        <w:rPr>
          <w:rFonts w:ascii="Times New Roman" w:eastAsia="Arial Unicode MS" w:hAnsi="Times New Roman" w:cs="Times New Roman"/>
          <w:b/>
          <w:sz w:val="24"/>
          <w:szCs w:val="24"/>
        </w:rPr>
        <w:t>ORAZ DASZKU NAD WEJ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ŚCIEM - BUDYNEK PUW W RZESZOWIE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Pr="0026121A">
        <w:rPr>
          <w:rFonts w:ascii="Times New Roman" w:eastAsia="Arial Unicode MS" w:hAnsi="Times New Roman" w:cs="Times New Roman"/>
          <w:b/>
          <w:sz w:val="24"/>
          <w:szCs w:val="24"/>
        </w:rPr>
        <w:t xml:space="preserve">PRZY UL. GRUNWALDZKIEJ 15 </w:t>
      </w:r>
    </w:p>
    <w:p w:rsidR="002E6BD0" w:rsidRPr="005A1E6D" w:rsidRDefault="0026121A" w:rsidP="0026121A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1A">
        <w:rPr>
          <w:rFonts w:ascii="Times New Roman" w:eastAsia="Arial Unicode MS" w:hAnsi="Times New Roman" w:cs="Times New Roman"/>
          <w:b/>
          <w:sz w:val="24"/>
          <w:szCs w:val="24"/>
        </w:rPr>
        <w:t>(z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nak sprawy: OA-XVI.272.4.8.2023</w:t>
      </w:r>
      <w:r w:rsidR="00356A1D" w:rsidRPr="005A1E6D">
        <w:rPr>
          <w:rFonts w:ascii="Times New Roman" w:hAnsi="Times New Roman" w:cs="Times New Roman"/>
          <w:b/>
          <w:sz w:val="24"/>
          <w:szCs w:val="24"/>
        </w:rPr>
        <w:t>)</w:t>
      </w:r>
      <w:r w:rsidR="00BC10E1" w:rsidRPr="005A1E6D">
        <w:rPr>
          <w:rFonts w:ascii="Times New Roman" w:hAnsi="Times New Roman" w:cs="Times New Roman"/>
          <w:b/>
          <w:sz w:val="24"/>
          <w:szCs w:val="24"/>
        </w:rPr>
        <w:t>”</w:t>
      </w:r>
    </w:p>
    <w:p w:rsidR="002E6BD0" w:rsidRPr="005A1E6D" w:rsidRDefault="002E6BD0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Nie otwierać przed dniem </w:t>
      </w:r>
      <w:r w:rsidR="00116D59">
        <w:rPr>
          <w:rFonts w:ascii="Times New Roman" w:hAnsi="Times New Roman" w:cs="Times New Roman"/>
          <w:b/>
          <w:sz w:val="24"/>
          <w:szCs w:val="24"/>
        </w:rPr>
        <w:t>06</w:t>
      </w:r>
      <w:r w:rsidR="00464ADC" w:rsidRPr="005A1E6D">
        <w:rPr>
          <w:rFonts w:ascii="Times New Roman" w:hAnsi="Times New Roman" w:cs="Times New Roman"/>
          <w:b/>
          <w:sz w:val="24"/>
          <w:szCs w:val="24"/>
        </w:rPr>
        <w:t>.0</w:t>
      </w:r>
      <w:r w:rsidR="0026121A">
        <w:rPr>
          <w:rFonts w:ascii="Times New Roman" w:hAnsi="Times New Roman" w:cs="Times New Roman"/>
          <w:b/>
          <w:sz w:val="24"/>
          <w:szCs w:val="24"/>
        </w:rPr>
        <w:t>7</w:t>
      </w:r>
      <w:r w:rsidR="00464ADC" w:rsidRPr="005A1E6D">
        <w:rPr>
          <w:rFonts w:ascii="Times New Roman" w:hAnsi="Times New Roman" w:cs="Times New Roman"/>
          <w:b/>
          <w:sz w:val="24"/>
          <w:szCs w:val="24"/>
        </w:rPr>
        <w:t>.202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3</w:t>
      </w:r>
      <w:r w:rsidR="00464ADC" w:rsidRPr="005A1E6D">
        <w:rPr>
          <w:rFonts w:ascii="Times New Roman" w:hAnsi="Times New Roman" w:cs="Times New Roman"/>
          <w:b/>
          <w:sz w:val="24"/>
          <w:szCs w:val="24"/>
        </w:rPr>
        <w:t> r.</w:t>
      </w:r>
      <w:r w:rsidRPr="005A1E6D">
        <w:rPr>
          <w:rFonts w:ascii="Times New Roman" w:hAnsi="Times New Roman" w:cs="Times New Roman"/>
          <w:b/>
          <w:sz w:val="24"/>
          <w:szCs w:val="24"/>
        </w:rPr>
        <w:t>, do godz. 1</w:t>
      </w:r>
      <w:r w:rsidR="00630027" w:rsidRPr="005A1E6D">
        <w:rPr>
          <w:rFonts w:ascii="Times New Roman" w:hAnsi="Times New Roman" w:cs="Times New Roman"/>
          <w:b/>
          <w:sz w:val="24"/>
          <w:szCs w:val="24"/>
        </w:rPr>
        <w:t>0</w:t>
      </w:r>
      <w:r w:rsidRPr="005A1E6D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2E6BD0" w:rsidRPr="005A1E6D" w:rsidRDefault="002E6BD0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E6BD0" w:rsidRPr="005A1E6D" w:rsidRDefault="00BC10E1" w:rsidP="003C321D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Otwarcie ofert nastąpi w dniu składania ofert, tj. </w:t>
      </w:r>
      <w:r w:rsidR="0005536B">
        <w:rPr>
          <w:rFonts w:ascii="Times New Roman" w:hAnsi="Times New Roman" w:cs="Times New Roman"/>
          <w:b/>
          <w:sz w:val="24"/>
          <w:szCs w:val="24"/>
        </w:rPr>
        <w:t>06</w:t>
      </w:r>
      <w:r w:rsidR="0026121A">
        <w:rPr>
          <w:rFonts w:ascii="Times New Roman" w:hAnsi="Times New Roman" w:cs="Times New Roman"/>
          <w:b/>
          <w:sz w:val="24"/>
          <w:szCs w:val="24"/>
        </w:rPr>
        <w:t>.07</w:t>
      </w:r>
      <w:r w:rsidR="005605E6" w:rsidRPr="005A1E6D">
        <w:rPr>
          <w:rFonts w:ascii="Times New Roman" w:hAnsi="Times New Roman" w:cs="Times New Roman"/>
          <w:b/>
          <w:sz w:val="24"/>
          <w:szCs w:val="24"/>
        </w:rPr>
        <w:t>.2023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 godz. 1</w:t>
      </w:r>
      <w:r w:rsidR="00630027" w:rsidRPr="005A1E6D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5A1E6D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5A1E6D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Bezpośrednio przed otwarciem ofert Zamawiający poda kwotę, jaką zamierza przeznaczyć na sfinansowanie zamówienia.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525450" w:rsidRPr="005A1E6D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B95F47" w:rsidRPr="00036298" w:rsidRDefault="00525450" w:rsidP="00036298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ustawy z dnia 13 kwietnia 2022 r. o szczególnych rozwiązaniach w zakresie przeciwdziałania wspieraniu agresji na Ukrainę oraz służących ochronie bezpieczeństwa narodowego (Dz. U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 202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r. poz. 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129</w:t>
      </w:r>
      <w:r w:rsidR="00E453FD" w:rsidRPr="005A1E6D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ze zm.)</w:t>
      </w:r>
      <w:r w:rsidR="00036298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95F47" w:rsidRPr="005A1E6D" w:rsidRDefault="00B95F4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A1276" w:rsidRPr="005A1E6D" w:rsidRDefault="001A1276" w:rsidP="00004DE3">
      <w:pPr>
        <w:pStyle w:val="Tekstpodstawowywcity2"/>
        <w:numPr>
          <w:ilvl w:val="0"/>
          <w:numId w:val="27"/>
        </w:numPr>
        <w:spacing w:after="0" w:line="276" w:lineRule="auto"/>
        <w:jc w:val="both"/>
        <w:rPr>
          <w:rFonts w:eastAsia="Arial Unicode MS"/>
        </w:rPr>
      </w:pPr>
      <w:r w:rsidRPr="005A1E6D">
        <w:rPr>
          <w:rFonts w:eastAsia="Arial Unicode MS"/>
          <w:b/>
          <w:sz w:val="24"/>
          <w:szCs w:val="24"/>
        </w:rPr>
        <w:t>UWARUNKOWANIA DOTYCZĄCE PODWYKONAWSTWA</w:t>
      </w:r>
      <w:r w:rsidRPr="005A1E6D">
        <w:rPr>
          <w:rFonts w:eastAsia="Arial Unicode MS"/>
          <w:b/>
        </w:rPr>
        <w:t xml:space="preserve"> </w:t>
      </w:r>
    </w:p>
    <w:p w:rsidR="001A1276" w:rsidRPr="005A1E6D" w:rsidRDefault="001A1276" w:rsidP="00E41C39">
      <w:pPr>
        <w:pStyle w:val="Tekstpodstawowywcity2"/>
        <w:spacing w:after="0" w:line="276" w:lineRule="auto"/>
        <w:ind w:left="426"/>
        <w:jc w:val="both"/>
        <w:rPr>
          <w:rFonts w:eastAsia="Arial Unicode MS"/>
        </w:rPr>
      </w:pP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:rsidR="00D429EE" w:rsidRPr="005A1E6D" w:rsidRDefault="00E41C39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części III ust. 3 ogłoszenia,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celu wykazania spełniania warunków udziału w postępowaniu, wykonawca jest obowiązany wykazać zamawiającemu, że proponowany inny podwykonawca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lub wykonawca samodzielnie spełnia je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na którego zasoby wykonawca powoływał się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w trakcie postępowania o udzielenie zamówienia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>dni od jej zawarcia,</w:t>
      </w:r>
      <w:r w:rsidR="00D429EE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 xml:space="preserve">z wyłączeniem umów o podwykonawstwo wskazanych w ust. </w:t>
      </w:r>
      <w:r w:rsidR="00CC18F9" w:rsidRPr="005A1E6D">
        <w:rPr>
          <w:rFonts w:ascii="Times New Roman" w:eastAsia="Arial Unicode MS" w:hAnsi="Times New Roman"/>
          <w:sz w:val="24"/>
          <w:szCs w:val="24"/>
        </w:rPr>
        <w:t>5</w:t>
      </w:r>
      <w:r w:rsidRPr="005A1E6D">
        <w:rPr>
          <w:rFonts w:ascii="Times New Roman" w:eastAsia="Arial Unicode MS" w:hAnsi="Times New Roman"/>
          <w:sz w:val="24"/>
          <w:szCs w:val="24"/>
        </w:rPr>
        <w:t>.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W przypadku umów, o których mowa w ust. 2</w:t>
      </w:r>
      <w:r w:rsidRPr="005A1E6D">
        <w:rPr>
          <w:i/>
          <w:sz w:val="24"/>
          <w:szCs w:val="24"/>
        </w:rPr>
        <w:t xml:space="preserve">, </w:t>
      </w:r>
      <w:r w:rsidRPr="005A1E6D">
        <w:rPr>
          <w:sz w:val="24"/>
          <w:szCs w:val="24"/>
        </w:rPr>
        <w:t>jeżeli termin zapłaty jest dłuższy niż 21 dni Zamawiający złoży sprzeciw i wezwie Wykonawcę do doprowadzenia do zmiany tej umowy.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lastRenderedPageBreak/>
        <w:t>Umowa na podwykonawstwo musi zawierać zakres usług do wykonania. W umowie</w:t>
      </w:r>
      <w:r w:rsidRPr="005A1E6D">
        <w:rPr>
          <w:sz w:val="24"/>
          <w:szCs w:val="24"/>
        </w:rPr>
        <w:br/>
        <w:t xml:space="preserve">o podwykonawstwo muszą się także znaleźć zapisy dot. numeru rachunku bankowego, </w:t>
      </w:r>
      <w:r w:rsidRPr="005A1E6D">
        <w:rPr>
          <w:sz w:val="24"/>
          <w:szCs w:val="24"/>
        </w:rPr>
        <w:br/>
        <w:t>na który przelewane będzie wynagrodzenie z tytułu zawartej umowy.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:rsidR="007C4246" w:rsidRPr="005A1E6D" w:rsidRDefault="007C4246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E6BD0" w:rsidRPr="00004DE3" w:rsidRDefault="00BC10E1" w:rsidP="00004DE3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04DE3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2E6BD0" w:rsidRPr="005A1E6D" w:rsidRDefault="002E6BD0">
      <w:pPr>
        <w:spacing w:after="0"/>
        <w:jc w:val="both"/>
        <w:rPr>
          <w:rFonts w:eastAsia="Arial Unicode MS"/>
          <w:sz w:val="24"/>
          <w:szCs w:val="24"/>
        </w:rPr>
      </w:pPr>
    </w:p>
    <w:p w:rsidR="002E6BD0" w:rsidRPr="005A1E6D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B11075" w:rsidRPr="005A1E6D" w:rsidRDefault="00B11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004DE3" w:rsidRDefault="00BC10E1" w:rsidP="00004DE3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E3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:rsidR="00B11075" w:rsidRPr="005A1E6D" w:rsidRDefault="00B11075" w:rsidP="00E83633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bCs/>
          <w:sz w:val="24"/>
          <w:szCs w:val="24"/>
        </w:rPr>
        <w:t>Wykonawcy biorący udział w postępowaniu w terminie najpóźniej do dnia podpisania umowy zobowiązani są do:</w:t>
      </w:r>
    </w:p>
    <w:p w:rsidR="00B11075" w:rsidRPr="005A1E6D" w:rsidRDefault="00B11075" w:rsidP="003C321D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przedłożenia</w:t>
      </w:r>
      <w:r w:rsidRPr="005A1E6D">
        <w:rPr>
          <w:rFonts w:ascii="Times New Roman" w:hAnsi="Times New Roman" w:cs="Times New Roman"/>
          <w:bCs/>
          <w:sz w:val="24"/>
          <w:szCs w:val="24"/>
        </w:rPr>
        <w:t xml:space="preserve"> wykazu osób zatrudnionych na umowę o pracę;</w:t>
      </w:r>
    </w:p>
    <w:p w:rsidR="00ED1D38" w:rsidRPr="005A1E6D" w:rsidRDefault="00ED1D38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 dokumentu dot. uprawnień budowlanych osoby, która pełniła będzie funkcję kierownika robót;</w:t>
      </w:r>
    </w:p>
    <w:p w:rsidR="00ED1D38" w:rsidRPr="005A1E6D" w:rsidRDefault="00175CFE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</w:t>
      </w:r>
      <w:r w:rsidRPr="005A1E6D">
        <w:rPr>
          <w:rFonts w:ascii="Times New Roman" w:hAnsi="Times New Roman"/>
          <w:b/>
          <w:sz w:val="24"/>
          <w:szCs w:val="24"/>
        </w:rPr>
        <w:t xml:space="preserve"> </w:t>
      </w:r>
      <w:r w:rsidRPr="005A1E6D">
        <w:rPr>
          <w:rFonts w:ascii="Times New Roman" w:hAnsi="Times New Roman"/>
          <w:sz w:val="24"/>
          <w:szCs w:val="24"/>
        </w:rPr>
        <w:t xml:space="preserve">posiadanej aktualnej, opłaconej polisy OC </w:t>
      </w:r>
      <w:r w:rsidRPr="005A1E6D">
        <w:rPr>
          <w:rFonts w:ascii="Times New Roman" w:hAnsi="Times New Roman"/>
          <w:sz w:val="24"/>
          <w:szCs w:val="24"/>
        </w:rPr>
        <w:br/>
        <w:t>w zakresie prowadzonej działalności związanej z przedmiotem zamówienia.</w:t>
      </w: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 xml:space="preserve">W przypadku </w:t>
      </w:r>
      <w:r w:rsidR="005A5A4B">
        <w:rPr>
          <w:rFonts w:ascii="Times New Roman" w:hAnsi="Times New Roman"/>
          <w:sz w:val="24"/>
          <w:szCs w:val="24"/>
        </w:rPr>
        <w:t>braku przedłożenia ww. dokumentów</w:t>
      </w:r>
      <w:r w:rsidRPr="005A1E6D">
        <w:rPr>
          <w:rFonts w:ascii="Times New Roman" w:hAnsi="Times New Roman"/>
          <w:sz w:val="24"/>
          <w:szCs w:val="24"/>
        </w:rPr>
        <w:t>/informacji Zamawiający uzna ten fakt za uchylanie się od zawarcia umowy o udzielenie zamówienia – już po pierwszym pisemnym wezwaniu do przekazania powyższych dokumentów.</w:t>
      </w:r>
    </w:p>
    <w:p w:rsidR="002E6BD0" w:rsidRPr="005A1E6D" w:rsidRDefault="00BC10E1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i oceny.</w:t>
      </w:r>
    </w:p>
    <w:p w:rsidR="00E8250B" w:rsidRPr="005A1E6D" w:rsidRDefault="00E825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004DE3" w:rsidRDefault="00BC10E1" w:rsidP="00004DE3">
      <w:pPr>
        <w:pStyle w:val="Akapitzlist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E3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2E6BD0" w:rsidRPr="005A1E6D" w:rsidRDefault="002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0ECB" w:rsidRPr="005A1E6D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5A1E6D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A90ECB" w:rsidRPr="005A1E6D" w:rsidRDefault="00A90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:rsidR="00626D64" w:rsidRPr="005A1E6D" w:rsidRDefault="0062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:rsidR="00A802EA" w:rsidRPr="005A1E6D" w:rsidRDefault="00A802EA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A1D" w:rsidRPr="005A1E6D" w:rsidRDefault="00356A1D" w:rsidP="003C321D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Marek Malinka </w:t>
      </w:r>
      <w:r w:rsidR="00C948DD">
        <w:rPr>
          <w:rFonts w:ascii="Times New Roman" w:eastAsia="Times New Roman" w:hAnsi="Times New Roman" w:cs="Times New Roman"/>
          <w:sz w:val="24"/>
          <w:szCs w:val="24"/>
          <w:lang w:eastAsia="pl-PL"/>
        </w:rPr>
        <w:t>– inspektor wojewódzki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DB367A"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(17) 867 10 58, w godz. od 8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A1E6D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:rsidR="00D65CF1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02EA" w:rsidRPr="005A1E6D" w:rsidRDefault="00A802EA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E6BD0" w:rsidRPr="005A1E6D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lastRenderedPageBreak/>
        <w:t>w sprawach formalno-prawnych:</w:t>
      </w:r>
    </w:p>
    <w:p w:rsidR="002E6BD0" w:rsidRPr="004467D1" w:rsidRDefault="00BC10E1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467D1">
        <w:rPr>
          <w:rFonts w:ascii="Times New Roman" w:hAnsi="Times New Roman"/>
          <w:b/>
          <w:sz w:val="24"/>
          <w:szCs w:val="24"/>
        </w:rPr>
        <w:t xml:space="preserve">Bartosz </w:t>
      </w:r>
      <w:proofErr w:type="spellStart"/>
      <w:r w:rsidRPr="004467D1">
        <w:rPr>
          <w:rFonts w:ascii="Times New Roman" w:hAnsi="Times New Roman"/>
          <w:b/>
          <w:sz w:val="24"/>
          <w:szCs w:val="24"/>
        </w:rPr>
        <w:t>Kazimirowicz</w:t>
      </w:r>
      <w:proofErr w:type="spellEnd"/>
      <w:r w:rsidRPr="004467D1">
        <w:rPr>
          <w:rFonts w:ascii="Times New Roman" w:hAnsi="Times New Roman"/>
          <w:b/>
          <w:sz w:val="24"/>
          <w:szCs w:val="24"/>
        </w:rPr>
        <w:t xml:space="preserve"> </w:t>
      </w:r>
      <w:r w:rsidRPr="004467D1">
        <w:rPr>
          <w:rFonts w:ascii="Times New Roman" w:hAnsi="Times New Roman"/>
          <w:sz w:val="24"/>
          <w:szCs w:val="24"/>
        </w:rPr>
        <w:t xml:space="preserve">– </w:t>
      </w:r>
      <w:r w:rsidR="00FA46D5" w:rsidRPr="004467D1">
        <w:rPr>
          <w:rFonts w:ascii="Times New Roman" w:hAnsi="Times New Roman"/>
          <w:sz w:val="24"/>
          <w:szCs w:val="24"/>
        </w:rPr>
        <w:t xml:space="preserve">p.o. </w:t>
      </w:r>
      <w:r w:rsidR="00576EA2" w:rsidRPr="004467D1">
        <w:rPr>
          <w:rFonts w:ascii="Times New Roman" w:hAnsi="Times New Roman"/>
          <w:sz w:val="24"/>
          <w:szCs w:val="24"/>
        </w:rPr>
        <w:t>k</w:t>
      </w:r>
      <w:r w:rsidRPr="004467D1">
        <w:rPr>
          <w:rFonts w:ascii="Times New Roman" w:hAnsi="Times New Roman"/>
          <w:sz w:val="24"/>
          <w:szCs w:val="24"/>
        </w:rPr>
        <w:t xml:space="preserve">ierownik w Wydziale Organizacyjno-Administracyjnym, </w:t>
      </w:r>
      <w:r w:rsidR="00BC01D7" w:rsidRPr="004467D1">
        <w:rPr>
          <w:rFonts w:ascii="Times New Roman" w:hAnsi="Times New Roman"/>
          <w:sz w:val="24"/>
          <w:szCs w:val="24"/>
        </w:rPr>
        <w:br/>
      </w:r>
      <w:r w:rsidRPr="004467D1">
        <w:rPr>
          <w:rFonts w:ascii="Times New Roman" w:hAnsi="Times New Roman"/>
          <w:sz w:val="24"/>
          <w:szCs w:val="24"/>
        </w:rPr>
        <w:t>tel. (17) 867 10 59, w godz. od 8</w:t>
      </w:r>
      <w:r w:rsidRPr="004467D1">
        <w:rPr>
          <w:rFonts w:ascii="Times New Roman" w:hAnsi="Times New Roman"/>
          <w:sz w:val="24"/>
          <w:szCs w:val="24"/>
          <w:vertAlign w:val="superscript"/>
        </w:rPr>
        <w:t>00</w:t>
      </w:r>
      <w:r w:rsidRPr="004467D1">
        <w:rPr>
          <w:rFonts w:ascii="Times New Roman" w:hAnsi="Times New Roman"/>
          <w:sz w:val="24"/>
          <w:szCs w:val="24"/>
        </w:rPr>
        <w:t xml:space="preserve"> do 15</w:t>
      </w:r>
      <w:r w:rsidRPr="004467D1">
        <w:rPr>
          <w:rFonts w:ascii="Times New Roman" w:hAnsi="Times New Roman"/>
          <w:sz w:val="24"/>
          <w:szCs w:val="24"/>
          <w:vertAlign w:val="superscript"/>
        </w:rPr>
        <w:t>00</w:t>
      </w:r>
      <w:r w:rsidRPr="004467D1">
        <w:rPr>
          <w:rFonts w:ascii="Times New Roman" w:hAnsi="Times New Roman"/>
          <w:sz w:val="24"/>
          <w:szCs w:val="24"/>
        </w:rPr>
        <w:t>;</w:t>
      </w:r>
    </w:p>
    <w:p w:rsidR="002E6BD0" w:rsidRPr="004467D1" w:rsidRDefault="00576EA2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467D1">
        <w:rPr>
          <w:rFonts w:ascii="Times New Roman" w:hAnsi="Times New Roman"/>
          <w:b/>
          <w:sz w:val="24"/>
          <w:szCs w:val="24"/>
        </w:rPr>
        <w:t xml:space="preserve">Tomasz </w:t>
      </w:r>
      <w:proofErr w:type="spellStart"/>
      <w:r w:rsidRPr="004467D1">
        <w:rPr>
          <w:rFonts w:ascii="Times New Roman" w:hAnsi="Times New Roman"/>
          <w:b/>
          <w:sz w:val="24"/>
          <w:szCs w:val="24"/>
        </w:rPr>
        <w:t>Kisała</w:t>
      </w:r>
      <w:proofErr w:type="spellEnd"/>
      <w:r w:rsidR="00BC10E1" w:rsidRPr="004467D1">
        <w:rPr>
          <w:rFonts w:ascii="Times New Roman" w:hAnsi="Times New Roman"/>
          <w:b/>
          <w:sz w:val="24"/>
          <w:szCs w:val="24"/>
        </w:rPr>
        <w:t xml:space="preserve"> </w:t>
      </w:r>
      <w:r w:rsidR="00BC10E1" w:rsidRPr="004467D1">
        <w:rPr>
          <w:rFonts w:ascii="Times New Roman" w:hAnsi="Times New Roman"/>
          <w:sz w:val="24"/>
          <w:szCs w:val="24"/>
        </w:rPr>
        <w:t xml:space="preserve">– </w:t>
      </w:r>
      <w:r w:rsidRPr="004467D1">
        <w:rPr>
          <w:rFonts w:ascii="Times New Roman" w:hAnsi="Times New Roman"/>
          <w:sz w:val="24"/>
          <w:szCs w:val="24"/>
        </w:rPr>
        <w:t>s</w:t>
      </w:r>
      <w:r w:rsidR="00BC10E1" w:rsidRPr="004467D1">
        <w:rPr>
          <w:rFonts w:ascii="Times New Roman" w:hAnsi="Times New Roman"/>
          <w:sz w:val="24"/>
          <w:szCs w:val="24"/>
        </w:rPr>
        <w:t xml:space="preserve">tarszy </w:t>
      </w:r>
      <w:r w:rsidRPr="004467D1">
        <w:rPr>
          <w:rFonts w:ascii="Times New Roman" w:hAnsi="Times New Roman"/>
          <w:sz w:val="24"/>
          <w:szCs w:val="24"/>
        </w:rPr>
        <w:t>s</w:t>
      </w:r>
      <w:r w:rsidR="00BC10E1" w:rsidRPr="004467D1">
        <w:rPr>
          <w:rFonts w:ascii="Times New Roman" w:hAnsi="Times New Roman"/>
          <w:sz w:val="24"/>
          <w:szCs w:val="24"/>
        </w:rPr>
        <w:t xml:space="preserve">pecjalista w Wydziale Organizacyjno-Administracyjnym, </w:t>
      </w:r>
      <w:r w:rsidR="00BC10E1" w:rsidRPr="004467D1">
        <w:rPr>
          <w:rFonts w:ascii="Times New Roman" w:hAnsi="Times New Roman"/>
          <w:sz w:val="24"/>
          <w:szCs w:val="24"/>
        </w:rPr>
        <w:br/>
        <w:t>tel. (17) 867 10 78, w godz. od 8</w:t>
      </w:r>
      <w:r w:rsidR="00BC10E1" w:rsidRPr="004467D1">
        <w:rPr>
          <w:rFonts w:ascii="Times New Roman" w:hAnsi="Times New Roman"/>
          <w:sz w:val="24"/>
          <w:szCs w:val="24"/>
          <w:vertAlign w:val="superscript"/>
        </w:rPr>
        <w:t>00</w:t>
      </w:r>
      <w:r w:rsidR="00BC10E1" w:rsidRPr="004467D1">
        <w:rPr>
          <w:rFonts w:ascii="Times New Roman" w:hAnsi="Times New Roman"/>
          <w:sz w:val="24"/>
          <w:szCs w:val="24"/>
        </w:rPr>
        <w:t xml:space="preserve"> do 15</w:t>
      </w:r>
      <w:r w:rsidR="00BC10E1" w:rsidRPr="004467D1">
        <w:rPr>
          <w:rFonts w:ascii="Times New Roman" w:hAnsi="Times New Roman"/>
          <w:sz w:val="24"/>
          <w:szCs w:val="24"/>
          <w:vertAlign w:val="superscript"/>
        </w:rPr>
        <w:t>00</w:t>
      </w:r>
      <w:r w:rsidR="00BC10E1" w:rsidRPr="004467D1">
        <w:rPr>
          <w:rFonts w:ascii="Times New Roman" w:hAnsi="Times New Roman"/>
          <w:sz w:val="24"/>
          <w:szCs w:val="24"/>
        </w:rPr>
        <w:t>.</w:t>
      </w:r>
    </w:p>
    <w:p w:rsidR="007C4246" w:rsidRPr="005A1E6D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6BD0" w:rsidRPr="005A1E6D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2E6BD0" w:rsidRPr="005A1E6D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Opis przedmiotu zamówienia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5A1E6D">
        <w:rPr>
          <w:rFonts w:ascii="Times New Roman" w:hAnsi="Times New Roman" w:cs="Times New Roman"/>
          <w:sz w:val="20"/>
          <w:szCs w:val="20"/>
        </w:rPr>
        <w:t>,</w:t>
      </w:r>
    </w:p>
    <w:p w:rsidR="002E6BD0" w:rsidRPr="005A1E6D" w:rsidRDefault="00681A9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Formularz oferty </w:t>
      </w:r>
      <w:r w:rsidR="00BC10E1" w:rsidRPr="005A1E6D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5A1E6D">
        <w:rPr>
          <w:rFonts w:ascii="Times New Roman" w:hAnsi="Times New Roman" w:cs="Times New Roman"/>
          <w:b/>
          <w:sz w:val="20"/>
          <w:szCs w:val="20"/>
        </w:rPr>
        <w:t>załącznik nr 2,</w:t>
      </w:r>
    </w:p>
    <w:p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Oświadczenie dot. kierownika robót – </w:t>
      </w:r>
      <w:r w:rsidR="0032320E">
        <w:rPr>
          <w:rFonts w:ascii="Times New Roman" w:hAnsi="Times New Roman" w:cs="Times New Roman"/>
          <w:b/>
          <w:sz w:val="20"/>
          <w:szCs w:val="20"/>
        </w:rPr>
        <w:t>załącznik nr 3</w:t>
      </w:r>
      <w:r w:rsidRPr="005A1E6D">
        <w:rPr>
          <w:rFonts w:ascii="Times New Roman" w:hAnsi="Times New Roman" w:cs="Times New Roman"/>
          <w:b/>
          <w:sz w:val="20"/>
          <w:szCs w:val="20"/>
        </w:rPr>
        <w:t>,</w:t>
      </w:r>
    </w:p>
    <w:p w:rsidR="002267DC" w:rsidRPr="005A1E6D" w:rsidRDefault="00525450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>Projektowane postanowienia umowy</w:t>
      </w:r>
      <w:r w:rsidR="00681A94" w:rsidRPr="005A1E6D">
        <w:rPr>
          <w:rFonts w:ascii="Times New Roman" w:hAnsi="Times New Roman" w:cs="Times New Roman"/>
          <w:sz w:val="20"/>
          <w:szCs w:val="20"/>
        </w:rPr>
        <w:t xml:space="preserve"> – 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32320E">
        <w:rPr>
          <w:rFonts w:ascii="Times New Roman" w:hAnsi="Times New Roman" w:cs="Times New Roman"/>
          <w:b/>
          <w:sz w:val="20"/>
          <w:szCs w:val="20"/>
        </w:rPr>
        <w:t>4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>,</w:t>
      </w:r>
    </w:p>
    <w:p w:rsidR="002E6BD0" w:rsidRPr="005A1E6D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left="0" w:firstLine="0"/>
      </w:pPr>
      <w:r w:rsidRPr="005A1E6D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32320E">
        <w:rPr>
          <w:rFonts w:ascii="Times New Roman" w:hAnsi="Times New Roman" w:cs="Times New Roman"/>
          <w:b/>
          <w:sz w:val="20"/>
          <w:szCs w:val="20"/>
        </w:rPr>
        <w:t>5</w:t>
      </w:r>
      <w:r w:rsidRPr="005A1E6D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2E6BD0" w:rsidRPr="005A1E6D" w:rsidSect="00DF4E8B">
      <w:footerReference w:type="default" r:id="rId10"/>
      <w:footerReference w:type="first" r:id="rId11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C1" w:rsidRDefault="00BC10E1">
      <w:pPr>
        <w:spacing w:after="0" w:line="240" w:lineRule="auto"/>
      </w:pPr>
      <w:r>
        <w:separator/>
      </w:r>
    </w:p>
  </w:endnote>
  <w:endnote w:type="continuationSeparator" w:id="0">
    <w:p w:rsidR="00BD62C1" w:rsidRDefault="00B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:rsidR="002E6BD0" w:rsidRPr="005406ED" w:rsidRDefault="00BC10E1">
        <w:pPr>
          <w:pStyle w:val="Stopka"/>
          <w:rPr>
            <w:sz w:val="20"/>
            <w:szCs w:val="20"/>
          </w:rPr>
        </w:pPr>
        <w:r w:rsidRPr="005406ED">
          <w:rPr>
            <w:rFonts w:ascii="Times New Roman" w:hAnsi="Times New Roman" w:cs="Times New Roman"/>
            <w:sz w:val="20"/>
            <w:szCs w:val="20"/>
          </w:rPr>
          <w:t>OA-XVI.272.4.</w:t>
        </w:r>
        <w:r w:rsidR="00F14A98">
          <w:rPr>
            <w:rFonts w:ascii="Times New Roman" w:hAnsi="Times New Roman" w:cs="Times New Roman"/>
            <w:sz w:val="20"/>
            <w:szCs w:val="20"/>
          </w:rPr>
          <w:t>8</w:t>
        </w:r>
        <w:r w:rsidRPr="005406ED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5406ED">
          <w:rPr>
            <w:rFonts w:ascii="Times New Roman" w:hAnsi="Times New Roman" w:cs="Times New Roman"/>
            <w:sz w:val="20"/>
            <w:szCs w:val="20"/>
          </w:rPr>
          <w:t>2</w:t>
        </w:r>
        <w:r w:rsidR="005605E6" w:rsidRPr="005406ED">
          <w:rPr>
            <w:rFonts w:ascii="Times New Roman" w:hAnsi="Times New Roman" w:cs="Times New Roman"/>
            <w:sz w:val="20"/>
            <w:szCs w:val="20"/>
          </w:rPr>
          <w:t>3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024BE0">
          <w:rPr>
            <w:rFonts w:ascii="Times New Roman" w:hAnsi="Times New Roman" w:cs="Times New Roman"/>
            <w:bCs/>
            <w:noProof/>
            <w:sz w:val="20"/>
            <w:szCs w:val="20"/>
          </w:rPr>
          <w:t>3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024BE0">
          <w:rPr>
            <w:rFonts w:ascii="Times New Roman" w:hAnsi="Times New Roman" w:cs="Times New Roman"/>
            <w:bCs/>
            <w:noProof/>
            <w:sz w:val="20"/>
            <w:szCs w:val="20"/>
          </w:rPr>
          <w:t>6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C1" w:rsidRDefault="00BC10E1">
      <w:pPr>
        <w:spacing w:after="0" w:line="240" w:lineRule="auto"/>
      </w:pPr>
      <w:r>
        <w:separator/>
      </w:r>
    </w:p>
  </w:footnote>
  <w:footnote w:type="continuationSeparator" w:id="0">
    <w:p w:rsidR="00BD62C1" w:rsidRDefault="00BC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5E0"/>
    <w:multiLevelType w:val="hybridMultilevel"/>
    <w:tmpl w:val="82069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712F0"/>
    <w:multiLevelType w:val="hybridMultilevel"/>
    <w:tmpl w:val="83AA9ED2"/>
    <w:lvl w:ilvl="0" w:tplc="FC0038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C3E"/>
    <w:multiLevelType w:val="hybridMultilevel"/>
    <w:tmpl w:val="04FEFD9A"/>
    <w:lvl w:ilvl="0" w:tplc="2FCCF5BE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023B"/>
    <w:multiLevelType w:val="hybridMultilevel"/>
    <w:tmpl w:val="FA30B9BA"/>
    <w:lvl w:ilvl="0" w:tplc="0496478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01367"/>
    <w:multiLevelType w:val="hybridMultilevel"/>
    <w:tmpl w:val="37DC49A0"/>
    <w:lvl w:ilvl="0" w:tplc="6B609D26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269A"/>
    <w:multiLevelType w:val="hybridMultilevel"/>
    <w:tmpl w:val="27288138"/>
    <w:lvl w:ilvl="0" w:tplc="82101D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7542D"/>
    <w:multiLevelType w:val="hybridMultilevel"/>
    <w:tmpl w:val="F800CB80"/>
    <w:lvl w:ilvl="0" w:tplc="A38A659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1">
    <w:nsid w:val="2D793B8C"/>
    <w:multiLevelType w:val="hybridMultilevel"/>
    <w:tmpl w:val="1A569620"/>
    <w:lvl w:ilvl="0" w:tplc="77160E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46602"/>
    <w:multiLevelType w:val="hybridMultilevel"/>
    <w:tmpl w:val="581E0AB6"/>
    <w:lvl w:ilvl="0" w:tplc="0520E2A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E1DF6"/>
    <w:multiLevelType w:val="hybridMultilevel"/>
    <w:tmpl w:val="72B27CA8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E1266"/>
    <w:multiLevelType w:val="hybridMultilevel"/>
    <w:tmpl w:val="55C248AE"/>
    <w:lvl w:ilvl="0" w:tplc="95C631E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2E6C0D"/>
    <w:multiLevelType w:val="hybridMultilevel"/>
    <w:tmpl w:val="8A28B46A"/>
    <w:lvl w:ilvl="0" w:tplc="EEBAFA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173676F"/>
    <w:multiLevelType w:val="hybridMultilevel"/>
    <w:tmpl w:val="AB30D3B6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3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548C7"/>
    <w:multiLevelType w:val="hybridMultilevel"/>
    <w:tmpl w:val="5818EE6E"/>
    <w:lvl w:ilvl="0" w:tplc="CA1C4C3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27">
    <w:nsid w:val="60EA3EDB"/>
    <w:multiLevelType w:val="multilevel"/>
    <w:tmpl w:val="23828E80"/>
    <w:lvl w:ilvl="0">
      <w:start w:val="2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28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1731A74"/>
    <w:multiLevelType w:val="hybridMultilevel"/>
    <w:tmpl w:val="F800E518"/>
    <w:lvl w:ilvl="0" w:tplc="D948485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0163D"/>
    <w:multiLevelType w:val="hybridMultilevel"/>
    <w:tmpl w:val="4536824C"/>
    <w:lvl w:ilvl="0" w:tplc="F06280C0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40526"/>
    <w:multiLevelType w:val="hybridMultilevel"/>
    <w:tmpl w:val="6AF473C6"/>
    <w:lvl w:ilvl="0" w:tplc="996EB82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>
    <w:nsid w:val="79E103A9"/>
    <w:multiLevelType w:val="hybridMultilevel"/>
    <w:tmpl w:val="E19CA8A8"/>
    <w:lvl w:ilvl="0" w:tplc="BC2675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4"/>
  </w:num>
  <w:num w:numId="4">
    <w:abstractNumId w:val="26"/>
  </w:num>
  <w:num w:numId="5">
    <w:abstractNumId w:val="28"/>
  </w:num>
  <w:num w:numId="6">
    <w:abstractNumId w:val="36"/>
  </w:num>
  <w:num w:numId="7">
    <w:abstractNumId w:val="24"/>
  </w:num>
  <w:num w:numId="8">
    <w:abstractNumId w:val="31"/>
  </w:num>
  <w:num w:numId="9">
    <w:abstractNumId w:val="38"/>
  </w:num>
  <w:num w:numId="10">
    <w:abstractNumId w:val="9"/>
  </w:num>
  <w:num w:numId="11">
    <w:abstractNumId w:val="21"/>
  </w:num>
  <w:num w:numId="12">
    <w:abstractNumId w:val="23"/>
  </w:num>
  <w:num w:numId="13">
    <w:abstractNumId w:val="14"/>
  </w:num>
  <w:num w:numId="14">
    <w:abstractNumId w:val="10"/>
  </w:num>
  <w:num w:numId="15">
    <w:abstractNumId w:val="13"/>
  </w:num>
  <w:num w:numId="16">
    <w:abstractNumId w:val="29"/>
  </w:num>
  <w:num w:numId="17">
    <w:abstractNumId w:val="39"/>
  </w:num>
  <w:num w:numId="18">
    <w:abstractNumId w:val="8"/>
  </w:num>
  <w:num w:numId="19">
    <w:abstractNumId w:val="17"/>
  </w:num>
  <w:num w:numId="20">
    <w:abstractNumId w:val="12"/>
  </w:num>
  <w:num w:numId="21">
    <w:abstractNumId w:val="37"/>
  </w:num>
  <w:num w:numId="22">
    <w:abstractNumId w:val="0"/>
  </w:num>
  <w:num w:numId="23">
    <w:abstractNumId w:val="27"/>
  </w:num>
  <w:num w:numId="24">
    <w:abstractNumId w:val="22"/>
  </w:num>
  <w:num w:numId="25">
    <w:abstractNumId w:val="35"/>
  </w:num>
  <w:num w:numId="26">
    <w:abstractNumId w:val="30"/>
  </w:num>
  <w:num w:numId="27">
    <w:abstractNumId w:val="20"/>
  </w:num>
  <w:num w:numId="28">
    <w:abstractNumId w:val="11"/>
  </w:num>
  <w:num w:numId="29">
    <w:abstractNumId w:val="18"/>
  </w:num>
  <w:num w:numId="30">
    <w:abstractNumId w:val="15"/>
  </w:num>
  <w:num w:numId="31">
    <w:abstractNumId w:val="32"/>
  </w:num>
  <w:num w:numId="32">
    <w:abstractNumId w:val="4"/>
  </w:num>
  <w:num w:numId="33">
    <w:abstractNumId w:val="5"/>
  </w:num>
  <w:num w:numId="34">
    <w:abstractNumId w:val="7"/>
  </w:num>
  <w:num w:numId="35">
    <w:abstractNumId w:val="2"/>
  </w:num>
  <w:num w:numId="36">
    <w:abstractNumId w:val="33"/>
  </w:num>
  <w:num w:numId="37">
    <w:abstractNumId w:val="25"/>
  </w:num>
  <w:num w:numId="38">
    <w:abstractNumId w:val="6"/>
  </w:num>
  <w:num w:numId="39">
    <w:abstractNumId w:val="3"/>
  </w:num>
  <w:num w:numId="40">
    <w:abstractNumId w:val="1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0"/>
    <w:rsid w:val="00004DE3"/>
    <w:rsid w:val="0002074E"/>
    <w:rsid w:val="00024BE0"/>
    <w:rsid w:val="00035D78"/>
    <w:rsid w:val="00036298"/>
    <w:rsid w:val="0005536B"/>
    <w:rsid w:val="0006284D"/>
    <w:rsid w:val="00081DFD"/>
    <w:rsid w:val="000844A4"/>
    <w:rsid w:val="00086934"/>
    <w:rsid w:val="000A6D9F"/>
    <w:rsid w:val="000E39AB"/>
    <w:rsid w:val="0011602F"/>
    <w:rsid w:val="00116D59"/>
    <w:rsid w:val="00140241"/>
    <w:rsid w:val="00153AF1"/>
    <w:rsid w:val="00175CFE"/>
    <w:rsid w:val="001A0111"/>
    <w:rsid w:val="001A1276"/>
    <w:rsid w:val="001C482A"/>
    <w:rsid w:val="001E0266"/>
    <w:rsid w:val="001E7275"/>
    <w:rsid w:val="002056D5"/>
    <w:rsid w:val="0021072D"/>
    <w:rsid w:val="002267DC"/>
    <w:rsid w:val="00230AA1"/>
    <w:rsid w:val="00233EFA"/>
    <w:rsid w:val="00234902"/>
    <w:rsid w:val="0026121A"/>
    <w:rsid w:val="00262288"/>
    <w:rsid w:val="002B665C"/>
    <w:rsid w:val="002C4780"/>
    <w:rsid w:val="002E175A"/>
    <w:rsid w:val="002E6BD0"/>
    <w:rsid w:val="002F68CF"/>
    <w:rsid w:val="003059D4"/>
    <w:rsid w:val="00311F46"/>
    <w:rsid w:val="0032320E"/>
    <w:rsid w:val="00324876"/>
    <w:rsid w:val="00326DA6"/>
    <w:rsid w:val="003315F0"/>
    <w:rsid w:val="00356A1D"/>
    <w:rsid w:val="003B5EF7"/>
    <w:rsid w:val="003C321D"/>
    <w:rsid w:val="003C3F16"/>
    <w:rsid w:val="003E02F4"/>
    <w:rsid w:val="00414187"/>
    <w:rsid w:val="00422EE3"/>
    <w:rsid w:val="00425FBC"/>
    <w:rsid w:val="004350F9"/>
    <w:rsid w:val="00435968"/>
    <w:rsid w:val="00442574"/>
    <w:rsid w:val="004467D1"/>
    <w:rsid w:val="00464ADC"/>
    <w:rsid w:val="00466E3C"/>
    <w:rsid w:val="004765CA"/>
    <w:rsid w:val="00481DD4"/>
    <w:rsid w:val="0049314C"/>
    <w:rsid w:val="004A0F03"/>
    <w:rsid w:val="004A7AAC"/>
    <w:rsid w:val="004B730F"/>
    <w:rsid w:val="004C3E10"/>
    <w:rsid w:val="004D473D"/>
    <w:rsid w:val="004F1F3F"/>
    <w:rsid w:val="004F4D14"/>
    <w:rsid w:val="00514E89"/>
    <w:rsid w:val="00524C88"/>
    <w:rsid w:val="00525450"/>
    <w:rsid w:val="005406ED"/>
    <w:rsid w:val="00540A54"/>
    <w:rsid w:val="005534F1"/>
    <w:rsid w:val="005605E6"/>
    <w:rsid w:val="00576EA2"/>
    <w:rsid w:val="00594C5E"/>
    <w:rsid w:val="005A1E6D"/>
    <w:rsid w:val="005A5A4B"/>
    <w:rsid w:val="005B2629"/>
    <w:rsid w:val="005E2636"/>
    <w:rsid w:val="005F05D5"/>
    <w:rsid w:val="005F2861"/>
    <w:rsid w:val="005F53BA"/>
    <w:rsid w:val="00626D64"/>
    <w:rsid w:val="00630027"/>
    <w:rsid w:val="00642E3A"/>
    <w:rsid w:val="00646F3D"/>
    <w:rsid w:val="00656CE2"/>
    <w:rsid w:val="006623FE"/>
    <w:rsid w:val="0066568A"/>
    <w:rsid w:val="006768D1"/>
    <w:rsid w:val="00681A94"/>
    <w:rsid w:val="00691651"/>
    <w:rsid w:val="006C3201"/>
    <w:rsid w:val="006C3EAA"/>
    <w:rsid w:val="006E4BCE"/>
    <w:rsid w:val="006F6079"/>
    <w:rsid w:val="007172A7"/>
    <w:rsid w:val="007245D4"/>
    <w:rsid w:val="00724CA1"/>
    <w:rsid w:val="00727E92"/>
    <w:rsid w:val="00730E6B"/>
    <w:rsid w:val="007638F7"/>
    <w:rsid w:val="0076481C"/>
    <w:rsid w:val="00785B40"/>
    <w:rsid w:val="007B3D86"/>
    <w:rsid w:val="007B41C5"/>
    <w:rsid w:val="007B5E0A"/>
    <w:rsid w:val="007C1610"/>
    <w:rsid w:val="007C1D3F"/>
    <w:rsid w:val="007C4246"/>
    <w:rsid w:val="007C7A8D"/>
    <w:rsid w:val="007D2DAC"/>
    <w:rsid w:val="007D4A10"/>
    <w:rsid w:val="008814A7"/>
    <w:rsid w:val="008B7B85"/>
    <w:rsid w:val="008E001F"/>
    <w:rsid w:val="00904EC2"/>
    <w:rsid w:val="009138C2"/>
    <w:rsid w:val="00921771"/>
    <w:rsid w:val="009364D4"/>
    <w:rsid w:val="0094118E"/>
    <w:rsid w:val="009503B4"/>
    <w:rsid w:val="00971D0A"/>
    <w:rsid w:val="00982945"/>
    <w:rsid w:val="009D617A"/>
    <w:rsid w:val="00A207D0"/>
    <w:rsid w:val="00A374FE"/>
    <w:rsid w:val="00A665F6"/>
    <w:rsid w:val="00A70B89"/>
    <w:rsid w:val="00A802EA"/>
    <w:rsid w:val="00A90ECB"/>
    <w:rsid w:val="00AA1D95"/>
    <w:rsid w:val="00AA49B6"/>
    <w:rsid w:val="00AB16D6"/>
    <w:rsid w:val="00AB739C"/>
    <w:rsid w:val="00AB77AE"/>
    <w:rsid w:val="00AC749E"/>
    <w:rsid w:val="00AF2453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95F47"/>
    <w:rsid w:val="00BB138E"/>
    <w:rsid w:val="00BB53AE"/>
    <w:rsid w:val="00BC01D7"/>
    <w:rsid w:val="00BC10E1"/>
    <w:rsid w:val="00BC49F6"/>
    <w:rsid w:val="00BD62C1"/>
    <w:rsid w:val="00BD6CA7"/>
    <w:rsid w:val="00C01A55"/>
    <w:rsid w:val="00C26AF8"/>
    <w:rsid w:val="00C37B25"/>
    <w:rsid w:val="00C55018"/>
    <w:rsid w:val="00C82236"/>
    <w:rsid w:val="00C948DD"/>
    <w:rsid w:val="00CA1C0C"/>
    <w:rsid w:val="00CC18F9"/>
    <w:rsid w:val="00CF7C4F"/>
    <w:rsid w:val="00D429EE"/>
    <w:rsid w:val="00D55020"/>
    <w:rsid w:val="00D65CF1"/>
    <w:rsid w:val="00D72B11"/>
    <w:rsid w:val="00D84DD2"/>
    <w:rsid w:val="00D85A70"/>
    <w:rsid w:val="00D922C8"/>
    <w:rsid w:val="00DA6109"/>
    <w:rsid w:val="00DB367A"/>
    <w:rsid w:val="00DC5FFE"/>
    <w:rsid w:val="00DD2924"/>
    <w:rsid w:val="00DE42E9"/>
    <w:rsid w:val="00DF4E8B"/>
    <w:rsid w:val="00DF7F4F"/>
    <w:rsid w:val="00E25882"/>
    <w:rsid w:val="00E328CD"/>
    <w:rsid w:val="00E41C39"/>
    <w:rsid w:val="00E453FD"/>
    <w:rsid w:val="00E61286"/>
    <w:rsid w:val="00E620DA"/>
    <w:rsid w:val="00E678E8"/>
    <w:rsid w:val="00E67FE0"/>
    <w:rsid w:val="00E8250B"/>
    <w:rsid w:val="00E83633"/>
    <w:rsid w:val="00EA45F8"/>
    <w:rsid w:val="00EC36F7"/>
    <w:rsid w:val="00ED1D38"/>
    <w:rsid w:val="00ED2708"/>
    <w:rsid w:val="00F14A98"/>
    <w:rsid w:val="00F25927"/>
    <w:rsid w:val="00F33C19"/>
    <w:rsid w:val="00F43A96"/>
    <w:rsid w:val="00F47D4B"/>
    <w:rsid w:val="00FA46D5"/>
    <w:rsid w:val="00FA544F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727E9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C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727E9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C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uw-podkarpacki/zamowienia-publiczne-profil-nabyw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F88C-7328-41B7-88D7-5913E690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6</Pages>
  <Words>1658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Stawicki</dc:creator>
  <dc:description/>
  <cp:lastModifiedBy>Tomasz Kisała</cp:lastModifiedBy>
  <cp:revision>177</cp:revision>
  <cp:lastPrinted>2023-06-27T07:39:00Z</cp:lastPrinted>
  <dcterms:created xsi:type="dcterms:W3CDTF">2019-05-10T07:47:00Z</dcterms:created>
  <dcterms:modified xsi:type="dcterms:W3CDTF">2023-06-27T07:45:00Z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