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64744" w14:textId="250B0E89" w:rsidR="00C044A7" w:rsidRPr="00274F99" w:rsidRDefault="009276B2" w:rsidP="00C044A7">
      <w:pPr>
        <w:spacing w:after="0" w:line="240" w:lineRule="exact"/>
        <w:rPr>
          <w:rFonts w:ascii="Lato" w:hAnsi="Lato"/>
          <w:spacing w:val="4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C044A7" w:rsidRPr="00C044A7">
        <w:rPr>
          <w:rFonts w:ascii="Lato" w:hAnsi="Lato"/>
          <w:spacing w:val="4"/>
          <w:sz w:val="20"/>
          <w:szCs w:val="20"/>
        </w:rPr>
        <w:t>DLI-I</w:t>
      </w:r>
      <w:r w:rsidR="002313BE">
        <w:rPr>
          <w:rFonts w:ascii="Lato" w:hAnsi="Lato"/>
          <w:spacing w:val="4"/>
          <w:sz w:val="20"/>
          <w:szCs w:val="20"/>
        </w:rPr>
        <w:t>II</w:t>
      </w:r>
      <w:r w:rsidR="00C044A7" w:rsidRPr="00C044A7">
        <w:rPr>
          <w:rFonts w:ascii="Lato" w:hAnsi="Lato"/>
          <w:spacing w:val="4"/>
          <w:sz w:val="20"/>
          <w:szCs w:val="20"/>
        </w:rPr>
        <w:t>.7621.</w:t>
      </w:r>
      <w:r w:rsidR="00334F3F">
        <w:rPr>
          <w:rFonts w:ascii="Lato" w:hAnsi="Lato"/>
          <w:spacing w:val="4"/>
          <w:sz w:val="20"/>
          <w:szCs w:val="20"/>
        </w:rPr>
        <w:t>14</w:t>
      </w:r>
      <w:r w:rsidR="00C044A7" w:rsidRPr="00C044A7">
        <w:rPr>
          <w:rFonts w:ascii="Lato" w:hAnsi="Lato"/>
          <w:spacing w:val="4"/>
          <w:sz w:val="20"/>
          <w:szCs w:val="20"/>
        </w:rPr>
        <w:t>.2023.</w:t>
      </w:r>
      <w:r w:rsidR="00334F3F">
        <w:rPr>
          <w:rFonts w:ascii="Lato" w:hAnsi="Lato"/>
          <w:spacing w:val="4"/>
          <w:sz w:val="20"/>
          <w:szCs w:val="20"/>
        </w:rPr>
        <w:t>KK.7 (DLI-I.JZ)</w:t>
      </w:r>
    </w:p>
    <w:p w14:paraId="12033F9E" w14:textId="5DF8E5A6" w:rsidR="007773D1" w:rsidRPr="00FA11BE" w:rsidRDefault="007773D1" w:rsidP="00C044A7">
      <w:pPr>
        <w:spacing w:after="0" w:line="260" w:lineRule="exact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0895D7D5" w14:textId="77777777" w:rsidR="00C044A7" w:rsidRDefault="00C044A7" w:rsidP="00C044A7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6BEDB4EE" w14:textId="5C88D665" w:rsidR="007773D1" w:rsidRPr="00FA11BE" w:rsidRDefault="007773D1" w:rsidP="00C044A7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942EE5F" w14:textId="52A97908" w:rsidR="007773D1" w:rsidRPr="008B1622" w:rsidRDefault="007773D1" w:rsidP="008B162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8B1622">
        <w:rPr>
          <w:rFonts w:ascii="Lato" w:hAnsi="Lato" w:cs="Arial"/>
          <w:spacing w:val="4"/>
          <w:sz w:val="20"/>
          <w:szCs w:val="20"/>
        </w:rPr>
        <w:t>6</w:t>
      </w:r>
      <w:r w:rsidRPr="008B1622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8B1622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8B1622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8B1622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8B1622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8B1622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8B1622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8B1622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8B1622">
        <w:rPr>
          <w:rFonts w:ascii="Lato" w:hAnsi="Lato" w:cs="Arial"/>
          <w:spacing w:val="4"/>
          <w:sz w:val="20"/>
          <w:szCs w:val="20"/>
        </w:rPr>
        <w:t>572</w:t>
      </w:r>
      <w:r w:rsidRPr="008B1622">
        <w:rPr>
          <w:rFonts w:ascii="Lato" w:hAnsi="Lato" w:cs="Arial"/>
          <w:spacing w:val="4"/>
          <w:sz w:val="20"/>
          <w:szCs w:val="20"/>
        </w:rPr>
        <w:t>),</w:t>
      </w:r>
      <w:r w:rsidR="00F73BE2" w:rsidRPr="008B1622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8B1622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8B1622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2023 r. poz. 1094),</w:t>
      </w:r>
    </w:p>
    <w:p w14:paraId="37BF792C" w14:textId="77777777" w:rsidR="007773D1" w:rsidRPr="008B1622" w:rsidRDefault="007773D1" w:rsidP="008B16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B1622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2411FD6" w14:textId="094C1973" w:rsidR="00C044A7" w:rsidRPr="00DB2787" w:rsidRDefault="007773D1" w:rsidP="00C044A7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</w:rPr>
      </w:pPr>
      <w:r w:rsidRPr="008B1622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334F3F">
        <w:rPr>
          <w:rFonts w:ascii="Lato" w:hAnsi="Lato" w:cs="Arial"/>
          <w:spacing w:val="4"/>
          <w:sz w:val="20"/>
          <w:szCs w:val="20"/>
        </w:rPr>
        <w:t>28 czerwca</w:t>
      </w:r>
      <w:r w:rsidRPr="008B1622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 w:rsidRPr="008B1622">
        <w:rPr>
          <w:rFonts w:ascii="Lato" w:hAnsi="Lato" w:cs="Arial"/>
          <w:spacing w:val="4"/>
          <w:sz w:val="20"/>
          <w:szCs w:val="20"/>
        </w:rPr>
        <w:t>4</w:t>
      </w:r>
      <w:r w:rsidRPr="008B1622">
        <w:rPr>
          <w:rFonts w:ascii="Lato" w:hAnsi="Lato" w:cs="Arial"/>
          <w:spacing w:val="4"/>
          <w:sz w:val="20"/>
          <w:szCs w:val="20"/>
        </w:rPr>
        <w:t xml:space="preserve"> r., </w:t>
      </w:r>
      <w:r w:rsidRPr="00C044A7">
        <w:rPr>
          <w:rFonts w:ascii="Lato" w:hAnsi="Lato" w:cs="Arial"/>
          <w:spacing w:val="4"/>
          <w:sz w:val="20"/>
          <w:szCs w:val="20"/>
        </w:rPr>
        <w:t>znak: D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LI-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II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I.7621.</w:t>
      </w:r>
      <w:r w:rsidR="00334F3F">
        <w:rPr>
          <w:rFonts w:ascii="Lato" w:hAnsi="Lato" w:cs="Arial"/>
          <w:color w:val="000000"/>
          <w:spacing w:val="4"/>
          <w:sz w:val="20"/>
          <w:szCs w:val="20"/>
        </w:rPr>
        <w:t>14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DF03EE" w:rsidRPr="00C044A7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Pr="00C044A7">
        <w:rPr>
          <w:rFonts w:ascii="Lato" w:hAnsi="Lato" w:cs="Arial"/>
          <w:color w:val="000000"/>
          <w:spacing w:val="4"/>
          <w:sz w:val="20"/>
          <w:szCs w:val="20"/>
        </w:rPr>
        <w:t>.</w:t>
      </w:r>
      <w:r w:rsidR="00334F3F">
        <w:rPr>
          <w:rFonts w:ascii="Lato" w:hAnsi="Lato" w:cs="Arial"/>
          <w:color w:val="000000"/>
          <w:spacing w:val="4"/>
          <w:sz w:val="20"/>
          <w:szCs w:val="20"/>
        </w:rPr>
        <w:t>KK.6</w:t>
      </w:r>
      <w:r w:rsidR="00C044A7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(DLI-I</w:t>
      </w:r>
      <w:r w:rsidR="00334F3F">
        <w:rPr>
          <w:rFonts w:ascii="Lato" w:hAnsi="Lato" w:cs="Arial"/>
          <w:color w:val="000000"/>
          <w:spacing w:val="4"/>
          <w:sz w:val="20"/>
          <w:szCs w:val="20"/>
        </w:rPr>
        <w:t>.JZ</w:t>
      </w:r>
      <w:r w:rsidR="00C044A7" w:rsidRPr="00C044A7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C044A7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C044A7">
        <w:rPr>
          <w:rFonts w:ascii="Lato" w:hAnsi="Lato" w:cs="Arial"/>
          <w:bCs/>
          <w:spacing w:val="4"/>
          <w:sz w:val="20"/>
          <w:szCs w:val="20"/>
        </w:rPr>
        <w:t xml:space="preserve">uchylającą w </w:t>
      </w:r>
      <w:r w:rsidR="00FA11BE" w:rsidRPr="00334F3F">
        <w:rPr>
          <w:rFonts w:ascii="Lato" w:hAnsi="Lato" w:cs="Arial"/>
          <w:bCs/>
          <w:spacing w:val="4"/>
          <w:sz w:val="20"/>
          <w:szCs w:val="20"/>
        </w:rPr>
        <w:t>części i w tym zakresie orzekającą co do istoty sprawy, a w pozostałym zakresie utrzymującą</w:t>
      </w:r>
      <w:r w:rsidRPr="00334F3F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334F3F" w:rsidRPr="00334F3F">
        <w:rPr>
          <w:rFonts w:ascii="Lato" w:hAnsi="Lato" w:cs="Arial"/>
          <w:spacing w:val="4"/>
          <w:sz w:val="20"/>
          <w:szCs w:val="20"/>
        </w:rPr>
        <w:t xml:space="preserve">Wojewody Wielkopolskiego nr 7/2023 z dnia 2 marca 2023 r., znak: IR-III.7820.10.2021.3, o zezwoleniu na realizację inwestycji drogowej dla inwestycji polegającej na rozbudowie drogi wojewódzkiej nr 187 od km 45+813,40 do km 51+403,80, realizowanej </w:t>
      </w:r>
      <w:r w:rsidR="00334F3F">
        <w:rPr>
          <w:rFonts w:ascii="Lato" w:hAnsi="Lato" w:cs="Arial"/>
          <w:spacing w:val="4"/>
          <w:sz w:val="20"/>
          <w:szCs w:val="20"/>
        </w:rPr>
        <w:br/>
      </w:r>
      <w:r w:rsidR="00334F3F" w:rsidRPr="00334F3F">
        <w:rPr>
          <w:rFonts w:ascii="Lato" w:hAnsi="Lato" w:cs="Arial"/>
          <w:spacing w:val="4"/>
          <w:sz w:val="20"/>
          <w:szCs w:val="20"/>
        </w:rPr>
        <w:t>w ramach inwestycji pn. „Rozbudowa drogi wojewódzkiej nr 187 Oborniki - Żerniki w zakresie budowy ścieżki rowerowej”.</w:t>
      </w:r>
    </w:p>
    <w:p w14:paraId="07BDD2EB" w14:textId="6D1F0DB8" w:rsidR="00DF03EE" w:rsidRPr="00AE2F37" w:rsidRDefault="00DF03EE" w:rsidP="00C044A7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theme="minorHAnsi"/>
          <w:spacing w:val="4"/>
          <w:sz w:val="20"/>
          <w:szCs w:val="20"/>
        </w:rPr>
      </w:pPr>
      <w:r w:rsidRPr="008B1622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334F3F">
        <w:rPr>
          <w:rFonts w:ascii="Lato" w:hAnsi="Lato" w:cstheme="minorHAnsi"/>
          <w:spacing w:val="4"/>
          <w:sz w:val="20"/>
          <w:szCs w:val="20"/>
        </w:rPr>
        <w:t>28 czerwca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 2024 r. </w:t>
      </w:r>
      <w:r w:rsidR="000E2613">
        <w:rPr>
          <w:rFonts w:ascii="Lato" w:hAnsi="Lato" w:cstheme="minorHAnsi"/>
          <w:spacing w:val="4"/>
          <w:sz w:val="20"/>
          <w:szCs w:val="20"/>
        </w:rPr>
        <w:t xml:space="preserve">i aktami sprawy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można zapoznać się w Ministerstwie Rozwoju i Technologii w Warszawie, ul. Chałubińskiego 4/6, we wtorki, czwartki i piątki, w godzinach od 9.00 do 15.30, </w:t>
      </w:r>
      <w:r w:rsidRPr="008B1622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8B1622">
        <w:rPr>
          <w:rFonts w:ascii="Lato" w:hAnsi="Lato" w:cstheme="minorHAnsi"/>
          <w:spacing w:val="4"/>
          <w:sz w:val="20"/>
          <w:szCs w:val="20"/>
        </w:rPr>
        <w:t>,</w:t>
      </w:r>
      <w:r w:rsidRPr="008B1622">
        <w:rPr>
          <w:rFonts w:ascii="Segoe UI" w:eastAsia="Times New Roman" w:hAnsi="Segoe UI" w:cs="Segoe UI"/>
          <w:spacing w:val="4"/>
          <w:sz w:val="18"/>
          <w:szCs w:val="18"/>
          <w:lang w:eastAsia="pl-PL"/>
        </w:rPr>
        <w:t xml:space="preserve"> </w:t>
      </w:r>
      <w:r w:rsidRPr="008B1622">
        <w:rPr>
          <w:rFonts w:ascii="Lato" w:hAnsi="Lato" w:cstheme="minorHAnsi"/>
          <w:spacing w:val="4"/>
          <w:sz w:val="20"/>
          <w:szCs w:val="20"/>
        </w:rPr>
        <w:t xml:space="preserve">jak również z treścią ww. decyzji– </w:t>
      </w:r>
      <w:r w:rsidR="008B1622">
        <w:rPr>
          <w:rFonts w:ascii="Lato" w:hAnsi="Lato" w:cstheme="minorHAnsi"/>
          <w:spacing w:val="4"/>
          <w:sz w:val="20"/>
          <w:szCs w:val="20"/>
        </w:rPr>
        <w:br/>
      </w:r>
      <w:r w:rsidRPr="008B1622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i Technologii pod </w:t>
      </w:r>
      <w:r w:rsidRPr="00AE2F37">
        <w:rPr>
          <w:rFonts w:ascii="Lato" w:hAnsi="Lato" w:cstheme="minorHAnsi"/>
          <w:bCs/>
          <w:spacing w:val="4"/>
          <w:sz w:val="20"/>
          <w:szCs w:val="20"/>
        </w:rPr>
        <w:t xml:space="preserve">adresem:https://www.gov.pl/web/rozwoj-technologia/obwieszczenia-decyzjekomunikaty (od dnia </w:t>
      </w:r>
      <w:r w:rsidR="00AE2F37" w:rsidRPr="00AE2F37">
        <w:rPr>
          <w:rFonts w:ascii="Lato" w:hAnsi="Lato" w:cstheme="minorHAnsi"/>
          <w:bCs/>
          <w:spacing w:val="4"/>
          <w:sz w:val="20"/>
          <w:szCs w:val="20"/>
        </w:rPr>
        <w:t>10</w:t>
      </w:r>
      <w:r w:rsidR="00C044A7" w:rsidRPr="00AE2F37">
        <w:rPr>
          <w:rFonts w:ascii="Lato" w:hAnsi="Lato" w:cstheme="minorHAnsi"/>
          <w:bCs/>
          <w:spacing w:val="4"/>
          <w:sz w:val="20"/>
          <w:szCs w:val="20"/>
        </w:rPr>
        <w:t xml:space="preserve"> lipca</w:t>
      </w:r>
      <w:r w:rsidRPr="00AE2F37">
        <w:rPr>
          <w:rFonts w:ascii="Lato" w:hAnsi="Lato" w:cstheme="minorHAnsi"/>
          <w:bCs/>
          <w:spacing w:val="4"/>
          <w:sz w:val="20"/>
          <w:szCs w:val="20"/>
        </w:rPr>
        <w:t xml:space="preserve"> 2024 r.)</w:t>
      </w:r>
      <w:r w:rsidRPr="00AE2F37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AE2F37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AE2F37">
        <w:rPr>
          <w:rFonts w:ascii="Lato" w:hAnsi="Lato" w:cstheme="minorHAnsi"/>
          <w:bCs/>
          <w:iCs/>
          <w:spacing w:val="4"/>
          <w:sz w:val="20"/>
          <w:szCs w:val="20"/>
        </w:rPr>
        <w:t>w urzędzie gmin właściwych ze względu na przebieg drogi</w:t>
      </w:r>
      <w:r w:rsidRPr="00AE2F37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8B1622" w:rsidRPr="00AE2F37">
        <w:rPr>
          <w:rFonts w:ascii="Lato" w:hAnsi="Lato" w:cstheme="minorHAnsi"/>
          <w:spacing w:val="4"/>
          <w:sz w:val="20"/>
          <w:szCs w:val="20"/>
        </w:rPr>
        <w:br/>
      </w:r>
      <w:r w:rsidRPr="00AE2F37">
        <w:rPr>
          <w:rFonts w:ascii="Lato" w:hAnsi="Lato" w:cstheme="minorHAnsi"/>
          <w:spacing w:val="4"/>
          <w:sz w:val="20"/>
          <w:szCs w:val="20"/>
        </w:rPr>
        <w:t xml:space="preserve">tj. w Urzędzie Miejskim </w:t>
      </w:r>
      <w:r w:rsidR="00C044A7" w:rsidRPr="00AE2F37">
        <w:rPr>
          <w:rFonts w:ascii="Lato" w:hAnsi="Lato" w:cstheme="minorHAnsi"/>
          <w:spacing w:val="4"/>
          <w:sz w:val="20"/>
          <w:szCs w:val="20"/>
        </w:rPr>
        <w:t xml:space="preserve">w </w:t>
      </w:r>
      <w:r w:rsidR="000E2613" w:rsidRPr="00AE2F37">
        <w:rPr>
          <w:rFonts w:ascii="Lato" w:hAnsi="Lato" w:cstheme="minorHAnsi"/>
          <w:spacing w:val="4"/>
          <w:sz w:val="20"/>
          <w:szCs w:val="20"/>
        </w:rPr>
        <w:t>Obornikach</w:t>
      </w:r>
      <w:r w:rsidRPr="00AE2F37">
        <w:rPr>
          <w:rFonts w:ascii="Lato" w:hAnsi="Lato" w:cstheme="minorHAnsi"/>
          <w:spacing w:val="4"/>
          <w:sz w:val="20"/>
          <w:szCs w:val="20"/>
        </w:rPr>
        <w:t>.</w:t>
      </w:r>
    </w:p>
    <w:p w14:paraId="18513DB1" w14:textId="741C0CD0" w:rsidR="00DF03EE" w:rsidRPr="006C739B" w:rsidRDefault="00DF03EE" w:rsidP="00DF03EE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AE2F37">
        <w:rPr>
          <w:rFonts w:ascii="Lato" w:hAnsi="Lato" w:cstheme="minorHAnsi"/>
          <w:sz w:val="20"/>
          <w:szCs w:val="20"/>
          <w:u w:val="single"/>
        </w:rPr>
        <w:t xml:space="preserve">Data publikacji obwieszczenia i treści decyzji: </w:t>
      </w:r>
      <w:r w:rsidR="00AE2F37" w:rsidRPr="00AE2F37">
        <w:rPr>
          <w:rFonts w:ascii="Lato" w:hAnsi="Lato" w:cstheme="minorHAnsi"/>
          <w:sz w:val="20"/>
          <w:szCs w:val="20"/>
          <w:u w:val="single"/>
        </w:rPr>
        <w:t xml:space="preserve">10 </w:t>
      </w:r>
      <w:r w:rsidR="00C044A7" w:rsidRPr="00AE2F37">
        <w:rPr>
          <w:rFonts w:ascii="Lato" w:hAnsi="Lato" w:cstheme="minorHAnsi"/>
          <w:sz w:val="20"/>
          <w:szCs w:val="20"/>
          <w:u w:val="single"/>
        </w:rPr>
        <w:t xml:space="preserve">lipca </w:t>
      </w:r>
      <w:r w:rsidRPr="00AE2F37">
        <w:rPr>
          <w:rFonts w:ascii="Lato" w:hAnsi="Lato" w:cstheme="minorHAnsi"/>
          <w:sz w:val="20"/>
          <w:szCs w:val="20"/>
          <w:u w:val="single"/>
        </w:rPr>
        <w:t>2024 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2C03D316" w14:textId="77777777" w:rsidR="000A2DE8" w:rsidRDefault="000A2DE8" w:rsidP="000A2DE8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9C5CB8F" w14:textId="77777777" w:rsidR="000A2DE8" w:rsidRDefault="000A2DE8" w:rsidP="000A2DE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241EFB40" w14:textId="77777777" w:rsidR="000A2DE8" w:rsidRDefault="000A2DE8" w:rsidP="000A2DE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539998F8" w14:textId="77777777" w:rsidR="000A2DE8" w:rsidRDefault="000A2DE8" w:rsidP="000A2DE8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3DC8D8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A1C49FC" w14:textId="77777777" w:rsidR="0007069C" w:rsidRPr="00FA11BE" w:rsidRDefault="0007069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80D8449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4F4DAE85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9D239B0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</w:t>
                            </w:r>
                            <w:r w:rsidR="00C044A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II.7621.</w:t>
                            </w:r>
                            <w:r w:rsidR="00334F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F03EE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334F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KK.7 </w:t>
                            </w:r>
                            <w:r w:rsidR="00C044A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</w:t>
                            </w:r>
                            <w:r w:rsidR="00334F3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.JZ</w:t>
                            </w:r>
                            <w:r w:rsidR="00C044A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Pr="00DF03EE" w:rsidRDefault="007773D1" w:rsidP="007773D1">
                            <w:pPr>
                              <w:rPr>
                                <w:rFonts w:ascii="Lato" w:hAnsi="Lato" w:cs="Times New Roman"/>
                                <w:sz w:val="24"/>
                                <w:szCs w:val="24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9D239B0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</w:t>
                      </w:r>
                      <w:r w:rsidR="00C044A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II.7621.</w:t>
                      </w:r>
                      <w:r w:rsidR="00334F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14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F03EE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334F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KK.7 </w:t>
                      </w:r>
                      <w:r w:rsidR="00C044A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</w:t>
                      </w:r>
                      <w:r w:rsidR="00334F3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.JZ</w:t>
                      </w:r>
                      <w:r w:rsidR="00C044A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Pr="00DF03EE" w:rsidRDefault="007773D1" w:rsidP="007773D1">
                      <w:pPr>
                        <w:rPr>
                          <w:rFonts w:ascii="Lato" w:hAnsi="Lato" w:cs="Times New Roman"/>
                          <w:sz w:val="24"/>
                          <w:szCs w:val="24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1A4186AC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5578CF92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16C000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2696F" w14:textId="77777777" w:rsidR="00E85022" w:rsidRDefault="00E85022" w:rsidP="009276B2">
      <w:pPr>
        <w:spacing w:after="0" w:line="240" w:lineRule="auto"/>
      </w:pPr>
      <w:r>
        <w:separator/>
      </w:r>
    </w:p>
  </w:endnote>
  <w:endnote w:type="continuationSeparator" w:id="0">
    <w:p w14:paraId="6FCC810A" w14:textId="77777777" w:rsidR="00E85022" w:rsidRDefault="00E8502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BE1E3D-EAF0-4335-B7DA-59FDDD07756B}"/>
    <w:embedBold r:id="rId2" w:fontKey="{5131C179-AD00-48C1-AB54-9B4C46B72BB7}"/>
    <w:embedBoldItalic r:id="rId3" w:fontKey="{DDDA65FB-652A-4B70-BE86-4D57B40FC73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A9847567-4388-4461-984A-B9DC53F4AD11}"/>
    <w:embedBold r:id="rId5" w:fontKey="{272B53E4-E408-403F-84F5-1B5571BD6F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8D8157C2-638E-4DA6-BE38-70674C01B60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5A461973-D65B-4FE9-A137-83C4D7587C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CC340" w14:textId="77777777" w:rsidR="00E85022" w:rsidRDefault="00E85022" w:rsidP="009276B2">
      <w:pPr>
        <w:spacing w:after="0" w:line="240" w:lineRule="auto"/>
      </w:pPr>
      <w:r>
        <w:separator/>
      </w:r>
    </w:p>
  </w:footnote>
  <w:footnote w:type="continuationSeparator" w:id="0">
    <w:p w14:paraId="7C1064D7" w14:textId="77777777" w:rsidR="00E85022" w:rsidRDefault="00E8502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06A63"/>
    <w:rsid w:val="00013703"/>
    <w:rsid w:val="000429C9"/>
    <w:rsid w:val="000527CA"/>
    <w:rsid w:val="00055F10"/>
    <w:rsid w:val="0007069C"/>
    <w:rsid w:val="0009303A"/>
    <w:rsid w:val="000A0038"/>
    <w:rsid w:val="000A2DE8"/>
    <w:rsid w:val="000B0287"/>
    <w:rsid w:val="000C7D6B"/>
    <w:rsid w:val="000E2613"/>
    <w:rsid w:val="00100315"/>
    <w:rsid w:val="00113528"/>
    <w:rsid w:val="001236B0"/>
    <w:rsid w:val="00126227"/>
    <w:rsid w:val="00147440"/>
    <w:rsid w:val="00166A88"/>
    <w:rsid w:val="00183B62"/>
    <w:rsid w:val="001B70EB"/>
    <w:rsid w:val="00205607"/>
    <w:rsid w:val="002313BE"/>
    <w:rsid w:val="00262F18"/>
    <w:rsid w:val="00266AD6"/>
    <w:rsid w:val="00274D44"/>
    <w:rsid w:val="002830CF"/>
    <w:rsid w:val="00291003"/>
    <w:rsid w:val="002E0C9D"/>
    <w:rsid w:val="002F07A0"/>
    <w:rsid w:val="0031594E"/>
    <w:rsid w:val="003212F0"/>
    <w:rsid w:val="00334F3F"/>
    <w:rsid w:val="00342D59"/>
    <w:rsid w:val="00343A14"/>
    <w:rsid w:val="00362CAD"/>
    <w:rsid w:val="00383005"/>
    <w:rsid w:val="003A1976"/>
    <w:rsid w:val="003A52E9"/>
    <w:rsid w:val="003C0C52"/>
    <w:rsid w:val="003C123B"/>
    <w:rsid w:val="003D2AD6"/>
    <w:rsid w:val="003F0446"/>
    <w:rsid w:val="003F4025"/>
    <w:rsid w:val="004116FD"/>
    <w:rsid w:val="00475A9A"/>
    <w:rsid w:val="004A2223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6DE5"/>
    <w:rsid w:val="005323E9"/>
    <w:rsid w:val="00543967"/>
    <w:rsid w:val="00557D28"/>
    <w:rsid w:val="00565D32"/>
    <w:rsid w:val="00584CC7"/>
    <w:rsid w:val="00590C4E"/>
    <w:rsid w:val="00590CC4"/>
    <w:rsid w:val="0059434A"/>
    <w:rsid w:val="005A2B9D"/>
    <w:rsid w:val="005D01A8"/>
    <w:rsid w:val="005D4D78"/>
    <w:rsid w:val="005E03E2"/>
    <w:rsid w:val="005E56C6"/>
    <w:rsid w:val="00623A2B"/>
    <w:rsid w:val="00625B62"/>
    <w:rsid w:val="006410DE"/>
    <w:rsid w:val="00644F34"/>
    <w:rsid w:val="00645945"/>
    <w:rsid w:val="00647AF4"/>
    <w:rsid w:val="006537CD"/>
    <w:rsid w:val="00673E82"/>
    <w:rsid w:val="00680BEB"/>
    <w:rsid w:val="00701310"/>
    <w:rsid w:val="0070631E"/>
    <w:rsid w:val="00716214"/>
    <w:rsid w:val="00726797"/>
    <w:rsid w:val="007475AB"/>
    <w:rsid w:val="007773D1"/>
    <w:rsid w:val="00781E3C"/>
    <w:rsid w:val="00797577"/>
    <w:rsid w:val="007B21EF"/>
    <w:rsid w:val="007C0044"/>
    <w:rsid w:val="007F0977"/>
    <w:rsid w:val="00812504"/>
    <w:rsid w:val="00843A31"/>
    <w:rsid w:val="00880E32"/>
    <w:rsid w:val="008B02E0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F70D4"/>
    <w:rsid w:val="00A30C8B"/>
    <w:rsid w:val="00A47AF9"/>
    <w:rsid w:val="00A71F3B"/>
    <w:rsid w:val="00A91CFD"/>
    <w:rsid w:val="00A934A6"/>
    <w:rsid w:val="00AA7028"/>
    <w:rsid w:val="00AC683A"/>
    <w:rsid w:val="00AD6984"/>
    <w:rsid w:val="00AE2F37"/>
    <w:rsid w:val="00AE6415"/>
    <w:rsid w:val="00AF3D1B"/>
    <w:rsid w:val="00B06E81"/>
    <w:rsid w:val="00B20AD8"/>
    <w:rsid w:val="00B30F9E"/>
    <w:rsid w:val="00B350CC"/>
    <w:rsid w:val="00B36262"/>
    <w:rsid w:val="00B430EA"/>
    <w:rsid w:val="00B43F1B"/>
    <w:rsid w:val="00B474FD"/>
    <w:rsid w:val="00B56F7F"/>
    <w:rsid w:val="00B84D3E"/>
    <w:rsid w:val="00B87744"/>
    <w:rsid w:val="00BA0BEF"/>
    <w:rsid w:val="00BC018B"/>
    <w:rsid w:val="00BC30F5"/>
    <w:rsid w:val="00BD0597"/>
    <w:rsid w:val="00BD1152"/>
    <w:rsid w:val="00BE6444"/>
    <w:rsid w:val="00C044A7"/>
    <w:rsid w:val="00C22A90"/>
    <w:rsid w:val="00C35D95"/>
    <w:rsid w:val="00C44F50"/>
    <w:rsid w:val="00C4744A"/>
    <w:rsid w:val="00C52239"/>
    <w:rsid w:val="00C52636"/>
    <w:rsid w:val="00C53987"/>
    <w:rsid w:val="00C8064A"/>
    <w:rsid w:val="00C85D56"/>
    <w:rsid w:val="00C95E9F"/>
    <w:rsid w:val="00CF1D4C"/>
    <w:rsid w:val="00CF21C3"/>
    <w:rsid w:val="00D11431"/>
    <w:rsid w:val="00D132C0"/>
    <w:rsid w:val="00D30DBC"/>
    <w:rsid w:val="00D50422"/>
    <w:rsid w:val="00D61726"/>
    <w:rsid w:val="00D64DD2"/>
    <w:rsid w:val="00D723B5"/>
    <w:rsid w:val="00D72A7D"/>
    <w:rsid w:val="00D73437"/>
    <w:rsid w:val="00D74184"/>
    <w:rsid w:val="00DA46CC"/>
    <w:rsid w:val="00DF03EE"/>
    <w:rsid w:val="00DF1194"/>
    <w:rsid w:val="00E24412"/>
    <w:rsid w:val="00E3400A"/>
    <w:rsid w:val="00E47747"/>
    <w:rsid w:val="00E769A8"/>
    <w:rsid w:val="00E76DA5"/>
    <w:rsid w:val="00E85022"/>
    <w:rsid w:val="00E91B1A"/>
    <w:rsid w:val="00EB4EA7"/>
    <w:rsid w:val="00EE34A9"/>
    <w:rsid w:val="00F05F16"/>
    <w:rsid w:val="00F13890"/>
    <w:rsid w:val="00F321F5"/>
    <w:rsid w:val="00F40743"/>
    <w:rsid w:val="00F663C7"/>
    <w:rsid w:val="00F73BE2"/>
    <w:rsid w:val="00F80AC2"/>
    <w:rsid w:val="00F86B14"/>
    <w:rsid w:val="00F92E45"/>
    <w:rsid w:val="00FA11BE"/>
    <w:rsid w:val="00FA3AF6"/>
    <w:rsid w:val="00FA6BD4"/>
    <w:rsid w:val="00FA76E5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6</cp:revision>
  <cp:lastPrinted>2022-12-22T14:07:00Z</cp:lastPrinted>
  <dcterms:created xsi:type="dcterms:W3CDTF">2024-07-01T07:46:00Z</dcterms:created>
  <dcterms:modified xsi:type="dcterms:W3CDTF">2024-07-10T06:32:00Z</dcterms:modified>
</cp:coreProperties>
</file>