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BAF53" w14:textId="6248AFDC" w:rsidR="00BB18AF" w:rsidRDefault="00BB18AF" w:rsidP="00BB18AF">
      <w:pPr>
        <w:spacing w:before="0" w:after="0" w:line="276" w:lineRule="auto"/>
        <w:ind w:left="0" w:firstLine="0"/>
        <w:contextualSpacing/>
        <w:jc w:val="right"/>
        <w:rPr>
          <w:rFonts w:eastAsiaTheme="majorEastAsia"/>
          <w:b/>
          <w:bCs/>
          <w:spacing w:val="-10"/>
          <w:kern w:val="28"/>
        </w:rPr>
      </w:pPr>
      <w:r>
        <w:rPr>
          <w:rFonts w:eastAsiaTheme="majorEastAsia"/>
          <w:b/>
          <w:bCs/>
          <w:spacing w:val="-10"/>
          <w:kern w:val="28"/>
        </w:rPr>
        <w:t>Załącznik nr 3 do Zaproszenia</w:t>
      </w:r>
    </w:p>
    <w:p w14:paraId="5CC7DE7F" w14:textId="77777777" w:rsidR="00BB18AF" w:rsidRDefault="00BB18AF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</w:p>
    <w:p w14:paraId="0C59BC0E" w14:textId="4F71D366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KLAUZULA INFORMACYJNA </w:t>
      </w:r>
    </w:p>
    <w:p w14:paraId="69901A95" w14:textId="77777777" w:rsidR="00CE2142" w:rsidRPr="005229D4" w:rsidRDefault="00CE2142" w:rsidP="00CE2142">
      <w:pPr>
        <w:spacing w:before="0" w:after="0" w:line="276" w:lineRule="auto"/>
        <w:ind w:left="0" w:firstLine="0"/>
        <w:contextualSpacing/>
        <w:jc w:val="center"/>
        <w:rPr>
          <w:rFonts w:eastAsiaTheme="majorEastAsia"/>
          <w:b/>
          <w:bCs/>
          <w:spacing w:val="-10"/>
          <w:kern w:val="28"/>
        </w:rPr>
      </w:pPr>
      <w:r w:rsidRPr="005229D4">
        <w:rPr>
          <w:rFonts w:eastAsiaTheme="majorEastAsia"/>
          <w:b/>
          <w:bCs/>
          <w:spacing w:val="-10"/>
          <w:kern w:val="28"/>
        </w:rPr>
        <w:t xml:space="preserve">dotycząca przetwarzania danych osobowych w ramach postępowania o udzielenie </w:t>
      </w:r>
    </w:p>
    <w:p w14:paraId="5858BA7E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b/>
          <w:color w:val="000000"/>
          <w:kern w:val="3"/>
          <w:lang w:eastAsia="zh-CN"/>
        </w:rPr>
      </w:pPr>
      <w:r w:rsidRPr="005229D4">
        <w:rPr>
          <w:rFonts w:eastAsia="Times New Roman"/>
          <w:b/>
          <w:bCs/>
          <w:color w:val="000000"/>
          <w:kern w:val="3"/>
          <w:lang w:eastAsia="zh-CN"/>
        </w:rPr>
        <w:t xml:space="preserve">zamówienia publicznego, </w:t>
      </w:r>
      <w:r w:rsidRPr="005229D4">
        <w:rPr>
          <w:rFonts w:eastAsia="Times New Roman"/>
          <w:b/>
          <w:color w:val="000000"/>
          <w:kern w:val="3"/>
          <w:lang w:eastAsia="zh-CN"/>
        </w:rPr>
        <w:t xml:space="preserve">którego wartość nie przekracza kwoty 130 000 zł netto </w:t>
      </w:r>
    </w:p>
    <w:p w14:paraId="5EF750FC" w14:textId="77777777" w:rsidR="00CE2142" w:rsidRPr="005229D4" w:rsidRDefault="00CE2142" w:rsidP="00CE2142">
      <w:pPr>
        <w:suppressAutoHyphens/>
        <w:autoSpaceDE w:val="0"/>
        <w:autoSpaceDN w:val="0"/>
        <w:spacing w:before="0" w:after="0" w:line="276" w:lineRule="auto"/>
        <w:ind w:left="0" w:firstLine="0"/>
        <w:jc w:val="left"/>
        <w:rPr>
          <w:rFonts w:eastAsia="Times New Roman"/>
          <w:color w:val="000000"/>
          <w:kern w:val="3"/>
          <w:lang w:eastAsia="zh-CN"/>
        </w:rPr>
      </w:pPr>
    </w:p>
    <w:p w14:paraId="50EAABE3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5229D4">
        <w:t>późn</w:t>
      </w:r>
      <w:proofErr w:type="spellEnd"/>
      <w:r w:rsidRPr="005229D4">
        <w:t>. zm.), dalej RODO, Administrator informuje:</w:t>
      </w:r>
    </w:p>
    <w:p w14:paraId="55D1033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4E7580C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 TOŻSAMOŚĆ I DANE KONTAKTOWE ADMINISTRATORA</w:t>
      </w:r>
    </w:p>
    <w:p w14:paraId="0CDAB27B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color w:val="1B1B1B"/>
        </w:rPr>
      </w:pPr>
      <w:r w:rsidRPr="005229D4">
        <w:rPr>
          <w:color w:val="1B1B1B"/>
        </w:rPr>
        <w:t>Administratorem Pani/Pana danych osobowych jest Minister Finansów, z którym można się kontaktować kierując korespondencję na adres:</w:t>
      </w:r>
    </w:p>
    <w:p w14:paraId="3CFDDE25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ul. Świętokrzyska 12, 00-916 Warszawa,</w:t>
      </w:r>
    </w:p>
    <w:p w14:paraId="723FF387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skrzynki podawczej </w:t>
      </w:r>
      <w:r w:rsidRPr="005229D4">
        <w:rPr>
          <w:rFonts w:eastAsia="Times New Roman"/>
          <w:bCs/>
          <w:kern w:val="3"/>
          <w:lang w:eastAsia="pl-PL" w:bidi="hi-IN"/>
        </w:rPr>
        <w:t xml:space="preserve">na platformie 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ePUAP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: /bx1qpt265q/</w:t>
      </w:r>
      <w:proofErr w:type="spellStart"/>
      <w:r w:rsidRPr="005229D4">
        <w:rPr>
          <w:rFonts w:eastAsia="Times New Roman"/>
          <w:bCs/>
          <w:kern w:val="3"/>
          <w:lang w:eastAsia="pl-PL" w:bidi="hi-IN"/>
        </w:rPr>
        <w:t>SkrytkaESP</w:t>
      </w:r>
      <w:proofErr w:type="spellEnd"/>
      <w:r w:rsidRPr="005229D4">
        <w:rPr>
          <w:rFonts w:eastAsia="Times New Roman"/>
          <w:bCs/>
          <w:kern w:val="3"/>
          <w:lang w:eastAsia="pl-PL" w:bidi="hi-IN"/>
        </w:rPr>
        <w:t>,</w:t>
      </w:r>
    </w:p>
    <w:p w14:paraId="1A6E63D4" w14:textId="77777777" w:rsidR="00CE2142" w:rsidRPr="005229D4" w:rsidRDefault="00CE2142" w:rsidP="00CE2142">
      <w:pPr>
        <w:numPr>
          <w:ilvl w:val="0"/>
          <w:numId w:val="4"/>
        </w:numPr>
        <w:autoSpaceDE w:val="0"/>
        <w:autoSpaceDN w:val="0"/>
        <w:adjustRightInd w:val="0"/>
        <w:spacing w:before="0" w:after="0" w:line="276" w:lineRule="auto"/>
        <w:contextualSpacing/>
        <w:jc w:val="left"/>
        <w:rPr>
          <w:rFonts w:eastAsia="Times New Roman"/>
          <w:bCs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poczty elektronicznej:  </w:t>
      </w:r>
      <w:hyperlink r:id="rId10" w:history="1">
        <w:r w:rsidRPr="005229D4">
          <w:rPr>
            <w:rFonts w:eastAsia="Times New Roman"/>
            <w:bCs/>
            <w:color w:val="0563C1" w:themeColor="hyperlink"/>
            <w:kern w:val="3"/>
            <w:u w:val="single"/>
            <w:lang w:eastAsia="pl-PL" w:bidi="hi-IN"/>
          </w:rPr>
          <w:t>kancelaria@mf.gov.pl</w:t>
        </w:r>
      </w:hyperlink>
      <w:r w:rsidRPr="005229D4">
        <w:rPr>
          <w:rFonts w:eastAsia="Times New Roman"/>
          <w:bCs/>
          <w:color w:val="0563C1" w:themeColor="hyperlink"/>
          <w:kern w:val="3"/>
          <w:u w:val="single"/>
          <w:lang w:eastAsia="pl-PL" w:bidi="hi-IN"/>
        </w:rPr>
        <w:t>.</w:t>
      </w:r>
    </w:p>
    <w:p w14:paraId="17F87124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119439A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 DANE KONTAKTOWE INSPEKTORA OCHRONY DANYCH</w:t>
      </w:r>
    </w:p>
    <w:p w14:paraId="31433666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bCs/>
          <w:color w:val="1B1B1B"/>
        </w:rPr>
      </w:pPr>
      <w:r w:rsidRPr="005229D4">
        <w:t xml:space="preserve">Administrator wyznaczył Inspektora Ochrony Danych, z którym można się kontaktować </w:t>
      </w:r>
      <w:r w:rsidRPr="005229D4">
        <w:rPr>
          <w:color w:val="1B1B1B"/>
        </w:rPr>
        <w:t xml:space="preserve">kierując korespondencję </w:t>
      </w:r>
      <w:r w:rsidRPr="005229D4">
        <w:t xml:space="preserve">na adres e-mail: </w:t>
      </w:r>
      <w:hyperlink r:id="rId11" w:history="1">
        <w:r w:rsidRPr="005229D4">
          <w:rPr>
            <w:color w:val="0563C1" w:themeColor="hyperlink"/>
            <w:u w:val="single"/>
          </w:rPr>
          <w:t>iod@mf.gov.pl</w:t>
        </w:r>
      </w:hyperlink>
      <w:r w:rsidRPr="005229D4">
        <w:rPr>
          <w:color w:val="0563C1" w:themeColor="hyperlink"/>
          <w:u w:val="single"/>
        </w:rPr>
        <w:t>.</w:t>
      </w:r>
    </w:p>
    <w:p w14:paraId="7A8ABD85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79588A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III CEL PRZETWARZANIA DANYCH OSOBOWYCH I PODSTAWY PRAWNE</w:t>
      </w:r>
    </w:p>
    <w:p w14:paraId="7EA974AB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 xml:space="preserve">Administrator przetwarza Pani/Pana dane osobowe w celu związanym z postępowaniem </w:t>
      </w:r>
      <w:r w:rsidRPr="005229D4">
        <w:br/>
        <w:t xml:space="preserve">o udzielenie zamówienia publicznego, którego wartość nie przekracza kwoty 130 000 zł netto, na podstawie: </w:t>
      </w:r>
    </w:p>
    <w:p w14:paraId="45EDAED2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będących Wykonawcą oraz osób reprezentujących Wykonawców:</w:t>
      </w:r>
    </w:p>
    <w:p w14:paraId="4A587AF1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art.6 ust. 1 lit. b RODO - przetwarzanie jest niezbędne do wykonania umowy, której stroną jest osoba, której dane dotyczą, lub do podjęcia działań na żądanie osoby, której dane dotyczą, przed zawarciem umowy;</w:t>
      </w:r>
    </w:p>
    <w:p w14:paraId="3F71426C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Administratorze, w szczególności w związku z przepisami ustawy z dnia 27 sierpnia 2009 r. o finansach publicznych, ustawy z dnia 23 kwietnia 1964 r. - Kodeks cywilny; </w:t>
      </w:r>
    </w:p>
    <w:p w14:paraId="770DFF06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osób niebędących Wykonawcą, a których dane osobowe zostały przekazane przez Wykonawcę:</w:t>
      </w:r>
    </w:p>
    <w:p w14:paraId="6EFD888E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f RODO - przetwarzanie jest niezbędne do celów wynikających </w:t>
      </w:r>
      <w:r w:rsidRPr="005229D4">
        <w:rPr>
          <w:rFonts w:eastAsia="Times New Roman"/>
          <w:kern w:val="3"/>
          <w:lang w:eastAsia="pl-PL" w:bidi="hi-IN"/>
        </w:rPr>
        <w:br/>
        <w:t xml:space="preserve">z prawnie uzasadnionych interesów Administratora,  które obejmują konieczność przetwarzania danych osobowych osób wyznaczonych do kontaktu i realizacji umowy; </w:t>
      </w:r>
    </w:p>
    <w:p w14:paraId="0F6CA7B3" w14:textId="77777777" w:rsidR="00CE2142" w:rsidRPr="005229D4" w:rsidRDefault="00CE2142" w:rsidP="00CE2142">
      <w:pPr>
        <w:numPr>
          <w:ilvl w:val="0"/>
          <w:numId w:val="2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>w stosunku do wszystkich kategorii osób:</w:t>
      </w:r>
    </w:p>
    <w:p w14:paraId="566A3819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lastRenderedPageBreak/>
        <w:t xml:space="preserve">art. 6 ust. 1 lit. c RODO - przetwarzanie jest niezbędne do wypełnienia obowiązku prawnego ciążącego na Administratorze w związku z przepisami ustawy z dnia </w:t>
      </w:r>
      <w:r w:rsidRPr="005229D4">
        <w:rPr>
          <w:rFonts w:eastAsia="Times New Roman"/>
          <w:kern w:val="3"/>
          <w:lang w:eastAsia="pl-PL" w:bidi="hi-IN"/>
        </w:rPr>
        <w:br/>
        <w:t>6 września 2001 r. o dostępie do informacji publicznej;</w:t>
      </w:r>
    </w:p>
    <w:p w14:paraId="43F6E828" w14:textId="77777777" w:rsidR="00CE2142" w:rsidRPr="005229D4" w:rsidRDefault="00CE2142" w:rsidP="00CE2142">
      <w:pPr>
        <w:numPr>
          <w:ilvl w:val="0"/>
          <w:numId w:val="3"/>
        </w:numPr>
        <w:suppressAutoHyphens/>
        <w:autoSpaceDN w:val="0"/>
        <w:spacing w:before="0" w:after="0" w:line="276" w:lineRule="auto"/>
        <w:jc w:val="left"/>
        <w:textAlignment w:val="baseline"/>
        <w:rPr>
          <w:rFonts w:eastAsia="Times New Roman"/>
          <w:kern w:val="3"/>
          <w:lang w:eastAsia="pl-PL" w:bidi="hi-IN"/>
        </w:rPr>
      </w:pPr>
      <w:r w:rsidRPr="005229D4">
        <w:rPr>
          <w:rFonts w:eastAsia="Times New Roman"/>
          <w:kern w:val="3"/>
          <w:lang w:eastAsia="pl-PL" w:bidi="hi-IN"/>
        </w:rPr>
        <w:t xml:space="preserve">art. 6 ust. 1 lit. c RODO - przetwarzanie jest niezbędne do wypełnienia obowiązku prawnego ciążącego na Administratorze polegającego na zapewnieniu porządku </w:t>
      </w:r>
      <w:r w:rsidRPr="005229D4">
        <w:rPr>
          <w:rFonts w:eastAsia="Times New Roman"/>
          <w:kern w:val="3"/>
          <w:lang w:eastAsia="pl-PL" w:bidi="hi-IN"/>
        </w:rPr>
        <w:br/>
        <w:t xml:space="preserve">i bezpieczeństwa na terenie Ministerstwa Finansów w związku z przepisami ustawy z dnia 16 grudnia 2016 r. o zasadach zarządzania mieniem państwowym, ustawy </w:t>
      </w:r>
      <w:r w:rsidRPr="005229D4">
        <w:rPr>
          <w:rFonts w:eastAsia="Times New Roman"/>
          <w:kern w:val="3"/>
          <w:lang w:eastAsia="pl-PL" w:bidi="hi-IN"/>
        </w:rPr>
        <w:br/>
        <w:t xml:space="preserve">z dnia 22 sierpnia 1997 r. o ochronie osób i mienia oraz przepisami ustaw szczególnych. </w:t>
      </w:r>
    </w:p>
    <w:p w14:paraId="72350E89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7B8CF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6DBA87D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IV ŹRÓDŁO POZYSKANIA DANYCH</w:t>
      </w:r>
    </w:p>
    <w:p w14:paraId="23DB8546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Administrator informuje, że dane osobowe osób niebędących Wykonawcą zostały przekazane przez podmiot ubiegający się o udzielenie zamówienia.</w:t>
      </w:r>
    </w:p>
    <w:p w14:paraId="37949B4F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B16E71C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 KATEGORIE ODNOŚNYCH DANYCH OSOBOWYCH</w:t>
      </w:r>
    </w:p>
    <w:p w14:paraId="18AD0CF8" w14:textId="77777777" w:rsidR="00CE2142" w:rsidRPr="005229D4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b/>
          <w:color w:val="000000"/>
        </w:rPr>
      </w:pPr>
      <w:r w:rsidRPr="005229D4">
        <w:t>Kategorie danych osobowych, które zostały przekazane Administratorowi obejmują: imię i nazwisko, stanowisko/funkcja, podpis, służbowy numer telefonu, służbowy adres mailowy.</w:t>
      </w:r>
    </w:p>
    <w:p w14:paraId="41D739D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78D3E73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 INFORMACJA O ODBIORCACH DANYCH</w:t>
      </w:r>
    </w:p>
    <w:p w14:paraId="74593211" w14:textId="77777777" w:rsidR="00CE2142" w:rsidRPr="005229D4" w:rsidRDefault="00CE2142" w:rsidP="00CE2142">
      <w:pPr>
        <w:spacing w:before="0" w:after="0" w:line="276" w:lineRule="auto"/>
        <w:ind w:left="0" w:firstLine="0"/>
        <w:rPr>
          <w:bCs/>
        </w:rPr>
      </w:pPr>
      <w:r w:rsidRPr="005229D4">
        <w:t xml:space="preserve">Odbiorcami Pani/Pana danych osobowych mogą być podmioty uprawnione do ich otrzymania na podstawie obowiązujących przepisów prawa. </w:t>
      </w:r>
      <w:r w:rsidRPr="005229D4">
        <w:rPr>
          <w:bCs/>
        </w:rPr>
        <w:t>Odrębną kategorię odbiorców stanowią podmioty przetwarzające dane osobowe na zlecenie Administratora, w szczególności te, z którymi zawarto umowy na świadczenie usług serwisowych dla użytkowanych systemów informatycznych.</w:t>
      </w:r>
    </w:p>
    <w:p w14:paraId="1CE2AC57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3EFA4A51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 OKRES PRZECHOWYWANIA DANYCH</w:t>
      </w:r>
    </w:p>
    <w:p w14:paraId="2301CE8F" w14:textId="77777777" w:rsidR="00CE2142" w:rsidRPr="005229D4" w:rsidRDefault="00CE2142" w:rsidP="00CE2142">
      <w:pPr>
        <w:spacing w:before="0" w:after="0" w:line="276" w:lineRule="auto"/>
        <w:ind w:left="0" w:firstLine="0"/>
      </w:pPr>
      <w:r w:rsidRPr="005229D4">
        <w:t>Dane osobowe będą przechowywane przez okres niezbędny do realizacji celów przetwarzania określonych w pkt 3 lub do momentu wygaśnięcia obowiązków ciążących na Administratorze, a po upływie tego okresu będą archiwizowane zgodnie z okresem przewidzianym w przepisach prawa.</w:t>
      </w:r>
    </w:p>
    <w:p w14:paraId="175E0238" w14:textId="77777777" w:rsidR="00CE2142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0C87CFA6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VIII PRAWA OSÓB, KTÓRYCH DANE DOTYCZĄ</w:t>
      </w:r>
    </w:p>
    <w:p w14:paraId="5135DAB6" w14:textId="77777777" w:rsidR="00CE2142" w:rsidRPr="005229D4" w:rsidRDefault="00CE2142" w:rsidP="00CE2142">
      <w:pPr>
        <w:suppressAutoHyphens/>
        <w:spacing w:before="0" w:after="0" w:line="276" w:lineRule="auto"/>
        <w:ind w:left="0" w:firstLine="0"/>
        <w:rPr>
          <w:rFonts w:eastAsia="Times New Roman"/>
          <w:kern w:val="2"/>
          <w:lang w:eastAsia="ar-SA"/>
        </w:rPr>
      </w:pPr>
      <w:r w:rsidRPr="005229D4">
        <w:rPr>
          <w:rFonts w:eastAsia="Times New Roman"/>
          <w:bCs/>
          <w:color w:val="000000"/>
          <w:kern w:val="2"/>
          <w:lang w:eastAsia="ar-SA"/>
        </w:rPr>
        <w:t>Osobie, której dane dotyczą przysługuje prawo do</w:t>
      </w:r>
      <w:r w:rsidRPr="005229D4">
        <w:rPr>
          <w:rFonts w:eastAsia="Times New Roman"/>
          <w:color w:val="000000"/>
          <w:kern w:val="2"/>
          <w:lang w:eastAsia="ar-SA"/>
        </w:rPr>
        <w:t>:</w:t>
      </w:r>
    </w:p>
    <w:p w14:paraId="1A1455EE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dostępu do treści swoich danych osobowych (art. 15 RODO), </w:t>
      </w:r>
    </w:p>
    <w:p w14:paraId="19314ED3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sprostowania danych osobowych (art. 16 RODO),</w:t>
      </w:r>
    </w:p>
    <w:p w14:paraId="13A9B372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 xml:space="preserve">usunięcia danych, jeżeli zachodzi jedna z okoliczności określonych w art. 17 RODO, </w:t>
      </w:r>
    </w:p>
    <w:p w14:paraId="7055D821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ograniczenia przetwarzania danych osobowych (art. 18 RODO), z zastrzeżeniem przypadków, o których mowa w art. 18 ust. 2 RODO,</w:t>
      </w:r>
    </w:p>
    <w:p w14:paraId="28516147" w14:textId="77777777" w:rsidR="00CE2142" w:rsidRPr="005229D4" w:rsidRDefault="00CE2142" w:rsidP="00CE2142">
      <w:pPr>
        <w:numPr>
          <w:ilvl w:val="0"/>
          <w:numId w:val="1"/>
        </w:numPr>
        <w:suppressAutoHyphens/>
        <w:autoSpaceDE w:val="0"/>
        <w:autoSpaceDN w:val="0"/>
        <w:spacing w:before="0" w:after="0" w:line="276" w:lineRule="auto"/>
        <w:ind w:left="1077" w:hanging="357"/>
        <w:jc w:val="left"/>
        <w:rPr>
          <w:rFonts w:eastAsia="Times New Roman"/>
          <w:color w:val="000000"/>
          <w:kern w:val="3"/>
          <w:lang w:eastAsia="zh-CN"/>
        </w:rPr>
      </w:pPr>
      <w:r w:rsidRPr="005229D4">
        <w:rPr>
          <w:rFonts w:eastAsia="Times New Roman"/>
          <w:color w:val="000000"/>
          <w:kern w:val="3"/>
          <w:lang w:eastAsia="zh-CN"/>
        </w:rPr>
        <w:t>do sprzeciwu wobec przetwarzania danych osobowych (art. 21 RODO),</w:t>
      </w:r>
      <w:r w:rsidRPr="005229D4">
        <w:rPr>
          <w:rFonts w:eastAsia="Times New Roman"/>
          <w:color w:val="000000"/>
          <w:kern w:val="3"/>
          <w:lang w:eastAsia="zh-CN"/>
        </w:rPr>
        <w:br/>
        <w:t>w przypadku przetwarzania na podstawie art. 6 ust. 1 lit. f RODO.</w:t>
      </w:r>
    </w:p>
    <w:p w14:paraId="550D9AD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</w:p>
    <w:p w14:paraId="05FAE15D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jc w:val="left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lastRenderedPageBreak/>
        <w:t xml:space="preserve">W przypadku uznania, że przetwarzanie Pani/Pana danych osobowych narusza przepisy prawa osobom, których dane dotyczą przysługuje prawo wniesienia skargi do organu nadzorczego - Prezesa Urzędu Ochrony Danych Osobowych. </w:t>
      </w:r>
    </w:p>
    <w:p w14:paraId="04A44E6F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2E619ACB" w14:textId="77777777" w:rsidR="00CE2142" w:rsidRPr="005229D4" w:rsidRDefault="00CE2142" w:rsidP="00CE2142">
      <w:pPr>
        <w:spacing w:before="0" w:after="0" w:line="276" w:lineRule="auto"/>
        <w:ind w:left="360" w:hanging="360"/>
        <w:contextualSpacing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IX INFORMACJA O OBOWIĄZKU LUB DOBROWOLNOŚCI PODANIA DANYCH</w:t>
      </w:r>
      <w:r w:rsidRPr="005229D4">
        <w:rPr>
          <w:rFonts w:eastAsiaTheme="majorEastAsia"/>
          <w:b/>
          <w:bCs/>
          <w:color w:val="1B1B1B"/>
          <w:spacing w:val="-10"/>
          <w:kern w:val="28"/>
        </w:rPr>
        <w:br/>
        <w:t>OSOBOWYCH</w:t>
      </w:r>
    </w:p>
    <w:p w14:paraId="717C2680" w14:textId="77777777" w:rsidR="00CE2142" w:rsidRPr="005229D4" w:rsidRDefault="00CE2142" w:rsidP="00CE2142">
      <w:pPr>
        <w:suppressAutoHyphens/>
        <w:autoSpaceDE w:val="0"/>
        <w:autoSpaceDN w:val="0"/>
        <w:adjustRightInd w:val="0"/>
        <w:spacing w:before="0" w:after="0" w:line="276" w:lineRule="auto"/>
        <w:ind w:left="0" w:firstLine="0"/>
        <w:textAlignment w:val="baseline"/>
        <w:rPr>
          <w:rFonts w:eastAsia="Times New Roman"/>
          <w:color w:val="000000"/>
          <w:kern w:val="3"/>
          <w:lang w:eastAsia="pl-PL" w:bidi="hi-IN"/>
        </w:rPr>
      </w:pPr>
      <w:r w:rsidRPr="005229D4">
        <w:rPr>
          <w:rFonts w:eastAsia="Times New Roman"/>
          <w:color w:val="000000"/>
          <w:kern w:val="3"/>
          <w:lang w:eastAsia="pl-PL" w:bidi="hi-IN"/>
        </w:rPr>
        <w:t>Podanie danych osobowych jest wymogiem niezbędnym w celu przeprowadzenia postępowania o udzielenie zamówienia publicznego, a w przypadku wyboru najkorzystniejszej oferty także warunkiem zawarcia umowy o udzielenie tego zamówienia. Niepodanie danych osobowych może skutkować wadliwością złożonej oferty i jej odrzuceniem.</w:t>
      </w:r>
    </w:p>
    <w:p w14:paraId="42DDE4A7" w14:textId="77777777" w:rsidR="00CE2142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</w:p>
    <w:p w14:paraId="5599A0BA" w14:textId="77777777" w:rsidR="00CE2142" w:rsidRPr="005229D4" w:rsidRDefault="00CE2142" w:rsidP="00CE2142">
      <w:pPr>
        <w:spacing w:before="0" w:after="0" w:line="276" w:lineRule="auto"/>
        <w:ind w:left="357" w:hanging="357"/>
        <w:jc w:val="left"/>
        <w:outlineLvl w:val="0"/>
        <w:rPr>
          <w:rFonts w:eastAsiaTheme="majorEastAsia"/>
          <w:b/>
          <w:bCs/>
          <w:color w:val="1B1B1B"/>
          <w:spacing w:val="-10"/>
          <w:kern w:val="28"/>
        </w:rPr>
      </w:pPr>
      <w:r w:rsidRPr="005229D4">
        <w:rPr>
          <w:rFonts w:eastAsiaTheme="majorEastAsia"/>
          <w:b/>
          <w:bCs/>
          <w:color w:val="1B1B1B"/>
          <w:spacing w:val="-10"/>
          <w:kern w:val="28"/>
        </w:rPr>
        <w:t>X INFORMACJA O ZAUTOMATYZOWANYM PODEJMOWANIU DECYZJI, W TYM PROFILOWANIU</w:t>
      </w:r>
    </w:p>
    <w:p w14:paraId="278005F4" w14:textId="50E847CA" w:rsidR="00CE2142" w:rsidRPr="00CE2142" w:rsidRDefault="00CE2142" w:rsidP="00CE2142">
      <w:pPr>
        <w:autoSpaceDE w:val="0"/>
        <w:autoSpaceDN w:val="0"/>
        <w:adjustRightInd w:val="0"/>
        <w:spacing w:before="0" w:after="0" w:line="276" w:lineRule="auto"/>
        <w:ind w:left="0" w:firstLine="0"/>
        <w:rPr>
          <w:rFonts w:ascii="Lato" w:hAnsi="Lato"/>
          <w:color w:val="000000"/>
          <w:sz w:val="22"/>
          <w:szCs w:val="22"/>
        </w:rPr>
      </w:pPr>
      <w:r w:rsidRPr="005229D4">
        <w:rPr>
          <w:color w:val="1B1B1B"/>
        </w:rPr>
        <w:t>Przetwarzane przez Administratora dane osobowe nie będą wykorzystywane do podejmowania zautomatyzowanych decyzji w indywidualnych przypadkach, w tym do profilowania, o którym mowa w art. 22 RODO.</w:t>
      </w:r>
    </w:p>
    <w:sectPr w:rsidR="00CE2142" w:rsidRPr="00CE2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3AF9A" w14:textId="77777777" w:rsidR="00D13147" w:rsidRDefault="00D13147" w:rsidP="00CE2142">
      <w:pPr>
        <w:spacing w:before="0" w:after="0" w:line="240" w:lineRule="auto"/>
      </w:pPr>
      <w:r>
        <w:separator/>
      </w:r>
    </w:p>
  </w:endnote>
  <w:endnote w:type="continuationSeparator" w:id="0">
    <w:p w14:paraId="2E3ABC55" w14:textId="77777777" w:rsidR="00D13147" w:rsidRDefault="00D13147" w:rsidP="00CE21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altName w:val="Arial"/>
    <w:panose1 w:val="020F08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5FC0C7" w14:textId="77777777" w:rsidR="00D13147" w:rsidRDefault="00D13147" w:rsidP="00CE2142">
      <w:pPr>
        <w:spacing w:before="0" w:after="0" w:line="240" w:lineRule="auto"/>
      </w:pPr>
      <w:r>
        <w:separator/>
      </w:r>
    </w:p>
  </w:footnote>
  <w:footnote w:type="continuationSeparator" w:id="0">
    <w:p w14:paraId="4D35CCEF" w14:textId="77777777" w:rsidR="00D13147" w:rsidRDefault="00D13147" w:rsidP="00CE214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4765C"/>
    <w:multiLevelType w:val="multilevel"/>
    <w:tmpl w:val="D0DC45A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58B86162"/>
    <w:multiLevelType w:val="hybridMultilevel"/>
    <w:tmpl w:val="4BCC4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4A571C"/>
    <w:multiLevelType w:val="hybridMultilevel"/>
    <w:tmpl w:val="7C7C07A4"/>
    <w:lvl w:ilvl="0" w:tplc="FCEE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CA7EB7"/>
    <w:multiLevelType w:val="hybridMultilevel"/>
    <w:tmpl w:val="232231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42"/>
    <w:rsid w:val="00115180"/>
    <w:rsid w:val="005E0661"/>
    <w:rsid w:val="00BB18AF"/>
    <w:rsid w:val="00CE2142"/>
    <w:rsid w:val="00D13147"/>
    <w:rsid w:val="00D2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939467"/>
  <w15:chartTrackingRefBased/>
  <w15:docId w15:val="{F27A5BB9-5D6E-45B5-895F-07E0CE4BA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2142"/>
    <w:pPr>
      <w:spacing w:before="120" w:after="120" w:line="240" w:lineRule="atLeast"/>
      <w:ind w:left="720" w:hanging="425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od@mf.gov.pl" TargetMode="External"/><Relationship Id="rId5" Type="http://schemas.openxmlformats.org/officeDocument/2006/relationships/styles" Target="styles.xml"/><Relationship Id="rId10" Type="http://schemas.openxmlformats.org/officeDocument/2006/relationships/hyperlink" Target="mailto:kancelaria@mf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159ACBBFDC2D4F92DECA9682D704EB" ma:contentTypeVersion="" ma:contentTypeDescription="Utwórz nowy dokument." ma:contentTypeScope="" ma:versionID="0d61a7dc67d91acaedf17774e0f98ad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ec4c7b05c76d60ee97006aba598cf4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0EAD4D-24A3-490D-928A-7CD2FD0423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CB9224-CF3C-4B82-861A-0EBEF4A502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CAB8D1-2417-472D-8571-3AC88B827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786</Words>
  <Characters>4720</Characters>
  <Application>Microsoft Office Word</Application>
  <DocSecurity>0</DocSecurity>
  <Lines>39</Lines>
  <Paragraphs>10</Paragraphs>
  <ScaleCrop>false</ScaleCrop>
  <Company/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Skucińska Martyna</dc:creator>
  <cp:keywords/>
  <dc:description/>
  <cp:lastModifiedBy>Iwanowska Jolanta</cp:lastModifiedBy>
  <cp:revision>2</cp:revision>
  <dcterms:created xsi:type="dcterms:W3CDTF">2025-04-30T12:10:00Z</dcterms:created>
  <dcterms:modified xsi:type="dcterms:W3CDTF">2025-04-30T12:10:00Z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0x0101007E159ACBBFDC2D4F92DECA9682D704EB</vt:lpwstr>
  </property>
  <property fmtid="{D5CDD505-2E9C-101B-9397-08002B2CF9AE}" pid="3" name="MFCATEGORY">
    <vt:lpwstr>InformacjePrzeznaczoneWylacznieDoUzytkuWewnetrznego</vt:lpwstr>
  </property>
  <property fmtid="{D5CDD505-2E9C-101B-9397-08002B2CF9AE}" pid="4" name="MFClassifiedBy">
    <vt:lpwstr>UxC4dwLulzfINJ8nQH+xvX5LNGipWa4BRSZhPgxsCvmnNQU9U0PYaB8yBqt8wnAS22hcN9a8MRTDuZbiGx8twA==</vt:lpwstr>
  </property>
  <property fmtid="{D5CDD505-2E9C-101B-9397-08002B2CF9AE}" pid="5" name="MFClassificationDate">
    <vt:lpwstr>2025-02-21T13:20:57.4105259+01:00</vt:lpwstr>
  </property>
  <property fmtid="{D5CDD505-2E9C-101B-9397-08002B2CF9AE}" pid="6" name="MFClassifiedBySID">
    <vt:lpwstr>UxC4dwLulzfINJ8nQH+xvX5LNGipWa4BRSZhPgxsCvm42mrIC/DSDv0ggS+FjUN/2v1BBotkLlY5aAiEhoi6uZ93gq2ZyYpfmiiG+IZu0aFaBWrDYJixTNfDlDX8vbk3</vt:lpwstr>
  </property>
  <property fmtid="{D5CDD505-2E9C-101B-9397-08002B2CF9AE}" pid="7" name="MFGRNItemId">
    <vt:lpwstr>GRN-ae945be1-2638-4aff-b374-50cd5d2e6648</vt:lpwstr>
  </property>
  <property fmtid="{D5CDD505-2E9C-101B-9397-08002B2CF9AE}" pid="8" name="MFHash">
    <vt:lpwstr>DTw8r1dBWYZ2a9h5tKg9XTa+yhUX9qlbpWfAQL/MbMA=</vt:lpwstr>
  </property>
  <property fmtid="{D5CDD505-2E9C-101B-9397-08002B2CF9AE}" pid="9" name="MFVisualMarkingsSettings">
    <vt:lpwstr>HeaderAlignment=1;FooterAlignment=1</vt:lpwstr>
  </property>
  <property fmtid="{D5CDD505-2E9C-101B-9397-08002B2CF9AE}" pid="10" name="DLPManualFileClassification">
    <vt:lpwstr>{5fdfc941-3fcf-4a5b-87be-4848800d39d0}</vt:lpwstr>
  </property>
  <property fmtid="{D5CDD505-2E9C-101B-9397-08002B2CF9AE}" pid="11" name="MFRefresh">
    <vt:lpwstr>False</vt:lpwstr>
  </property>
</Properties>
</file>