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5CB38B7E" w:rsidR="00115228" w:rsidRPr="00EB637A" w:rsidRDefault="00115228" w:rsidP="00C857BB">
      <w:pPr>
        <w:spacing w:after="120" w:line="312" w:lineRule="auto"/>
        <w:ind w:right="423"/>
        <w:rPr>
          <w:b/>
          <w:sz w:val="22"/>
          <w:szCs w:val="22"/>
        </w:rPr>
      </w:pPr>
      <w:r w:rsidRPr="00EB637A">
        <w:rPr>
          <w:b/>
          <w:sz w:val="24"/>
          <w:szCs w:val="22"/>
        </w:rPr>
        <w:t>FORMULARZ WYCENY SZACUNKOWEJ</w:t>
      </w:r>
    </w:p>
    <w:p w14:paraId="7985201A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PEŁNA NAZWA </w:t>
      </w:r>
      <w:r w:rsidR="00235DF1" w:rsidRPr="00EB637A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ADRES Z KODEM </w:t>
      </w:r>
      <w:r w:rsidR="00235DF1" w:rsidRPr="00EB637A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NIP</w:t>
      </w:r>
      <w:r w:rsidR="00B6450A" w:rsidRPr="00EB637A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EB637A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REGON:</w:t>
      </w:r>
      <w:r w:rsidR="00115228" w:rsidRPr="00EB637A">
        <w:rPr>
          <w:sz w:val="22"/>
          <w:szCs w:val="22"/>
          <w:lang w:val="fr-FR"/>
        </w:rPr>
        <w:t xml:space="preserve"> .....................</w:t>
      </w:r>
      <w:r w:rsidRPr="00EB637A">
        <w:rPr>
          <w:sz w:val="22"/>
          <w:szCs w:val="22"/>
          <w:lang w:val="fr-FR"/>
        </w:rPr>
        <w:t>.............................</w:t>
      </w:r>
    </w:p>
    <w:p w14:paraId="0206CF6B" w14:textId="29E765A3" w:rsidR="00422FF5" w:rsidRPr="00EB637A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EB637A">
        <w:rPr>
          <w:iCs/>
          <w:sz w:val="22"/>
          <w:szCs w:val="22"/>
        </w:rPr>
        <w:t xml:space="preserve">Nawiązując do zapytania o </w:t>
      </w:r>
      <w:r w:rsidR="00764BF3" w:rsidRPr="00EB637A">
        <w:rPr>
          <w:iCs/>
          <w:sz w:val="22"/>
          <w:szCs w:val="22"/>
        </w:rPr>
        <w:t>wycenę</w:t>
      </w:r>
      <w:r w:rsidRPr="00EB637A">
        <w:rPr>
          <w:iCs/>
          <w:sz w:val="22"/>
          <w:szCs w:val="22"/>
        </w:rPr>
        <w:t xml:space="preserve"> wykonania przedmiotu zamówienia (według załączonych dokumentów)</w:t>
      </w:r>
      <w:r w:rsidR="00141CFA">
        <w:rPr>
          <w:iCs/>
          <w:sz w:val="22"/>
          <w:szCs w:val="22"/>
        </w:rPr>
        <w:t>:</w:t>
      </w:r>
      <w:r w:rsidR="00141CFA">
        <w:rPr>
          <w:sz w:val="22"/>
          <w:szCs w:val="22"/>
        </w:rPr>
        <w:t>z</w:t>
      </w:r>
      <w:r w:rsidR="00141CFA" w:rsidRPr="00A710F4">
        <w:rPr>
          <w:sz w:val="22"/>
          <w:szCs w:val="22"/>
        </w:rPr>
        <w:t xml:space="preserve">akup oprogramowania do </w:t>
      </w:r>
      <w:r w:rsidR="00F60A3A">
        <w:rPr>
          <w:sz w:val="22"/>
          <w:szCs w:val="22"/>
        </w:rPr>
        <w:t>tworzenia kopii zapasowych</w:t>
      </w:r>
      <w:r w:rsidR="00141CFA">
        <w:rPr>
          <w:sz w:val="22"/>
          <w:szCs w:val="22"/>
        </w:rPr>
        <w:t>,</w:t>
      </w:r>
      <w:r w:rsidR="00141CFA" w:rsidRPr="00EB637A">
        <w:rPr>
          <w:iCs/>
          <w:sz w:val="22"/>
          <w:szCs w:val="22"/>
        </w:rPr>
        <w:t xml:space="preserve"> </w:t>
      </w:r>
      <w:r w:rsidRPr="00EB637A">
        <w:rPr>
          <w:iCs/>
          <w:sz w:val="22"/>
          <w:szCs w:val="22"/>
        </w:rPr>
        <w:t>szacujemy wartość wykonania przedmiotu zamówienia, w pełnym rzeczowym zakresie ujętym w zapytaniu, na kwoty:</w:t>
      </w:r>
    </w:p>
    <w:p w14:paraId="5B8B08B9" w14:textId="66259531" w:rsidR="00330A6A" w:rsidRDefault="00C0225C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C0225C">
        <w:rPr>
          <w:b/>
          <w:bCs/>
          <w:iCs/>
          <w:sz w:val="22"/>
          <w:szCs w:val="22"/>
        </w:rPr>
        <w:t>Nazwa wycenionego rozwiązania</w:t>
      </w:r>
      <w:r w:rsidR="00D80332" w:rsidRPr="00EB637A">
        <w:rPr>
          <w:b/>
          <w:bCs/>
          <w:iCs/>
          <w:sz w:val="22"/>
          <w:szCs w:val="22"/>
        </w:rPr>
        <w:t>: …………………………….</w:t>
      </w:r>
    </w:p>
    <w:p w14:paraId="4AD967D8" w14:textId="3DC5A779" w:rsidR="00F60A3A" w:rsidRPr="00EB637A" w:rsidRDefault="00E13B5D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Oferowany okres gwarancji </w:t>
      </w:r>
      <w:r w:rsidRPr="00E13B5D">
        <w:rPr>
          <w:b/>
          <w:bCs/>
          <w:iCs/>
          <w:sz w:val="22"/>
          <w:szCs w:val="22"/>
        </w:rPr>
        <w:t>(nie krócej niż do 30 stycznia 2027 roku)</w:t>
      </w:r>
      <w:r>
        <w:rPr>
          <w:b/>
          <w:bCs/>
          <w:iCs/>
          <w:sz w:val="22"/>
          <w:szCs w:val="22"/>
        </w:rPr>
        <w:t>: ………</w:t>
      </w:r>
    </w:p>
    <w:tbl>
      <w:tblPr>
        <w:tblStyle w:val="Tabela-Siatka1"/>
        <w:tblW w:w="8108" w:type="dxa"/>
        <w:jc w:val="center"/>
        <w:tblLook w:val="04A0" w:firstRow="1" w:lastRow="0" w:firstColumn="1" w:lastColumn="0" w:noHBand="0" w:noVBand="1"/>
      </w:tblPr>
      <w:tblGrid>
        <w:gridCol w:w="484"/>
        <w:gridCol w:w="2796"/>
        <w:gridCol w:w="1566"/>
        <w:gridCol w:w="1824"/>
        <w:gridCol w:w="1438"/>
      </w:tblGrid>
      <w:tr w:rsidR="00E13B5D" w:rsidRPr="00F60A3A" w14:paraId="05A82948" w14:textId="0C005892" w:rsidTr="00E13B5D">
        <w:trPr>
          <w:trHeight w:val="73"/>
          <w:jc w:val="center"/>
        </w:trPr>
        <w:tc>
          <w:tcPr>
            <w:tcW w:w="484" w:type="dxa"/>
            <w:vAlign w:val="center"/>
          </w:tcPr>
          <w:p w14:paraId="7E90ECBA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bookmarkStart w:id="0" w:name="_Hlk126055089"/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l.p.</w:t>
            </w:r>
          </w:p>
        </w:tc>
        <w:tc>
          <w:tcPr>
            <w:tcW w:w="2796" w:type="dxa"/>
            <w:vAlign w:val="center"/>
          </w:tcPr>
          <w:p w14:paraId="18D6915C" w14:textId="23F352AD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Przedmiot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7DD48A87" w14:textId="503DAA00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Cena jednostkowa netto [PLN]</w:t>
            </w:r>
          </w:p>
        </w:tc>
        <w:tc>
          <w:tcPr>
            <w:tcW w:w="1824" w:type="dxa"/>
            <w:vAlign w:val="center"/>
          </w:tcPr>
          <w:p w14:paraId="2F2BF1C8" w14:textId="3D119E78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Wartość netto [PLN]</w:t>
            </w:r>
          </w:p>
        </w:tc>
        <w:tc>
          <w:tcPr>
            <w:tcW w:w="1438" w:type="dxa"/>
            <w:vAlign w:val="center"/>
          </w:tcPr>
          <w:p w14:paraId="12A6F4E0" w14:textId="112644D5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Wartość brutto [PLN]</w:t>
            </w:r>
          </w:p>
        </w:tc>
      </w:tr>
      <w:tr w:rsidR="00E13B5D" w:rsidRPr="00F60A3A" w14:paraId="22AD076D" w14:textId="6D8F3981" w:rsidTr="00E13B5D">
        <w:trPr>
          <w:trHeight w:val="229"/>
          <w:jc w:val="center"/>
        </w:trPr>
        <w:tc>
          <w:tcPr>
            <w:tcW w:w="484" w:type="dxa"/>
            <w:vAlign w:val="center"/>
          </w:tcPr>
          <w:p w14:paraId="1268E733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796" w:type="dxa"/>
            <w:vAlign w:val="center"/>
          </w:tcPr>
          <w:p w14:paraId="5D7A3A63" w14:textId="77D62E42" w:rsidR="00E13B5D" w:rsidRPr="00F60A3A" w:rsidRDefault="00E13B5D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sz w:val="20"/>
                <w:lang w:eastAsia="en-US"/>
              </w:rPr>
              <w:t>Oprogramowanie do tworzenia kopii zapasowych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wraz ze wsparciem producenta </w:t>
            </w:r>
          </w:p>
        </w:tc>
        <w:tc>
          <w:tcPr>
            <w:tcW w:w="1566" w:type="dxa"/>
            <w:tcBorders>
              <w:tr2bl w:val="single" w:sz="4" w:space="0" w:color="auto"/>
            </w:tcBorders>
            <w:vAlign w:val="center"/>
          </w:tcPr>
          <w:p w14:paraId="7768543B" w14:textId="4DA5F5B9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52C39D35" w14:textId="1ECF02D1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2079AA28" w14:textId="7BCBC14D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E13B5D" w:rsidRPr="00F60A3A" w14:paraId="3E19392C" w14:textId="076BB42D" w:rsidTr="00E13B5D">
        <w:trPr>
          <w:trHeight w:val="99"/>
          <w:jc w:val="center"/>
        </w:trPr>
        <w:tc>
          <w:tcPr>
            <w:tcW w:w="484" w:type="dxa"/>
            <w:vAlign w:val="center"/>
          </w:tcPr>
          <w:p w14:paraId="08E80562" w14:textId="3D143053" w:rsidR="00E13B5D" w:rsidRPr="00785D66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785D66">
              <w:rPr>
                <w:rFonts w:ascii="Times New Roman" w:eastAsia="Calibri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796" w:type="dxa"/>
            <w:vAlign w:val="center"/>
          </w:tcPr>
          <w:p w14:paraId="48234935" w14:textId="3D891FF8" w:rsidR="00E13B5D" w:rsidRPr="00785D66" w:rsidRDefault="00E13B5D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0"/>
                <w:lang w:eastAsia="en-US"/>
              </w:rPr>
            </w:pPr>
            <w:r w:rsidRPr="00785D66">
              <w:rPr>
                <w:rFonts w:ascii="Times New Roman" w:eastAsiaTheme="minorHAnsi" w:hAnsi="Times New Roman"/>
                <w:sz w:val="20"/>
                <w:lang w:eastAsia="en-US"/>
              </w:rPr>
              <w:t>Usługa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Wdro</w:t>
            </w:r>
            <w:r w:rsidR="00864D59">
              <w:rPr>
                <w:rFonts w:ascii="Times New Roman" w:eastAsiaTheme="minorHAnsi" w:hAnsi="Times New Roman"/>
                <w:sz w:val="20"/>
                <w:lang w:eastAsia="en-US"/>
              </w:rPr>
              <w:t>ż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enia</w:t>
            </w:r>
            <w:r w:rsidR="00864D59">
              <w:rPr>
                <w:rFonts w:ascii="Times New Roman" w:eastAsiaTheme="minorHAnsi" w:hAnsi="Times New Roman"/>
                <w:sz w:val="20"/>
                <w:lang w:eastAsia="en-US"/>
              </w:rPr>
              <w:t xml:space="preserve"> i migracji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br/>
              <w:t>– zgodnie z SOPZ pkt 5 ppkt 1 od 5 do 1</w:t>
            </w:r>
            <w:r w:rsidR="002C2B13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  <w:r w:rsidRPr="00785D66">
              <w:rPr>
                <w:rStyle w:val="Odwoanieprzypisudolnego"/>
                <w:rFonts w:ascii="Times New Roman" w:eastAsiaTheme="minorHAnsi" w:hAnsi="Times New Roman"/>
                <w:sz w:val="20"/>
                <w:lang w:eastAsia="en-US"/>
              </w:rPr>
              <w:footnoteReference w:id="2"/>
            </w:r>
            <w:r w:rsidRPr="00785D66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0CBC5079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14E2C47E" w14:textId="080E0ABF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2F67D9BF" w14:textId="3572EC5F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E13B5D" w:rsidRPr="00F60A3A" w14:paraId="00752DD5" w14:textId="77777777" w:rsidTr="00E13B5D">
        <w:trPr>
          <w:trHeight w:val="99"/>
          <w:jc w:val="center"/>
        </w:trPr>
        <w:tc>
          <w:tcPr>
            <w:tcW w:w="484" w:type="dxa"/>
            <w:vAlign w:val="center"/>
          </w:tcPr>
          <w:p w14:paraId="6C94CD4E" w14:textId="5DE8856E" w:rsidR="00E13B5D" w:rsidRPr="00785D66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</w:rPr>
              <w:t>3</w:t>
            </w:r>
            <w:r w:rsidRPr="00785D66">
              <w:rPr>
                <w:rFonts w:ascii="Times New Roman" w:eastAsia="Calibri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796" w:type="dxa"/>
            <w:vAlign w:val="center"/>
          </w:tcPr>
          <w:p w14:paraId="1C9552F0" w14:textId="77777777" w:rsidR="00E13B5D" w:rsidRDefault="00E13B5D" w:rsidP="00AE4B01">
            <w:pPr>
              <w:autoSpaceDE w:val="0"/>
              <w:autoSpaceDN w:val="0"/>
              <w:adjustRightInd w:val="0"/>
              <w:jc w:val="center"/>
            </w:pPr>
            <w:r w:rsidRPr="00785D66">
              <w:rPr>
                <w:rFonts w:ascii="Times New Roman" w:eastAsiaTheme="minorHAnsi" w:hAnsi="Times New Roman"/>
                <w:sz w:val="20"/>
                <w:lang w:eastAsia="en-US"/>
              </w:rPr>
              <w:t xml:space="preserve">Usługa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I</w:t>
            </w:r>
            <w:r w:rsidRPr="00785D66">
              <w:rPr>
                <w:rFonts w:ascii="Times New Roman" w:eastAsiaTheme="minorHAnsi" w:hAnsi="Times New Roman"/>
                <w:sz w:val="20"/>
                <w:lang w:eastAsia="en-US"/>
              </w:rPr>
              <w:t>nstruktażu</w:t>
            </w:r>
            <w:r>
              <w:t xml:space="preserve"> </w:t>
            </w:r>
          </w:p>
          <w:p w14:paraId="239522DF" w14:textId="32370E1F" w:rsidR="00E13B5D" w:rsidRPr="00785D66" w:rsidRDefault="00E13B5D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t xml:space="preserve">- </w:t>
            </w:r>
            <w:r w:rsidRPr="00433881">
              <w:rPr>
                <w:rFonts w:ascii="Times New Roman" w:eastAsiaTheme="minorHAnsi" w:hAnsi="Times New Roman"/>
                <w:sz w:val="20"/>
                <w:lang w:eastAsia="en-US"/>
              </w:rPr>
              <w:t>z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godnie z</w:t>
            </w:r>
            <w:r w:rsidRPr="00433881">
              <w:rPr>
                <w:rFonts w:ascii="Times New Roman" w:eastAsiaTheme="minorHAnsi" w:hAnsi="Times New Roman"/>
                <w:sz w:val="20"/>
                <w:lang w:eastAsia="en-US"/>
              </w:rPr>
              <w:t xml:space="preserve"> SOPZ pkt 5 ppkt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1 – 4 </w:t>
            </w:r>
            <w:r w:rsidRPr="00785D66">
              <w:rPr>
                <w:rStyle w:val="Odwoanieprzypisudolnego"/>
                <w:rFonts w:ascii="Times New Roman" w:eastAsiaTheme="minorHAnsi" w:hAnsi="Times New Roman"/>
                <w:sz w:val="20"/>
                <w:lang w:eastAsia="en-US"/>
              </w:rPr>
              <w:footnoteReference w:id="3"/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2B679077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3F1DFBB3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38" w:type="dxa"/>
            <w:vAlign w:val="center"/>
          </w:tcPr>
          <w:p w14:paraId="7C4DCD07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  <w:tr w:rsidR="00E13B5D" w:rsidRPr="00F60A3A" w14:paraId="6468A1F9" w14:textId="74FB8DE7" w:rsidTr="00E13B5D">
        <w:trPr>
          <w:trHeight w:val="99"/>
          <w:jc w:val="center"/>
        </w:trPr>
        <w:tc>
          <w:tcPr>
            <w:tcW w:w="4846" w:type="dxa"/>
            <w:gridSpan w:val="3"/>
            <w:vAlign w:val="center"/>
          </w:tcPr>
          <w:p w14:paraId="7884D4FF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1AEC3F43" w14:textId="0E302A55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F60A3A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 xml:space="preserve">Razem </w:t>
            </w:r>
          </w:p>
        </w:tc>
        <w:tc>
          <w:tcPr>
            <w:tcW w:w="1438" w:type="dxa"/>
            <w:vAlign w:val="center"/>
          </w:tcPr>
          <w:p w14:paraId="7443B44B" w14:textId="77777777" w:rsidR="00E13B5D" w:rsidRPr="00F60A3A" w:rsidRDefault="00E13B5D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bookmarkEnd w:id="0"/>
    </w:tbl>
    <w:p w14:paraId="5D8B97C1" w14:textId="77777777" w:rsidR="00AE4B01" w:rsidRDefault="00AE4B01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36C5DB4C" w14:textId="4B99923A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5F7AB119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00E8F8A8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04980014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0E146D9B" w14:textId="728A97A0" w:rsidR="00682B0F" w:rsidRPr="00B54CE4" w:rsidRDefault="00C55CBE" w:rsidP="00B54CE4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10D550D1" w14:textId="77777777" w:rsidR="00682B0F" w:rsidRDefault="00682B0F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0803B221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>Oświadczamy, że:</w:t>
      </w:r>
    </w:p>
    <w:p w14:paraId="6CE789D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lastRenderedPageBreak/>
        <w:t>Nie wnosimy</w:t>
      </w:r>
      <w:r w:rsidR="00BD2347" w:rsidRPr="00EB637A">
        <w:rPr>
          <w:rFonts w:ascii="Times New Roman" w:hAnsi="Times New Roman" w:cs="Times New Roman"/>
          <w:sz w:val="22"/>
          <w:szCs w:val="22"/>
        </w:rPr>
        <w:t>/wnoszę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EB637A">
        <w:rPr>
          <w:rFonts w:ascii="Times New Roman" w:hAnsi="Times New Roman" w:cs="Times New Roman"/>
          <w:sz w:val="22"/>
          <w:szCs w:val="22"/>
        </w:rPr>
        <w:t>/przyjmuję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 xml:space="preserve">Złożenie zapytania o </w:t>
      </w:r>
      <w:r w:rsidR="00832B3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Powyższe zapytanie nie stanowi oferty w rozumieniu Kodeksu cywilnego.</w:t>
      </w:r>
    </w:p>
    <w:p w14:paraId="2751A9FF" w14:textId="750F9AD2" w:rsidR="00E37517" w:rsidRDefault="00115228" w:rsidP="000F3E5B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637A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EB637A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EB637A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EB637A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> </w:t>
      </w:r>
      <w:r w:rsidRPr="00EB637A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72B36F49" w14:textId="77777777" w:rsidR="000F3E5B" w:rsidRPr="000F3E5B" w:rsidRDefault="000F3E5B" w:rsidP="000F3E5B">
      <w:pPr>
        <w:pStyle w:val="Akapitzlist"/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t xml:space="preserve">                         </w:t>
      </w:r>
      <w:r w:rsidR="00622389" w:rsidRPr="00EB637A">
        <w:rPr>
          <w:sz w:val="22"/>
          <w:szCs w:val="22"/>
        </w:rPr>
        <w:t xml:space="preserve">      </w:t>
      </w:r>
      <w:r w:rsidR="00622389" w:rsidRPr="00EB637A">
        <w:rPr>
          <w:sz w:val="22"/>
          <w:szCs w:val="22"/>
        </w:rPr>
        <w:tab/>
        <w:t xml:space="preserve">                                              </w:t>
      </w:r>
      <w:r w:rsidRPr="00EB637A">
        <w:rPr>
          <w:sz w:val="22"/>
          <w:szCs w:val="22"/>
        </w:rPr>
        <w:t>……………………………….</w:t>
      </w:r>
    </w:p>
    <w:p w14:paraId="4DC3FF76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t xml:space="preserve">                                                                  </w:t>
      </w:r>
      <w:r w:rsidR="00E37517" w:rsidRPr="00EB637A">
        <w:rPr>
          <w:sz w:val="22"/>
          <w:szCs w:val="22"/>
        </w:rPr>
        <w:t xml:space="preserve">                       </w:t>
      </w:r>
      <w:r w:rsidR="00305FBE" w:rsidRPr="00EB637A">
        <w:rPr>
          <w:sz w:val="22"/>
          <w:szCs w:val="22"/>
        </w:rPr>
        <w:t>Akcepta</w:t>
      </w:r>
      <w:r w:rsidR="00622389" w:rsidRPr="00EB637A">
        <w:rPr>
          <w:sz w:val="22"/>
          <w:szCs w:val="22"/>
        </w:rPr>
        <w:t xml:space="preserve">cja </w:t>
      </w:r>
    </w:p>
    <w:p w14:paraId="32B57D9A" w14:textId="68C12D3E" w:rsidR="008C0901" w:rsidRPr="00EB637A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EB637A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C0901" w:rsidRPr="00EB637A" w:rsidSect="00BC618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841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7FD7" w14:textId="77777777" w:rsidR="004B089B" w:rsidRDefault="004B089B">
      <w:r>
        <w:separator/>
      </w:r>
    </w:p>
  </w:endnote>
  <w:endnote w:type="continuationSeparator" w:id="0">
    <w:p w14:paraId="5F0FEF3D" w14:textId="77777777" w:rsidR="004B089B" w:rsidRDefault="004B089B">
      <w:r>
        <w:continuationSeparator/>
      </w:r>
    </w:p>
  </w:endnote>
  <w:endnote w:type="continuationNotice" w:id="1">
    <w:p w14:paraId="6FF8648C" w14:textId="77777777" w:rsidR="004B089B" w:rsidRDefault="004B0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3F4115E4" w:rsidR="00F56F6C" w:rsidRPr="00CB32C8" w:rsidRDefault="00C55CB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19303" wp14:editId="263AEBD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d374fff978134dad4f2601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ED072" w14:textId="5A6CA001" w:rsidR="00C55CBE" w:rsidRPr="00C55CBE" w:rsidRDefault="00C55CBE" w:rsidP="00C55CB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55CB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19303" id="_x0000_t202" coordsize="21600,21600" o:spt="202" path="m,l,21600r21600,l21600,xe">
              <v:stroke joinstyle="miter"/>
              <v:path gradientshapeok="t" o:connecttype="rect"/>
            </v:shapetype>
            <v:shape id="MSIPCM4d374fff978134dad4f2601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64ED072" w14:textId="5A6CA001" w:rsidR="00C55CBE" w:rsidRPr="00C55CBE" w:rsidRDefault="00C55CBE" w:rsidP="00C55CB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55CB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6EAE" w14:textId="77777777" w:rsidR="004B089B" w:rsidRDefault="004B089B">
      <w:r>
        <w:separator/>
      </w:r>
    </w:p>
  </w:footnote>
  <w:footnote w:type="continuationSeparator" w:id="0">
    <w:p w14:paraId="20E9036A" w14:textId="77777777" w:rsidR="004B089B" w:rsidRDefault="004B089B">
      <w:r>
        <w:continuationSeparator/>
      </w:r>
    </w:p>
  </w:footnote>
  <w:footnote w:type="continuationNotice" w:id="1">
    <w:p w14:paraId="51976648" w14:textId="77777777" w:rsidR="004B089B" w:rsidRDefault="004B089B"/>
  </w:footnote>
  <w:footnote w:id="2">
    <w:p w14:paraId="6018089B" w14:textId="49461B34" w:rsidR="00E13B5D" w:rsidRDefault="00E13B5D">
      <w:pPr>
        <w:pStyle w:val="Tekstprzypisudolnego"/>
      </w:pPr>
      <w:r>
        <w:rPr>
          <w:rStyle w:val="Odwoanieprzypisudolnego"/>
        </w:rPr>
        <w:footnoteRef/>
      </w:r>
      <w:r>
        <w:t xml:space="preserve"> W przypadku zaoferowania rozwiązania równoważnego</w:t>
      </w:r>
    </w:p>
  </w:footnote>
  <w:footnote w:id="3">
    <w:p w14:paraId="3BB3E9A2" w14:textId="0AEABB1F" w:rsidR="00E13B5D" w:rsidRDefault="00E13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2212">
        <w:t>W przypadku zaoferowania rozwiązania równoważnego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09B4A03D" w:rsidR="003F3DB3" w:rsidRPr="00AE772C" w:rsidRDefault="00F87EE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E16303C" wp14:editId="688231A3">
          <wp:simplePos x="0" y="0"/>
          <wp:positionH relativeFrom="page">
            <wp:posOffset>16510</wp:posOffset>
          </wp:positionH>
          <wp:positionV relativeFrom="paragraph">
            <wp:posOffset>-448310</wp:posOffset>
          </wp:positionV>
          <wp:extent cx="7560000" cy="10698353"/>
          <wp:effectExtent l="0" t="0" r="3175" b="8255"/>
          <wp:wrapNone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72C"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4336B"/>
    <w:multiLevelType w:val="hybridMultilevel"/>
    <w:tmpl w:val="C0AC0B46"/>
    <w:lvl w:ilvl="0" w:tplc="CDA863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6209"/>
    <w:multiLevelType w:val="hybridMultilevel"/>
    <w:tmpl w:val="EC784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41455"/>
    <w:multiLevelType w:val="hybridMultilevel"/>
    <w:tmpl w:val="B5864A48"/>
    <w:lvl w:ilvl="0" w:tplc="BFEC7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017A8"/>
    <w:multiLevelType w:val="hybridMultilevel"/>
    <w:tmpl w:val="33B88580"/>
    <w:lvl w:ilvl="0" w:tplc="80AC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90DD4"/>
    <w:multiLevelType w:val="hybridMultilevel"/>
    <w:tmpl w:val="806E9A74"/>
    <w:lvl w:ilvl="0" w:tplc="6BB6A8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2049">
    <w:abstractNumId w:val="28"/>
  </w:num>
  <w:num w:numId="2" w16cid:durableId="1869026139">
    <w:abstractNumId w:val="25"/>
  </w:num>
  <w:num w:numId="3" w16cid:durableId="294604186">
    <w:abstractNumId w:val="8"/>
  </w:num>
  <w:num w:numId="4" w16cid:durableId="1905095505">
    <w:abstractNumId w:val="12"/>
  </w:num>
  <w:num w:numId="5" w16cid:durableId="926232521">
    <w:abstractNumId w:val="15"/>
  </w:num>
  <w:num w:numId="6" w16cid:durableId="2036691243">
    <w:abstractNumId w:val="11"/>
  </w:num>
  <w:num w:numId="7" w16cid:durableId="45642901">
    <w:abstractNumId w:val="31"/>
  </w:num>
  <w:num w:numId="8" w16cid:durableId="1526602870">
    <w:abstractNumId w:val="6"/>
  </w:num>
  <w:num w:numId="9" w16cid:durableId="1723207803">
    <w:abstractNumId w:val="17"/>
  </w:num>
  <w:num w:numId="10" w16cid:durableId="1555043711">
    <w:abstractNumId w:val="19"/>
  </w:num>
  <w:num w:numId="11" w16cid:durableId="120807103">
    <w:abstractNumId w:val="4"/>
  </w:num>
  <w:num w:numId="12" w16cid:durableId="296494746">
    <w:abstractNumId w:val="7"/>
  </w:num>
  <w:num w:numId="13" w16cid:durableId="1132481658">
    <w:abstractNumId w:val="3"/>
  </w:num>
  <w:num w:numId="14" w16cid:durableId="1355309546">
    <w:abstractNumId w:val="13"/>
  </w:num>
  <w:num w:numId="15" w16cid:durableId="1672641714">
    <w:abstractNumId w:val="0"/>
  </w:num>
  <w:num w:numId="16" w16cid:durableId="428819462">
    <w:abstractNumId w:val="32"/>
  </w:num>
  <w:num w:numId="17" w16cid:durableId="850294332">
    <w:abstractNumId w:val="9"/>
  </w:num>
  <w:num w:numId="18" w16cid:durableId="206990031">
    <w:abstractNumId w:val="10"/>
  </w:num>
  <w:num w:numId="19" w16cid:durableId="1600023123">
    <w:abstractNumId w:val="2"/>
  </w:num>
  <w:num w:numId="20" w16cid:durableId="1669402643">
    <w:abstractNumId w:val="18"/>
  </w:num>
  <w:num w:numId="21" w16cid:durableId="1026710868">
    <w:abstractNumId w:val="26"/>
  </w:num>
  <w:num w:numId="22" w16cid:durableId="6469327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893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457498">
    <w:abstractNumId w:val="21"/>
  </w:num>
  <w:num w:numId="25" w16cid:durableId="1470123758">
    <w:abstractNumId w:val="29"/>
  </w:num>
  <w:num w:numId="26" w16cid:durableId="1124731705">
    <w:abstractNumId w:val="24"/>
  </w:num>
  <w:num w:numId="27" w16cid:durableId="340088861">
    <w:abstractNumId w:val="14"/>
  </w:num>
  <w:num w:numId="28" w16cid:durableId="2085175165">
    <w:abstractNumId w:val="30"/>
  </w:num>
  <w:num w:numId="29" w16cid:durableId="264775543">
    <w:abstractNumId w:val="22"/>
  </w:num>
  <w:num w:numId="30" w16cid:durableId="237641630">
    <w:abstractNumId w:val="1"/>
  </w:num>
  <w:num w:numId="31" w16cid:durableId="569117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9327379">
    <w:abstractNumId w:val="23"/>
  </w:num>
  <w:num w:numId="33" w16cid:durableId="439647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45FD4"/>
    <w:rsid w:val="00057598"/>
    <w:rsid w:val="000679FD"/>
    <w:rsid w:val="00067C24"/>
    <w:rsid w:val="0008063B"/>
    <w:rsid w:val="00082DA8"/>
    <w:rsid w:val="000860E2"/>
    <w:rsid w:val="000866C8"/>
    <w:rsid w:val="00094067"/>
    <w:rsid w:val="000A5891"/>
    <w:rsid w:val="000A79CC"/>
    <w:rsid w:val="000B3872"/>
    <w:rsid w:val="000B4730"/>
    <w:rsid w:val="000B7220"/>
    <w:rsid w:val="000C1193"/>
    <w:rsid w:val="000C3991"/>
    <w:rsid w:val="000D047A"/>
    <w:rsid w:val="000E0230"/>
    <w:rsid w:val="000E0448"/>
    <w:rsid w:val="000E4692"/>
    <w:rsid w:val="000E627F"/>
    <w:rsid w:val="000E743D"/>
    <w:rsid w:val="000F3E5B"/>
    <w:rsid w:val="000F4863"/>
    <w:rsid w:val="00104193"/>
    <w:rsid w:val="00104F1F"/>
    <w:rsid w:val="00115228"/>
    <w:rsid w:val="00122ABB"/>
    <w:rsid w:val="00136A66"/>
    <w:rsid w:val="00136E16"/>
    <w:rsid w:val="00141085"/>
    <w:rsid w:val="00141CFA"/>
    <w:rsid w:val="00146D42"/>
    <w:rsid w:val="001510EA"/>
    <w:rsid w:val="0015323A"/>
    <w:rsid w:val="0016108D"/>
    <w:rsid w:val="001653D3"/>
    <w:rsid w:val="001776DC"/>
    <w:rsid w:val="00183FE8"/>
    <w:rsid w:val="00190A73"/>
    <w:rsid w:val="001A386C"/>
    <w:rsid w:val="001C2267"/>
    <w:rsid w:val="001C274F"/>
    <w:rsid w:val="001D2234"/>
    <w:rsid w:val="001D63B3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195E"/>
    <w:rsid w:val="00243066"/>
    <w:rsid w:val="00243206"/>
    <w:rsid w:val="0024522D"/>
    <w:rsid w:val="0024750C"/>
    <w:rsid w:val="002566EB"/>
    <w:rsid w:val="002577A5"/>
    <w:rsid w:val="00265C38"/>
    <w:rsid w:val="002743E1"/>
    <w:rsid w:val="002845D2"/>
    <w:rsid w:val="002A6046"/>
    <w:rsid w:val="002B314D"/>
    <w:rsid w:val="002B386E"/>
    <w:rsid w:val="002B5E5D"/>
    <w:rsid w:val="002C2B13"/>
    <w:rsid w:val="002E0A0F"/>
    <w:rsid w:val="002F5EF0"/>
    <w:rsid w:val="002F649B"/>
    <w:rsid w:val="003024C2"/>
    <w:rsid w:val="00302906"/>
    <w:rsid w:val="00304CA0"/>
    <w:rsid w:val="00305FBE"/>
    <w:rsid w:val="0031154D"/>
    <w:rsid w:val="00312AEA"/>
    <w:rsid w:val="00312D1F"/>
    <w:rsid w:val="003132DC"/>
    <w:rsid w:val="003203B6"/>
    <w:rsid w:val="00325C4C"/>
    <w:rsid w:val="00330A6A"/>
    <w:rsid w:val="00333A69"/>
    <w:rsid w:val="00342CC5"/>
    <w:rsid w:val="003520E6"/>
    <w:rsid w:val="003550F2"/>
    <w:rsid w:val="0036195E"/>
    <w:rsid w:val="00375A93"/>
    <w:rsid w:val="003967B2"/>
    <w:rsid w:val="003A7B8B"/>
    <w:rsid w:val="003C3548"/>
    <w:rsid w:val="003C7528"/>
    <w:rsid w:val="003D28E8"/>
    <w:rsid w:val="003D29E6"/>
    <w:rsid w:val="003E3E3F"/>
    <w:rsid w:val="003E4451"/>
    <w:rsid w:val="003F3DB3"/>
    <w:rsid w:val="00406D97"/>
    <w:rsid w:val="00422FF5"/>
    <w:rsid w:val="004248D0"/>
    <w:rsid w:val="00433881"/>
    <w:rsid w:val="0043417E"/>
    <w:rsid w:val="00437D60"/>
    <w:rsid w:val="00457025"/>
    <w:rsid w:val="00460C06"/>
    <w:rsid w:val="0046115C"/>
    <w:rsid w:val="00465448"/>
    <w:rsid w:val="0047138E"/>
    <w:rsid w:val="00473917"/>
    <w:rsid w:val="00473C80"/>
    <w:rsid w:val="0047546F"/>
    <w:rsid w:val="00475814"/>
    <w:rsid w:val="00487295"/>
    <w:rsid w:val="004912EF"/>
    <w:rsid w:val="00494105"/>
    <w:rsid w:val="00495D4A"/>
    <w:rsid w:val="004A4C63"/>
    <w:rsid w:val="004B089B"/>
    <w:rsid w:val="004B24BD"/>
    <w:rsid w:val="004D1B57"/>
    <w:rsid w:val="004D696C"/>
    <w:rsid w:val="00501A0C"/>
    <w:rsid w:val="00505FD3"/>
    <w:rsid w:val="00514D2D"/>
    <w:rsid w:val="00517B34"/>
    <w:rsid w:val="0052057A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2EC7"/>
    <w:rsid w:val="00647A39"/>
    <w:rsid w:val="00653B64"/>
    <w:rsid w:val="006544CA"/>
    <w:rsid w:val="00677896"/>
    <w:rsid w:val="00682B0F"/>
    <w:rsid w:val="006A1BE9"/>
    <w:rsid w:val="006B09B4"/>
    <w:rsid w:val="006B1598"/>
    <w:rsid w:val="006B5157"/>
    <w:rsid w:val="006C641B"/>
    <w:rsid w:val="006D6316"/>
    <w:rsid w:val="006E2025"/>
    <w:rsid w:val="006F2816"/>
    <w:rsid w:val="00701C02"/>
    <w:rsid w:val="00704DF5"/>
    <w:rsid w:val="007078A8"/>
    <w:rsid w:val="007119C1"/>
    <w:rsid w:val="00714D0A"/>
    <w:rsid w:val="00720F64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5D66"/>
    <w:rsid w:val="007879BE"/>
    <w:rsid w:val="0079087B"/>
    <w:rsid w:val="007975CF"/>
    <w:rsid w:val="007A2D93"/>
    <w:rsid w:val="007A44C7"/>
    <w:rsid w:val="007A65D3"/>
    <w:rsid w:val="007B0225"/>
    <w:rsid w:val="007B44AF"/>
    <w:rsid w:val="007B7EE4"/>
    <w:rsid w:val="007C327E"/>
    <w:rsid w:val="007F24C9"/>
    <w:rsid w:val="0080600F"/>
    <w:rsid w:val="00806757"/>
    <w:rsid w:val="00815F32"/>
    <w:rsid w:val="00821F1C"/>
    <w:rsid w:val="00822ECC"/>
    <w:rsid w:val="0082329F"/>
    <w:rsid w:val="00827877"/>
    <w:rsid w:val="00832B33"/>
    <w:rsid w:val="00834E4F"/>
    <w:rsid w:val="00840AFC"/>
    <w:rsid w:val="00842FBF"/>
    <w:rsid w:val="008503ED"/>
    <w:rsid w:val="00852995"/>
    <w:rsid w:val="00864D59"/>
    <w:rsid w:val="00865430"/>
    <w:rsid w:val="008678FC"/>
    <w:rsid w:val="00871F9A"/>
    <w:rsid w:val="0087285C"/>
    <w:rsid w:val="00876D0E"/>
    <w:rsid w:val="00886D08"/>
    <w:rsid w:val="008A6A0C"/>
    <w:rsid w:val="008B00CB"/>
    <w:rsid w:val="008B2944"/>
    <w:rsid w:val="008B412F"/>
    <w:rsid w:val="008C0901"/>
    <w:rsid w:val="008D2C08"/>
    <w:rsid w:val="008D4097"/>
    <w:rsid w:val="008E1F03"/>
    <w:rsid w:val="008E7BF1"/>
    <w:rsid w:val="00903251"/>
    <w:rsid w:val="00905BF8"/>
    <w:rsid w:val="00911300"/>
    <w:rsid w:val="00917329"/>
    <w:rsid w:val="00921685"/>
    <w:rsid w:val="00922300"/>
    <w:rsid w:val="0092290F"/>
    <w:rsid w:val="00931045"/>
    <w:rsid w:val="00936E7D"/>
    <w:rsid w:val="009379DB"/>
    <w:rsid w:val="00950BD8"/>
    <w:rsid w:val="00951340"/>
    <w:rsid w:val="00974AE0"/>
    <w:rsid w:val="00982302"/>
    <w:rsid w:val="00982EB4"/>
    <w:rsid w:val="00990C51"/>
    <w:rsid w:val="0099314A"/>
    <w:rsid w:val="00994B2D"/>
    <w:rsid w:val="009A24CD"/>
    <w:rsid w:val="009A261D"/>
    <w:rsid w:val="009A539A"/>
    <w:rsid w:val="009A5EB2"/>
    <w:rsid w:val="009C0204"/>
    <w:rsid w:val="009E4B51"/>
    <w:rsid w:val="009F1925"/>
    <w:rsid w:val="009F2062"/>
    <w:rsid w:val="00A12332"/>
    <w:rsid w:val="00A173F0"/>
    <w:rsid w:val="00A259A6"/>
    <w:rsid w:val="00A31BE4"/>
    <w:rsid w:val="00A4123C"/>
    <w:rsid w:val="00A508A5"/>
    <w:rsid w:val="00A514B2"/>
    <w:rsid w:val="00A53313"/>
    <w:rsid w:val="00A60C1B"/>
    <w:rsid w:val="00A67BE0"/>
    <w:rsid w:val="00A710F4"/>
    <w:rsid w:val="00A726C2"/>
    <w:rsid w:val="00A75C01"/>
    <w:rsid w:val="00A824C2"/>
    <w:rsid w:val="00A86E55"/>
    <w:rsid w:val="00A8705D"/>
    <w:rsid w:val="00AA1726"/>
    <w:rsid w:val="00AA4874"/>
    <w:rsid w:val="00AB310E"/>
    <w:rsid w:val="00AB4CCE"/>
    <w:rsid w:val="00AB57EA"/>
    <w:rsid w:val="00AB640B"/>
    <w:rsid w:val="00AB7775"/>
    <w:rsid w:val="00AC6147"/>
    <w:rsid w:val="00AC6991"/>
    <w:rsid w:val="00AE091D"/>
    <w:rsid w:val="00AE0DC5"/>
    <w:rsid w:val="00AE41DD"/>
    <w:rsid w:val="00AE4B01"/>
    <w:rsid w:val="00AE772C"/>
    <w:rsid w:val="00AE7C80"/>
    <w:rsid w:val="00AF5304"/>
    <w:rsid w:val="00AF54B7"/>
    <w:rsid w:val="00AF588D"/>
    <w:rsid w:val="00AF62C8"/>
    <w:rsid w:val="00B0712A"/>
    <w:rsid w:val="00B10E6A"/>
    <w:rsid w:val="00B16DD1"/>
    <w:rsid w:val="00B236B7"/>
    <w:rsid w:val="00B321F1"/>
    <w:rsid w:val="00B32CE7"/>
    <w:rsid w:val="00B334D1"/>
    <w:rsid w:val="00B40671"/>
    <w:rsid w:val="00B42209"/>
    <w:rsid w:val="00B50923"/>
    <w:rsid w:val="00B51EBA"/>
    <w:rsid w:val="00B54AAC"/>
    <w:rsid w:val="00B54CE4"/>
    <w:rsid w:val="00B578F3"/>
    <w:rsid w:val="00B61DE4"/>
    <w:rsid w:val="00B6450A"/>
    <w:rsid w:val="00B658C8"/>
    <w:rsid w:val="00B659B0"/>
    <w:rsid w:val="00B70AD4"/>
    <w:rsid w:val="00B77334"/>
    <w:rsid w:val="00BA48CA"/>
    <w:rsid w:val="00BB39A8"/>
    <w:rsid w:val="00BC417A"/>
    <w:rsid w:val="00BC6181"/>
    <w:rsid w:val="00BD2347"/>
    <w:rsid w:val="00BD26E4"/>
    <w:rsid w:val="00BD637C"/>
    <w:rsid w:val="00BD7D87"/>
    <w:rsid w:val="00BE2468"/>
    <w:rsid w:val="00BF6FA5"/>
    <w:rsid w:val="00C0177B"/>
    <w:rsid w:val="00C0225C"/>
    <w:rsid w:val="00C04D54"/>
    <w:rsid w:val="00C0543C"/>
    <w:rsid w:val="00C26C62"/>
    <w:rsid w:val="00C2755B"/>
    <w:rsid w:val="00C3549A"/>
    <w:rsid w:val="00C512DF"/>
    <w:rsid w:val="00C55CBE"/>
    <w:rsid w:val="00C72ABA"/>
    <w:rsid w:val="00C7704C"/>
    <w:rsid w:val="00C857BB"/>
    <w:rsid w:val="00C90A8A"/>
    <w:rsid w:val="00CA0A18"/>
    <w:rsid w:val="00CA4552"/>
    <w:rsid w:val="00CA53ED"/>
    <w:rsid w:val="00CA55A4"/>
    <w:rsid w:val="00CB32C8"/>
    <w:rsid w:val="00CC2212"/>
    <w:rsid w:val="00CC7477"/>
    <w:rsid w:val="00CD03E3"/>
    <w:rsid w:val="00CD1904"/>
    <w:rsid w:val="00CD34A4"/>
    <w:rsid w:val="00CE0592"/>
    <w:rsid w:val="00CE06AC"/>
    <w:rsid w:val="00CE5072"/>
    <w:rsid w:val="00CF3F4E"/>
    <w:rsid w:val="00CF73D6"/>
    <w:rsid w:val="00D00DD9"/>
    <w:rsid w:val="00D05211"/>
    <w:rsid w:val="00D14318"/>
    <w:rsid w:val="00D20F8F"/>
    <w:rsid w:val="00D311B7"/>
    <w:rsid w:val="00D31CC8"/>
    <w:rsid w:val="00D4177F"/>
    <w:rsid w:val="00D616E3"/>
    <w:rsid w:val="00D64229"/>
    <w:rsid w:val="00D67A7E"/>
    <w:rsid w:val="00D708C0"/>
    <w:rsid w:val="00D76C5F"/>
    <w:rsid w:val="00D80332"/>
    <w:rsid w:val="00D82F1F"/>
    <w:rsid w:val="00D86C57"/>
    <w:rsid w:val="00D87257"/>
    <w:rsid w:val="00DB118A"/>
    <w:rsid w:val="00DC1542"/>
    <w:rsid w:val="00DD00F3"/>
    <w:rsid w:val="00DD2CB8"/>
    <w:rsid w:val="00DD5DE9"/>
    <w:rsid w:val="00DD7550"/>
    <w:rsid w:val="00DE2F02"/>
    <w:rsid w:val="00DF09BB"/>
    <w:rsid w:val="00DF2D0B"/>
    <w:rsid w:val="00DF3206"/>
    <w:rsid w:val="00E049CD"/>
    <w:rsid w:val="00E06470"/>
    <w:rsid w:val="00E1117C"/>
    <w:rsid w:val="00E12F45"/>
    <w:rsid w:val="00E13B5D"/>
    <w:rsid w:val="00E266CD"/>
    <w:rsid w:val="00E33FA0"/>
    <w:rsid w:val="00E37517"/>
    <w:rsid w:val="00E37760"/>
    <w:rsid w:val="00E44E1D"/>
    <w:rsid w:val="00E5550A"/>
    <w:rsid w:val="00E55EAC"/>
    <w:rsid w:val="00E60A82"/>
    <w:rsid w:val="00E64A95"/>
    <w:rsid w:val="00E71743"/>
    <w:rsid w:val="00E763B9"/>
    <w:rsid w:val="00E76901"/>
    <w:rsid w:val="00E90933"/>
    <w:rsid w:val="00EA679B"/>
    <w:rsid w:val="00EB2AA2"/>
    <w:rsid w:val="00EB580E"/>
    <w:rsid w:val="00EB637A"/>
    <w:rsid w:val="00EB72A5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0231F"/>
    <w:rsid w:val="00F17B3C"/>
    <w:rsid w:val="00F2718F"/>
    <w:rsid w:val="00F37728"/>
    <w:rsid w:val="00F423E9"/>
    <w:rsid w:val="00F450A9"/>
    <w:rsid w:val="00F55966"/>
    <w:rsid w:val="00F56F6C"/>
    <w:rsid w:val="00F60A3A"/>
    <w:rsid w:val="00F611E9"/>
    <w:rsid w:val="00F638F2"/>
    <w:rsid w:val="00F65465"/>
    <w:rsid w:val="00F701E8"/>
    <w:rsid w:val="00F706B2"/>
    <w:rsid w:val="00F75768"/>
    <w:rsid w:val="00F84FAE"/>
    <w:rsid w:val="00F85AF9"/>
    <w:rsid w:val="00F87EE2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30B45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195E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520E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Normalny"/>
    <w:uiPriority w:val="99"/>
    <w:rsid w:val="00422FF5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paragraph" w:styleId="Poprawka">
    <w:name w:val="Revision"/>
    <w:hidden/>
    <w:uiPriority w:val="71"/>
    <w:semiHidden/>
    <w:rsid w:val="00F60A3A"/>
    <w:rPr>
      <w:sz w:val="26"/>
    </w:rPr>
  </w:style>
  <w:style w:type="character" w:styleId="Hipercze">
    <w:name w:val="Hyperlink"/>
    <w:basedOn w:val="Domylnaczcionkaakapitu"/>
    <w:rsid w:val="00045F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Zęgota</cp:lastModifiedBy>
  <cp:revision>56</cp:revision>
  <cp:lastPrinted>2019-12-30T14:31:00Z</cp:lastPrinted>
  <dcterms:created xsi:type="dcterms:W3CDTF">2021-01-18T10:48:00Z</dcterms:created>
  <dcterms:modified xsi:type="dcterms:W3CDTF">2023-07-24T07:33:00Z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2023-07-24T07:33:15Z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09fb9c14-65fa-406b-a2ba-47c5d27b3bf6</vt:lpwstr>
  </property>
  <property fmtid="{D5CDD505-2E9C-101B-9397-08002B2CF9AE}" pid="8" name="MSIP_Label_46723740-be9a-4fd0-bd11-8f09a2f8d61a_ContentBits">
    <vt:lpwstr>2</vt:lpwstr>
  </property>
</Properties>
</file>