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007" w14:paraId="4F2CD247" w14:textId="77777777" w:rsidTr="00FA689F">
        <w:tc>
          <w:tcPr>
            <w:tcW w:w="9062" w:type="dxa"/>
            <w:shd w:val="clear" w:color="auto" w:fill="F2F2F2" w:themeFill="background1" w:themeFillShade="F2"/>
          </w:tcPr>
          <w:p w14:paraId="61B6AF0D" w14:textId="77777777" w:rsidR="00082007" w:rsidRDefault="00082007" w:rsidP="00FA689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82007">
              <w:rPr>
                <w:b/>
                <w:sz w:val="24"/>
                <w:szCs w:val="24"/>
              </w:rPr>
              <w:t>KWESTIONARIUSZ KONTROLI</w:t>
            </w:r>
            <w:r w:rsidR="00AC3A64">
              <w:rPr>
                <w:b/>
                <w:sz w:val="24"/>
                <w:szCs w:val="24"/>
              </w:rPr>
              <w:t xml:space="preserve"> UDZIELANIA ZAMÓWIEŃ PUBLICZNYCH</w:t>
            </w:r>
          </w:p>
          <w:p w14:paraId="38667F42" w14:textId="77777777" w:rsidR="00995CDF" w:rsidRPr="00082007" w:rsidRDefault="00995CDF" w:rsidP="000E495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t>(d</w:t>
            </w:r>
            <w:r w:rsidRPr="00580F65">
              <w:t>otyczy postępowań wszczętych p</w:t>
            </w:r>
            <w:r>
              <w:t>o</w:t>
            </w:r>
            <w:r w:rsidRPr="00580F65">
              <w:t xml:space="preserve"> 1 stycznia 2021 r.</w:t>
            </w:r>
            <w:r>
              <w:t xml:space="preserve">, do których zastosowanie znajdują przepisy ustawy z 11 września 2019 r. </w:t>
            </w:r>
            <w:r w:rsidRPr="00FA689F">
              <w:rPr>
                <w:i/>
              </w:rPr>
              <w:t>Prawo zamówień publicznych</w:t>
            </w:r>
            <w:r w:rsidRPr="002532AA">
              <w:rPr>
                <w:rStyle w:val="Odwoanieprzypisudolnego"/>
              </w:rPr>
              <w:footnoteReference w:id="1"/>
            </w:r>
            <w:r>
              <w:t>)</w:t>
            </w:r>
          </w:p>
        </w:tc>
      </w:tr>
      <w:tr w:rsidR="00CD11FA" w14:paraId="619E1F2E" w14:textId="77777777" w:rsidTr="00A55958">
        <w:tc>
          <w:tcPr>
            <w:tcW w:w="9062" w:type="dxa"/>
          </w:tcPr>
          <w:p w14:paraId="058BDCB1" w14:textId="77777777" w:rsidR="00CD11FA" w:rsidRDefault="00CD11FA" w:rsidP="000E4959">
            <w:pPr>
              <w:jc w:val="both"/>
            </w:pPr>
            <w:r w:rsidRPr="00FA689F">
              <w:rPr>
                <w:b/>
              </w:rPr>
              <w:t>Podstawa prawna:</w:t>
            </w:r>
            <w:r>
              <w:t xml:space="preserve"> art. 599 ust. 1 ustawy </w:t>
            </w:r>
            <w:r w:rsidR="00995CDF" w:rsidRPr="002532AA">
              <w:rPr>
                <w:i/>
              </w:rPr>
              <w:t>Pzp</w:t>
            </w:r>
          </w:p>
        </w:tc>
      </w:tr>
      <w:tr w:rsidR="00A55958" w14:paraId="70BA2EB0" w14:textId="77777777" w:rsidTr="00FA689F">
        <w:tc>
          <w:tcPr>
            <w:tcW w:w="9062" w:type="dxa"/>
            <w:shd w:val="clear" w:color="auto" w:fill="F2F2F2" w:themeFill="background1" w:themeFillShade="F2"/>
          </w:tcPr>
          <w:p w14:paraId="0A1F2059" w14:textId="77777777" w:rsidR="00A55958" w:rsidRDefault="00A55958"/>
          <w:p w14:paraId="6728BABD" w14:textId="77777777" w:rsidR="00326A69" w:rsidRPr="00E563C2" w:rsidRDefault="00326A69" w:rsidP="0085790E">
            <w:pPr>
              <w:pStyle w:val="Akapitzlist"/>
              <w:numPr>
                <w:ilvl w:val="0"/>
                <w:numId w:val="2"/>
              </w:numPr>
              <w:ind w:left="459" w:hanging="283"/>
              <w:jc w:val="both"/>
              <w:rPr>
                <w:b/>
                <w:sz w:val="24"/>
                <w:szCs w:val="24"/>
              </w:rPr>
            </w:pPr>
            <w:r w:rsidRPr="00E563C2">
              <w:rPr>
                <w:b/>
                <w:sz w:val="24"/>
                <w:szCs w:val="24"/>
              </w:rPr>
              <w:t>Opis zagadnień podlegających sprawdzeniu w toku kontroli</w:t>
            </w:r>
          </w:p>
          <w:p w14:paraId="2090DEA5" w14:textId="77777777" w:rsidR="0036774A" w:rsidRDefault="0036774A" w:rsidP="00D34C5E">
            <w:pPr>
              <w:pStyle w:val="Akapitzlist"/>
              <w:ind w:left="1800"/>
            </w:pPr>
          </w:p>
        </w:tc>
      </w:tr>
      <w:tr w:rsidR="00A55958" w14:paraId="18375B3D" w14:textId="77777777" w:rsidTr="002532AA">
        <w:tc>
          <w:tcPr>
            <w:tcW w:w="9062" w:type="dxa"/>
            <w:shd w:val="clear" w:color="auto" w:fill="FFFFFF" w:themeFill="background1"/>
          </w:tcPr>
          <w:p w14:paraId="319E1278" w14:textId="77777777" w:rsidR="002A5387" w:rsidRPr="000C3DB1" w:rsidRDefault="00326A69" w:rsidP="00497B99">
            <w:pPr>
              <w:pStyle w:val="Akapitzlist"/>
              <w:numPr>
                <w:ilvl w:val="0"/>
                <w:numId w:val="4"/>
              </w:numPr>
              <w:ind w:left="454" w:hanging="454"/>
              <w:jc w:val="both"/>
            </w:pPr>
            <w:r w:rsidRPr="000C3DB1">
              <w:t>Wewnętrzne</w:t>
            </w:r>
            <w:r w:rsidRPr="000C3DB1">
              <w:rPr>
                <w:b/>
              </w:rPr>
              <w:t xml:space="preserve"> regulacje</w:t>
            </w:r>
            <w:r w:rsidRPr="000C3DB1">
              <w:t xml:space="preserve"> dotyczące problematyki zamówień publicznych</w:t>
            </w:r>
            <w:r w:rsidR="009D1CC6" w:rsidRPr="000C3DB1">
              <w:t xml:space="preserve"> i sprawdzenie zgodności </w:t>
            </w:r>
            <w:r w:rsidR="00E25CD2" w:rsidRPr="000C3DB1">
              <w:t xml:space="preserve">działań Zamawiającego </w:t>
            </w:r>
            <w:r w:rsidR="009D1CC6" w:rsidRPr="000C3DB1">
              <w:t>z tymi regulacjami</w:t>
            </w:r>
            <w:r w:rsidR="00991B54" w:rsidRPr="000C3DB1">
              <w:t>.</w:t>
            </w:r>
          </w:p>
        </w:tc>
      </w:tr>
      <w:tr w:rsidR="00430E79" w14:paraId="7A2D4425" w14:textId="77777777" w:rsidTr="002532AA">
        <w:tc>
          <w:tcPr>
            <w:tcW w:w="9062" w:type="dxa"/>
            <w:shd w:val="clear" w:color="auto" w:fill="FFFFFF" w:themeFill="background1"/>
          </w:tcPr>
          <w:p w14:paraId="1EB3FE3E" w14:textId="60D9966E" w:rsidR="00430E79" w:rsidRPr="000C3DB1" w:rsidRDefault="00430E79" w:rsidP="00ED3099">
            <w:pPr>
              <w:pStyle w:val="Akapitzlist"/>
              <w:numPr>
                <w:ilvl w:val="0"/>
                <w:numId w:val="4"/>
              </w:numPr>
              <w:ind w:left="454" w:hanging="454"/>
              <w:jc w:val="both"/>
            </w:pPr>
            <w:r w:rsidRPr="000C3DB1">
              <w:rPr>
                <w:b/>
              </w:rPr>
              <w:t>Planowanie postępowań</w:t>
            </w:r>
            <w:r w:rsidRPr="000C3DB1">
              <w:t xml:space="preserve"> o udzielenie zamówień</w:t>
            </w:r>
            <w:r w:rsidR="00590BD6">
              <w:t xml:space="preserve"> (terminowość </w:t>
            </w:r>
            <w:r w:rsidR="002E0700">
              <w:t xml:space="preserve">i kompletność </w:t>
            </w:r>
            <w:r w:rsidR="00590BD6">
              <w:t>sporządzenia planu postępowań o udzielenie zamówień, zamieszczenie planu w Biuletynie Zamówień Publicznych oraz na stronie internetowej zamawiającego)</w:t>
            </w:r>
            <w:r w:rsidRPr="000C3DB1">
              <w:t>.</w:t>
            </w:r>
          </w:p>
        </w:tc>
      </w:tr>
      <w:tr w:rsidR="000B0F24" w14:paraId="471FC4A8" w14:textId="77777777" w:rsidTr="002532AA">
        <w:tc>
          <w:tcPr>
            <w:tcW w:w="9062" w:type="dxa"/>
            <w:shd w:val="clear" w:color="auto" w:fill="FFFFFF" w:themeFill="background1"/>
          </w:tcPr>
          <w:p w14:paraId="359C456A" w14:textId="77777777" w:rsidR="000B0F24" w:rsidRPr="002532AA" w:rsidRDefault="000B0F24" w:rsidP="00ED3099">
            <w:pPr>
              <w:pStyle w:val="Akapitzlist"/>
              <w:numPr>
                <w:ilvl w:val="0"/>
                <w:numId w:val="4"/>
              </w:numPr>
              <w:ind w:left="454" w:hanging="454"/>
              <w:jc w:val="both"/>
              <w:rPr>
                <w:b/>
              </w:rPr>
            </w:pPr>
            <w:r w:rsidRPr="002532AA">
              <w:rPr>
                <w:b/>
              </w:rPr>
              <w:t>Analiza potrzeb zamawiającego</w:t>
            </w:r>
            <w:r w:rsidRPr="002532AA">
              <w:t>, wstępne konsultacje rynkowe/dialog techniczny oraz wcześniejsze zaangażowanie wykonawców, jeżeli przepisy przewidują taki obowiązek.</w:t>
            </w:r>
          </w:p>
        </w:tc>
      </w:tr>
      <w:tr w:rsidR="00A55958" w14:paraId="22E68170" w14:textId="77777777" w:rsidTr="002532AA">
        <w:tc>
          <w:tcPr>
            <w:tcW w:w="9062" w:type="dxa"/>
            <w:shd w:val="clear" w:color="auto" w:fill="FFFFFF" w:themeFill="background1"/>
          </w:tcPr>
          <w:p w14:paraId="28C83002" w14:textId="203E990E" w:rsidR="00A55958" w:rsidRPr="000C3DB1" w:rsidRDefault="00326A69" w:rsidP="00D16061">
            <w:pPr>
              <w:pStyle w:val="Akapitzlist"/>
              <w:numPr>
                <w:ilvl w:val="0"/>
                <w:numId w:val="4"/>
              </w:numPr>
              <w:ind w:left="454" w:hanging="454"/>
              <w:jc w:val="both"/>
            </w:pPr>
            <w:r w:rsidRPr="000C3DB1">
              <w:rPr>
                <w:b/>
              </w:rPr>
              <w:t>Organizacja procesu udzielania zamówień publicznych</w:t>
            </w:r>
            <w:r w:rsidR="001D7A10" w:rsidRPr="000C3DB1">
              <w:t xml:space="preserve"> (</w:t>
            </w:r>
            <w:r w:rsidRPr="000C3DB1">
              <w:t xml:space="preserve">w tym: </w:t>
            </w:r>
            <w:r w:rsidR="00200EBD" w:rsidRPr="000C3DB1">
              <w:t xml:space="preserve">podstawy udzielenia zamówienia, </w:t>
            </w:r>
            <w:r w:rsidRPr="000C3DB1">
              <w:t>podmioty</w:t>
            </w:r>
            <w:r w:rsidR="00200EBD" w:rsidRPr="000C3DB1">
              <w:t xml:space="preserve"> </w:t>
            </w:r>
            <w:r w:rsidRPr="000C3DB1">
              <w:t>przygotowujące i przeprowadzające postępowanie, centralny zamawiający, wspólne przeprowadzanie postępowania i udzielenie zamówienia</w:t>
            </w:r>
            <w:r w:rsidR="001D7A10" w:rsidRPr="000C3DB1">
              <w:t>)</w:t>
            </w:r>
            <w:r w:rsidR="00991B54" w:rsidRPr="00D16061">
              <w:t>.</w:t>
            </w:r>
            <w:r w:rsidR="00971B65" w:rsidRPr="00D16061">
              <w:t xml:space="preserve"> </w:t>
            </w:r>
          </w:p>
        </w:tc>
      </w:tr>
      <w:tr w:rsidR="00A55958" w14:paraId="2BA82C8E" w14:textId="77777777" w:rsidTr="003114C4">
        <w:trPr>
          <w:trHeight w:val="340"/>
        </w:trPr>
        <w:tc>
          <w:tcPr>
            <w:tcW w:w="9062" w:type="dxa"/>
            <w:shd w:val="clear" w:color="auto" w:fill="FFFFFF" w:themeFill="background1"/>
            <w:vAlign w:val="center"/>
          </w:tcPr>
          <w:p w14:paraId="00006ED2" w14:textId="77777777" w:rsidR="00A55958" w:rsidRPr="000C3DB1" w:rsidRDefault="00326A69" w:rsidP="00497B99">
            <w:pPr>
              <w:pStyle w:val="Akapitzlist"/>
              <w:numPr>
                <w:ilvl w:val="0"/>
                <w:numId w:val="8"/>
              </w:numPr>
              <w:ind w:hanging="264"/>
              <w:jc w:val="both"/>
            </w:pPr>
            <w:r w:rsidRPr="000C3DB1">
              <w:t xml:space="preserve">Wyłączenia </w:t>
            </w:r>
            <w:r w:rsidR="001D7A10" w:rsidRPr="000C3DB1">
              <w:t>stosowania przepisów</w:t>
            </w:r>
            <w:r w:rsidRPr="000C3DB1">
              <w:t xml:space="preserve"> </w:t>
            </w:r>
            <w:r w:rsidR="0043515E" w:rsidRPr="000C3DB1">
              <w:t xml:space="preserve">ustawy </w:t>
            </w:r>
            <w:r w:rsidR="0043515E" w:rsidRPr="000C3DB1">
              <w:rPr>
                <w:i/>
              </w:rPr>
              <w:t>Pzp</w:t>
            </w:r>
            <w:r w:rsidR="00590BD6">
              <w:t>;</w:t>
            </w:r>
          </w:p>
        </w:tc>
      </w:tr>
      <w:tr w:rsidR="00A55958" w14:paraId="4A9C61CE" w14:textId="77777777" w:rsidTr="000C3DB1">
        <w:tc>
          <w:tcPr>
            <w:tcW w:w="9062" w:type="dxa"/>
            <w:shd w:val="clear" w:color="auto" w:fill="FFFFFF" w:themeFill="background1"/>
          </w:tcPr>
          <w:p w14:paraId="6DC21B40" w14:textId="3B1D70A0" w:rsidR="00BB78DE" w:rsidRPr="000C3DB1" w:rsidRDefault="00200EBD" w:rsidP="00AE67A3">
            <w:pPr>
              <w:pStyle w:val="Akapitzlist"/>
              <w:numPr>
                <w:ilvl w:val="0"/>
                <w:numId w:val="8"/>
              </w:numPr>
              <w:ind w:hanging="264"/>
              <w:jc w:val="both"/>
            </w:pPr>
            <w:r w:rsidRPr="000C3DB1">
              <w:t>P</w:t>
            </w:r>
            <w:r w:rsidR="00F811BD" w:rsidRPr="000C3DB1">
              <w:t>rzesłank</w:t>
            </w:r>
            <w:r w:rsidRPr="000C3DB1">
              <w:t>i</w:t>
            </w:r>
            <w:r w:rsidR="00F811BD" w:rsidRPr="000C3DB1">
              <w:t xml:space="preserve"> zastosowanego trybu udzielenia zamówienia publicznego (przetargu nieograniczonego, </w:t>
            </w:r>
            <w:r w:rsidR="008C0E24" w:rsidRPr="000C3DB1">
              <w:t xml:space="preserve">przetargu </w:t>
            </w:r>
            <w:r w:rsidR="00F811BD" w:rsidRPr="000C3DB1">
              <w:t>ograniczonego, negocjacji z ogłoszeniem, dialogu konkurencyjnego, negocjacji bez ogłoszenia, zamówienia z wolnej ręki, partnerstwa innowacyjnego</w:t>
            </w:r>
            <w:r w:rsidR="008C0E24">
              <w:t xml:space="preserve">, </w:t>
            </w:r>
            <w:r w:rsidR="008C0E24">
              <w:rPr>
                <w:lang w:bidi="pl-PL"/>
              </w:rPr>
              <w:t xml:space="preserve">tryb podstawowy – 3 warianty) </w:t>
            </w:r>
            <w:r w:rsidR="00083B40">
              <w:rPr>
                <w:lang w:bidi="pl-PL"/>
              </w:rPr>
              <w:t>- udokumentowanie spełnienia przesłanek zastosowanego trybu udzielenia zamówienia publicznego</w:t>
            </w:r>
            <w:r w:rsidR="00590BD6">
              <w:t>;</w:t>
            </w:r>
          </w:p>
        </w:tc>
      </w:tr>
      <w:tr w:rsidR="00A55958" w14:paraId="61C5DC9A" w14:textId="77777777" w:rsidTr="002532AA">
        <w:tc>
          <w:tcPr>
            <w:tcW w:w="9062" w:type="dxa"/>
            <w:shd w:val="clear" w:color="auto" w:fill="FFFFFF" w:themeFill="background1"/>
          </w:tcPr>
          <w:p w14:paraId="6C6109E7" w14:textId="11E1E859" w:rsidR="0036774A" w:rsidRPr="000C3DB1" w:rsidRDefault="00200EBD">
            <w:pPr>
              <w:pStyle w:val="Akapitzlist"/>
              <w:numPr>
                <w:ilvl w:val="0"/>
                <w:numId w:val="8"/>
              </w:numPr>
              <w:ind w:hanging="264"/>
              <w:jc w:val="both"/>
            </w:pPr>
            <w:r w:rsidRPr="000C3DB1">
              <w:t>O</w:t>
            </w:r>
            <w:r w:rsidR="0036774A" w:rsidRPr="000C3DB1">
              <w:t>kreśleni</w:t>
            </w:r>
            <w:r w:rsidR="00C45481" w:rsidRPr="000C3DB1">
              <w:t>e</w:t>
            </w:r>
            <w:r w:rsidR="0036774A" w:rsidRPr="000C3DB1">
              <w:t xml:space="preserve"> rodzaju zamówienia (dostaw</w:t>
            </w:r>
            <w:r w:rsidR="00083B40">
              <w:t>y</w:t>
            </w:r>
            <w:r w:rsidR="0036774A" w:rsidRPr="000C3DB1">
              <w:t>, usług</w:t>
            </w:r>
            <w:r w:rsidR="00083B40">
              <w:t>i</w:t>
            </w:r>
            <w:r w:rsidR="0036774A" w:rsidRPr="000C3DB1">
              <w:t>, robot</w:t>
            </w:r>
            <w:r w:rsidR="00083B40">
              <w:t>y</w:t>
            </w:r>
            <w:r w:rsidR="0036774A" w:rsidRPr="000C3DB1">
              <w:t xml:space="preserve"> budowlan</w:t>
            </w:r>
            <w:r w:rsidR="00083B40">
              <w:t>e</w:t>
            </w:r>
            <w:r w:rsidR="0036774A" w:rsidRPr="000C3DB1">
              <w:t>)</w:t>
            </w:r>
            <w:r w:rsidR="0043515E" w:rsidRPr="000C3DB1">
              <w:t>,</w:t>
            </w:r>
            <w:r w:rsidR="0036774A" w:rsidRPr="000C3DB1">
              <w:t xml:space="preserve"> w tym występowanie zamówień mieszanych</w:t>
            </w:r>
            <w:r w:rsidR="00556E68" w:rsidRPr="000C3DB1">
              <w:t xml:space="preserve"> i zamówień niepodzielnych na części</w:t>
            </w:r>
            <w:r w:rsidR="00991B54" w:rsidRPr="000C3DB1">
              <w:t>.</w:t>
            </w:r>
            <w:r w:rsidR="00E96EB0" w:rsidRPr="000C3DB1">
              <w:rPr>
                <w:color w:val="00B050"/>
              </w:rPr>
              <w:t xml:space="preserve"> </w:t>
            </w:r>
            <w:r w:rsidR="00E96EB0" w:rsidRPr="000C3DB1">
              <w:t>Kwalifikacja przedmiotu zamówienia do zamówień klasycznych lub zamówień z dziedziny obronności i</w:t>
            </w:r>
            <w:r w:rsidR="00556E68" w:rsidRPr="000C3DB1">
              <w:t> </w:t>
            </w:r>
            <w:r w:rsidR="00590BD6">
              <w:t>bezpieczeństwa;</w:t>
            </w:r>
          </w:p>
        </w:tc>
      </w:tr>
      <w:tr w:rsidR="0036774A" w14:paraId="4814C6BA" w14:textId="77777777" w:rsidTr="002532AA">
        <w:tc>
          <w:tcPr>
            <w:tcW w:w="9062" w:type="dxa"/>
            <w:shd w:val="clear" w:color="auto" w:fill="FFFFFF" w:themeFill="background1"/>
          </w:tcPr>
          <w:p w14:paraId="7EACD92E" w14:textId="77777777" w:rsidR="00A81204" w:rsidRPr="000C3DB1" w:rsidRDefault="00AF5E4C" w:rsidP="002532AA">
            <w:pPr>
              <w:pStyle w:val="Akapitzlist"/>
              <w:numPr>
                <w:ilvl w:val="0"/>
                <w:numId w:val="8"/>
              </w:numPr>
              <w:ind w:hanging="264"/>
              <w:jc w:val="both"/>
            </w:pPr>
            <w:r w:rsidRPr="000C3DB1">
              <w:t>U</w:t>
            </w:r>
            <w:r w:rsidR="0036774A" w:rsidRPr="000C3DB1">
              <w:t xml:space="preserve">stalenia wartości zamówienia, podział zamówienia na części, a także przestrzeganie zasady </w:t>
            </w:r>
            <w:r w:rsidR="009D1CC6" w:rsidRPr="000C3DB1">
              <w:t xml:space="preserve">konkurencyjności, zasady </w:t>
            </w:r>
            <w:r w:rsidR="0036774A" w:rsidRPr="000C3DB1">
              <w:t xml:space="preserve">zakazu łączenia lub dzielenia zamówień </w:t>
            </w:r>
            <w:r w:rsidR="00A81204" w:rsidRPr="002532AA">
              <w:t>na odrębne zamówienia, prowadz</w:t>
            </w:r>
            <w:r w:rsidR="003772D1" w:rsidRPr="000C3DB1">
              <w:t>ącego</w:t>
            </w:r>
            <w:r w:rsidR="00A81204" w:rsidRPr="002532AA">
              <w:t xml:space="preserve"> do niestosowania przepisów ustawy</w:t>
            </w:r>
            <w:r w:rsidR="00A81204" w:rsidRPr="000C3DB1">
              <w:t xml:space="preserve"> </w:t>
            </w:r>
            <w:r w:rsidR="00A81204" w:rsidRPr="00590BD6">
              <w:rPr>
                <w:i/>
              </w:rPr>
              <w:t>Pzp</w:t>
            </w:r>
            <w:r w:rsidR="00A81204" w:rsidRPr="000C3DB1">
              <w:t xml:space="preserve"> (</w:t>
            </w:r>
            <w:r w:rsidR="00A81204" w:rsidRPr="00590BD6">
              <w:t>chyba</w:t>
            </w:r>
            <w:r w:rsidR="00D50C3B" w:rsidRPr="000C3DB1">
              <w:t>,</w:t>
            </w:r>
            <w:r w:rsidR="00A81204" w:rsidRPr="00590BD6">
              <w:t xml:space="preserve"> że jest to uzasadnione obiektywnymi przyczynami</w:t>
            </w:r>
            <w:r w:rsidR="00A81204" w:rsidRPr="000C3DB1">
              <w:t xml:space="preserve">) </w:t>
            </w:r>
            <w:r w:rsidR="0036774A" w:rsidRPr="000C3DB1">
              <w:t>albo zastosowania przepisów dotyczących zamówienia publicznego o niższej wartości</w:t>
            </w:r>
            <w:r w:rsidR="00991B54" w:rsidRPr="000C3DB1">
              <w:t>.</w:t>
            </w:r>
          </w:p>
        </w:tc>
      </w:tr>
      <w:tr w:rsidR="0036774A" w14:paraId="13430D7F" w14:textId="77777777" w:rsidTr="00B24A66">
        <w:trPr>
          <w:trHeight w:val="2126"/>
        </w:trPr>
        <w:tc>
          <w:tcPr>
            <w:tcW w:w="9062" w:type="dxa"/>
            <w:shd w:val="clear" w:color="auto" w:fill="FFFFFF" w:themeFill="background1"/>
          </w:tcPr>
          <w:p w14:paraId="6018A1B7" w14:textId="77777777" w:rsidR="001D7A10" w:rsidRPr="000C3DB1" w:rsidRDefault="001D7A10" w:rsidP="00FA689F">
            <w:pPr>
              <w:pStyle w:val="Akapitzlist"/>
              <w:numPr>
                <w:ilvl w:val="0"/>
                <w:numId w:val="4"/>
              </w:numPr>
              <w:ind w:left="454" w:hanging="454"/>
              <w:jc w:val="both"/>
              <w:rPr>
                <w:b/>
              </w:rPr>
            </w:pPr>
            <w:r w:rsidRPr="000C3DB1">
              <w:rPr>
                <w:b/>
              </w:rPr>
              <w:t>Dokumentowanie</w:t>
            </w:r>
          </w:p>
          <w:p w14:paraId="2C00C2A6" w14:textId="229B600C" w:rsidR="001D7A10" w:rsidRPr="000C3DB1" w:rsidRDefault="001D7A10" w:rsidP="001D7A10">
            <w:pPr>
              <w:pStyle w:val="Akapitzlist"/>
              <w:numPr>
                <w:ilvl w:val="0"/>
                <w:numId w:val="10"/>
              </w:numPr>
              <w:ind w:hanging="264"/>
              <w:jc w:val="both"/>
            </w:pPr>
            <w:r w:rsidRPr="000C3DB1">
              <w:t>Dokumentacja</w:t>
            </w:r>
            <w:r w:rsidRPr="000C3DB1">
              <w:rPr>
                <w:b/>
              </w:rPr>
              <w:t xml:space="preserve"> </w:t>
            </w:r>
            <w:r w:rsidRPr="000C3DB1">
              <w:t>niezbędna do wszczęcia postępowania (odpowiednio do zastosowanego trybu)</w:t>
            </w:r>
            <w:r w:rsidR="00721E49">
              <w:t xml:space="preserve">  oraz wytworzona w toku postępowania, </w:t>
            </w:r>
            <w:r w:rsidRPr="000C3DB1">
              <w:t xml:space="preserve">w tym w szczególności: </w:t>
            </w:r>
          </w:p>
          <w:p w14:paraId="343813A0" w14:textId="6D7CE618" w:rsidR="001D7A10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kompletność zawartości </w:t>
            </w:r>
            <w:r w:rsidR="00AB703D" w:rsidRPr="000C3DB1">
              <w:t>Specyfikacji Warunków Zamówienia (</w:t>
            </w:r>
            <w:r w:rsidRPr="000C3DB1">
              <w:t>SWZ</w:t>
            </w:r>
            <w:r w:rsidR="00AB703D" w:rsidRPr="000C3DB1">
              <w:t>),</w:t>
            </w:r>
            <w:r w:rsidRPr="000C3DB1">
              <w:t xml:space="preserve"> ogłoszenia</w:t>
            </w:r>
            <w:r w:rsidR="00AB703D" w:rsidRPr="000C3DB1">
              <w:t xml:space="preserve"> oraz </w:t>
            </w:r>
            <w:r w:rsidR="000B0F24" w:rsidRPr="000C3DB1">
              <w:t>analizy</w:t>
            </w:r>
            <w:r w:rsidR="00AB703D" w:rsidRPr="000C3DB1">
              <w:t xml:space="preserve"> potrzeb i wymagań</w:t>
            </w:r>
            <w:r w:rsidR="009631AB">
              <w:t xml:space="preserve"> </w:t>
            </w:r>
            <w:r w:rsidR="00FF00D7">
              <w:t>zamawiającego</w:t>
            </w:r>
            <w:r w:rsidRPr="000C3DB1">
              <w:t xml:space="preserve">, </w:t>
            </w:r>
          </w:p>
          <w:p w14:paraId="6655B93D" w14:textId="3815B327" w:rsidR="001D7A10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rozbieżność informacji zawartych w SWZ i w ogłoszeniu o zamówieniu, </w:t>
            </w:r>
          </w:p>
          <w:p w14:paraId="3386A4ED" w14:textId="42FDFDB2" w:rsidR="00FF3BDA" w:rsidRDefault="00FF3BDA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dokumentacja z przygotowania i zatwierdzenia treści SWZ i innych dokumentów zamówienia niezbędnych do wszczęcia postępowania,</w:t>
            </w:r>
          </w:p>
          <w:p w14:paraId="7483A010" w14:textId="58730F02" w:rsidR="00F32C69" w:rsidRDefault="00F32C69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rPr>
                <w:lang w:bidi="pl-PL"/>
              </w:rPr>
              <w:t>dokumentacja z czynności szacowania wartości zamówienia (kosztorysy, planowane koszty prac projektowych i robót budowlanych, informacje o zamówieniach tego samego rodzaju, itp.),</w:t>
            </w:r>
          </w:p>
          <w:p w14:paraId="5113AD32" w14:textId="0435C9B8" w:rsidR="00F32C69" w:rsidRDefault="00F32C69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rPr>
                <w:lang w:bidi="pl-PL"/>
              </w:rPr>
              <w:t>powołani</w:t>
            </w:r>
            <w:r w:rsidR="00451DDF">
              <w:rPr>
                <w:lang w:bidi="pl-PL"/>
              </w:rPr>
              <w:t>e</w:t>
            </w:r>
            <w:r>
              <w:rPr>
                <w:lang w:bidi="pl-PL"/>
              </w:rPr>
              <w:t xml:space="preserve"> komisji przetargowej</w:t>
            </w:r>
            <w:r w:rsidR="00451DDF">
              <w:rPr>
                <w:lang w:bidi="pl-PL"/>
              </w:rPr>
              <w:t>, wymagane</w:t>
            </w:r>
            <w:r>
              <w:rPr>
                <w:lang w:bidi="pl-PL"/>
              </w:rPr>
              <w:t xml:space="preserve"> oświadczenia</w:t>
            </w:r>
            <w:r w:rsidR="00451DDF">
              <w:rPr>
                <w:lang w:bidi="pl-PL"/>
              </w:rPr>
              <w:t>,</w:t>
            </w:r>
          </w:p>
          <w:p w14:paraId="1E885A4F" w14:textId="1DEE3B7D" w:rsidR="00721E49" w:rsidRPr="000C3DB1" w:rsidRDefault="00721E49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rPr>
                <w:lang w:bidi="pl-PL"/>
              </w:rPr>
              <w:t>ogłoszenie o zamówieniu wraz z dowodami przekazania, sprostowania treści ogłoszeń oraz ogłoszenia o zmianie ogłoszenia o zamówieniu,</w:t>
            </w:r>
          </w:p>
          <w:p w14:paraId="01B04A62" w14:textId="0EA59A10" w:rsidR="00590BD6" w:rsidRDefault="00721E49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rPr>
                <w:lang w:bidi="pl-PL"/>
              </w:rPr>
              <w:lastRenderedPageBreak/>
              <w:t xml:space="preserve">zaproszenie do składania ofert, </w:t>
            </w:r>
            <w:r w:rsidR="001D7A10" w:rsidRPr="000C3DB1">
              <w:t xml:space="preserve">przekazanie zaproszenia do negocjacji wraz </w:t>
            </w:r>
            <w:r w:rsidR="00AE67A3">
              <w:br/>
            </w:r>
            <w:r w:rsidR="001D7A10" w:rsidRPr="000C3DB1">
              <w:t xml:space="preserve">z niezbędnymi informacjami do przeprowadzenia postępowania, </w:t>
            </w:r>
          </w:p>
          <w:p w14:paraId="63223052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zamieszczenie SWZ na stronie internetowej, </w:t>
            </w:r>
          </w:p>
          <w:p w14:paraId="31A4A5C4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prawidłowość stosowania zasad opisu przedmiotu zamówienia, </w:t>
            </w:r>
          </w:p>
          <w:p w14:paraId="147810DF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prawidłowość określenia warunków udziału w postępowaniu, </w:t>
            </w:r>
          </w:p>
          <w:p w14:paraId="5D2BE51F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prawidłowość określenia kryteriów oceny ofert, </w:t>
            </w:r>
          </w:p>
          <w:p w14:paraId="7801B33F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prawidłowość wyznaczania terminów proceduralnych, </w:t>
            </w:r>
          </w:p>
          <w:p w14:paraId="744661AF" w14:textId="3E4C7BE6" w:rsidR="001D7A10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>określanie</w:t>
            </w:r>
            <w:r w:rsidR="009801C6" w:rsidRPr="000C3DB1">
              <w:t xml:space="preserve"> </w:t>
            </w:r>
            <w:r w:rsidRPr="000C3DB1">
              <w:t>formy i terminu wnoszenia wadium</w:t>
            </w:r>
            <w:r w:rsidR="009E38FA">
              <w:t xml:space="preserve"> (w tym wpływ, zwrot i zatrzymanie)</w:t>
            </w:r>
            <w:r w:rsidRPr="000C3DB1">
              <w:t xml:space="preserve">, </w:t>
            </w:r>
          </w:p>
          <w:p w14:paraId="7F598B5B" w14:textId="4B3A42F6" w:rsidR="00FF3BDA" w:rsidRPr="000C3DB1" w:rsidRDefault="00FF3BDA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żądane od wykonawców oświadczenia i dokumenty,</w:t>
            </w:r>
          </w:p>
          <w:p w14:paraId="4B1E62B2" w14:textId="3DC06B4D" w:rsidR="008F435A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>zabezpieczenie należytego wykonania umowy, formy i termin</w:t>
            </w:r>
            <w:r w:rsidR="00B24A66">
              <w:t>y</w:t>
            </w:r>
            <w:r w:rsidRPr="000C3DB1">
              <w:t xml:space="preserve"> </w:t>
            </w:r>
            <w:r w:rsidR="00AE67A3">
              <w:t xml:space="preserve">jego </w:t>
            </w:r>
            <w:r w:rsidRPr="000C3DB1">
              <w:t xml:space="preserve">wnoszenia, </w:t>
            </w:r>
            <w:r w:rsidR="00AE67A3">
              <w:br/>
            </w:r>
            <w:r w:rsidRPr="000C3DB1">
              <w:t>a także dopuszczalność ich zmian</w:t>
            </w:r>
            <w:r w:rsidR="00B24A66">
              <w:t>y</w:t>
            </w:r>
            <w:r w:rsidRPr="000C3DB1">
              <w:t xml:space="preserve">, </w:t>
            </w:r>
          </w:p>
          <w:p w14:paraId="67BD24B2" w14:textId="19E132A1" w:rsidR="001D7A10" w:rsidRPr="000C3DB1" w:rsidRDefault="00B24A66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sporządzenie umowy, </w:t>
            </w:r>
            <w:r w:rsidR="001D7A10" w:rsidRPr="000C3DB1">
              <w:t xml:space="preserve">zasady zmiany umowy wraz z określeniem przesłanek do dokonania zmian, </w:t>
            </w:r>
          </w:p>
          <w:p w14:paraId="5E35BF4B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>żądanie podmiotowych i przedmiotowych</w:t>
            </w:r>
            <w:r w:rsidR="00E625B3">
              <w:t xml:space="preserve"> środków dowodowych</w:t>
            </w:r>
            <w:r w:rsidRPr="000C3DB1">
              <w:t xml:space="preserve">, </w:t>
            </w:r>
          </w:p>
          <w:p w14:paraId="4EF87909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>wyjaśnienia</w:t>
            </w:r>
            <w:r w:rsidR="000D4B59">
              <w:t>/</w:t>
            </w:r>
            <w:r w:rsidRPr="000C3DB1">
              <w:t xml:space="preserve">modyfikacja </w:t>
            </w:r>
            <w:r w:rsidR="000D4B59">
              <w:t xml:space="preserve">treści </w:t>
            </w:r>
            <w:r w:rsidRPr="000C3DB1">
              <w:t>SWZ</w:t>
            </w:r>
            <w:r w:rsidR="000D4B59">
              <w:t xml:space="preserve"> lub dokumentów zamówienia</w:t>
            </w:r>
            <w:r w:rsidRPr="000C3DB1">
              <w:t xml:space="preserve">, </w:t>
            </w:r>
          </w:p>
          <w:p w14:paraId="2D48317A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>zmiany ogłoszenia o zamówieniu</w:t>
            </w:r>
            <w:r w:rsidR="000D4B59">
              <w:t xml:space="preserve"> i ich publikacja</w:t>
            </w:r>
            <w:r w:rsidRPr="000C3DB1">
              <w:t xml:space="preserve">, </w:t>
            </w:r>
          </w:p>
          <w:p w14:paraId="459EDBAE" w14:textId="77777777" w:rsidR="001D7A10" w:rsidRPr="000C3DB1" w:rsidRDefault="001D7A10" w:rsidP="001D7A10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wniesienie środków ochrony prawnej </w:t>
            </w:r>
            <w:r w:rsidR="00B24A66">
              <w:t>–</w:t>
            </w:r>
            <w:r w:rsidRPr="000C3DB1">
              <w:t xml:space="preserve"> odwołań dotyczących treści ogłoszeń i</w:t>
            </w:r>
            <w:r w:rsidR="00497B99" w:rsidRPr="000C3DB1">
              <w:t> </w:t>
            </w:r>
            <w:r w:rsidRPr="000C3DB1">
              <w:t>postanowień SWZ</w:t>
            </w:r>
            <w:r w:rsidR="002551CA">
              <w:t xml:space="preserve"> i ich rozstrzygnięcie</w:t>
            </w:r>
            <w:r w:rsidRPr="000C3DB1">
              <w:t xml:space="preserve">, stosowanie tzw. „procedury odwróconej”, </w:t>
            </w:r>
          </w:p>
          <w:p w14:paraId="01489A8E" w14:textId="77777777" w:rsidR="0036774A" w:rsidRDefault="001D7A10" w:rsidP="00B24A66">
            <w:pPr>
              <w:pStyle w:val="Akapitzlist"/>
              <w:numPr>
                <w:ilvl w:val="0"/>
                <w:numId w:val="9"/>
              </w:numPr>
              <w:jc w:val="both"/>
            </w:pPr>
            <w:r w:rsidRPr="000C3DB1">
              <w:t xml:space="preserve">dopuszczalność składania ofert częściowych/wariantowych, </w:t>
            </w:r>
          </w:p>
          <w:p w14:paraId="7A5E6B30" w14:textId="3ECB0A3D" w:rsidR="00451DDF" w:rsidRPr="000C3DB1" w:rsidRDefault="00451DDF" w:rsidP="00B24A66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rPr>
                <w:lang w:bidi="pl-PL"/>
              </w:rPr>
              <w:t xml:space="preserve">wszelka dokumentacja wytworzona przez zamawiającego </w:t>
            </w:r>
            <w:r w:rsidR="00FF3BDA">
              <w:rPr>
                <w:lang w:bidi="pl-PL"/>
              </w:rPr>
              <w:t xml:space="preserve">i oferentów </w:t>
            </w:r>
            <w:r>
              <w:rPr>
                <w:lang w:bidi="pl-PL"/>
              </w:rPr>
              <w:t xml:space="preserve">w toku przygotowania </w:t>
            </w:r>
            <w:r w:rsidR="00FF3BDA">
              <w:rPr>
                <w:lang w:bidi="pl-PL"/>
              </w:rPr>
              <w:t>i prowadzenia postępowania mająca związek z ogłoszeniami i zaproszeniami.</w:t>
            </w:r>
          </w:p>
        </w:tc>
      </w:tr>
      <w:tr w:rsidR="00B24A66" w14:paraId="7F973219" w14:textId="77777777" w:rsidTr="003114C4">
        <w:trPr>
          <w:trHeight w:val="598"/>
        </w:trPr>
        <w:tc>
          <w:tcPr>
            <w:tcW w:w="9062" w:type="dxa"/>
            <w:shd w:val="clear" w:color="auto" w:fill="FFFFFF" w:themeFill="background1"/>
            <w:vAlign w:val="center"/>
          </w:tcPr>
          <w:p w14:paraId="0E697AC3" w14:textId="77777777" w:rsidR="00B24A66" w:rsidRPr="000C3DB1" w:rsidRDefault="00B24A66" w:rsidP="00B24A66">
            <w:pPr>
              <w:pStyle w:val="Akapitzlist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0C3DB1">
              <w:lastRenderedPageBreak/>
              <w:t>możliwość wspólnego ubiegania się o udzielenie zamówienia przez Wykonawców, określenie osobistego wykonania umowy</w:t>
            </w:r>
            <w:r>
              <w:t>;</w:t>
            </w:r>
          </w:p>
        </w:tc>
      </w:tr>
      <w:tr w:rsidR="00F61779" w14:paraId="092FDB5F" w14:textId="77777777" w:rsidTr="002532AA">
        <w:tc>
          <w:tcPr>
            <w:tcW w:w="9062" w:type="dxa"/>
            <w:shd w:val="clear" w:color="auto" w:fill="FFFFFF" w:themeFill="background1"/>
          </w:tcPr>
          <w:p w14:paraId="6669F02D" w14:textId="77777777" w:rsidR="00F61779" w:rsidRPr="000C3DB1" w:rsidRDefault="002551CA" w:rsidP="00497B99">
            <w:pPr>
              <w:pStyle w:val="Akapitzlist"/>
              <w:numPr>
                <w:ilvl w:val="0"/>
                <w:numId w:val="10"/>
              </w:numPr>
              <w:ind w:hanging="264"/>
              <w:jc w:val="both"/>
            </w:pPr>
            <w:r>
              <w:t>z</w:t>
            </w:r>
            <w:r w:rsidR="00F61779" w:rsidRPr="000C3DB1">
              <w:t>amieszczanie, przekazywanie, publikowanie, zmiany i sprostowania ogłoszeń</w:t>
            </w:r>
            <w:r>
              <w:t>,</w:t>
            </w:r>
            <w:r w:rsidR="00F61779" w:rsidRPr="000C3DB1">
              <w:t xml:space="preserve"> w tym</w:t>
            </w:r>
            <w:r>
              <w:t>:</w:t>
            </w:r>
            <w:r w:rsidR="00F61779" w:rsidRPr="000C3DB1">
              <w:t xml:space="preserve"> ogłoszenia o zamówieniu, ogłoszenia o ustanowieniu systemu kwalifikowania wykonawców, ogłoszenia o sprostowaniu, zmianach lub dodatkowych informacjach odnośnie do takich ogłoszeń</w:t>
            </w:r>
            <w:r w:rsidR="00991B54" w:rsidRPr="000C3DB1">
              <w:t>.</w:t>
            </w:r>
            <w:r w:rsidR="00F61779" w:rsidRPr="000C3DB1">
              <w:t xml:space="preserve"> </w:t>
            </w:r>
          </w:p>
        </w:tc>
      </w:tr>
      <w:tr w:rsidR="00F61779" w14:paraId="39D4BC7A" w14:textId="77777777" w:rsidTr="002532AA">
        <w:tc>
          <w:tcPr>
            <w:tcW w:w="9062" w:type="dxa"/>
            <w:shd w:val="clear" w:color="auto" w:fill="FFFFFF" w:themeFill="background1"/>
          </w:tcPr>
          <w:p w14:paraId="0BFF8A01" w14:textId="77777777" w:rsidR="001D7A10" w:rsidRPr="000C3DB1" w:rsidRDefault="00F61779" w:rsidP="00765444">
            <w:pPr>
              <w:pStyle w:val="Akapitzlist"/>
              <w:numPr>
                <w:ilvl w:val="0"/>
                <w:numId w:val="4"/>
              </w:numPr>
              <w:ind w:left="454" w:hanging="454"/>
              <w:jc w:val="both"/>
            </w:pPr>
            <w:r w:rsidRPr="000C3DB1">
              <w:t>Wpływ ofert i ich publiczne otwarcie, w tym</w:t>
            </w:r>
            <w:r w:rsidR="00E96EB0" w:rsidRPr="000C3DB1">
              <w:t xml:space="preserve"> w szczególności</w:t>
            </w:r>
            <w:r w:rsidRPr="000C3DB1">
              <w:t>:</w:t>
            </w:r>
          </w:p>
          <w:p w14:paraId="655E0E92" w14:textId="77777777" w:rsidR="001D7A10" w:rsidRPr="000C3DB1" w:rsidRDefault="00F61779" w:rsidP="00497B99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 xml:space="preserve">informacje podawane podczas otwarcia ofert, </w:t>
            </w:r>
          </w:p>
          <w:p w14:paraId="6461D872" w14:textId="77777777" w:rsidR="001D7A10" w:rsidRPr="000C3DB1" w:rsidRDefault="00F61779" w:rsidP="00497B99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 xml:space="preserve">sposób dokumentowania wpływu ofert, </w:t>
            </w:r>
          </w:p>
          <w:p w14:paraId="18B96C5A" w14:textId="77777777" w:rsidR="001D7A10" w:rsidRPr="000C3DB1" w:rsidRDefault="00F61779" w:rsidP="00497B99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 xml:space="preserve">wpływ ofert po terminie, </w:t>
            </w:r>
          </w:p>
          <w:p w14:paraId="1C7E717E" w14:textId="6F60132B" w:rsidR="009E38FA" w:rsidRPr="000C3DB1" w:rsidRDefault="00F61779" w:rsidP="009E38FA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>zamieszczanie na stronie internetowej informacji w powyższym zakresie</w:t>
            </w:r>
            <w:r w:rsidR="009E38FA">
              <w:t>.</w:t>
            </w:r>
          </w:p>
        </w:tc>
      </w:tr>
      <w:tr w:rsidR="00F77572" w14:paraId="35E1A7BE" w14:textId="77777777" w:rsidTr="000C3DB1">
        <w:tc>
          <w:tcPr>
            <w:tcW w:w="9062" w:type="dxa"/>
            <w:shd w:val="clear" w:color="auto" w:fill="FFFFFF" w:themeFill="background1"/>
          </w:tcPr>
          <w:p w14:paraId="314F55A9" w14:textId="77777777" w:rsidR="001D7A10" w:rsidRPr="000C3DB1" w:rsidRDefault="00806965" w:rsidP="00497B99">
            <w:pPr>
              <w:pStyle w:val="Akapitzlist"/>
              <w:numPr>
                <w:ilvl w:val="0"/>
                <w:numId w:val="4"/>
              </w:numPr>
              <w:ind w:left="454" w:hanging="454"/>
              <w:jc w:val="both"/>
            </w:pPr>
            <w:r w:rsidRPr="000C3DB1">
              <w:rPr>
                <w:b/>
              </w:rPr>
              <w:t>Zakres odpowiedzialności</w:t>
            </w:r>
            <w:r w:rsidRPr="000C3DB1">
              <w:t xml:space="preserve"> kierownika zamawiającego i/lub innych osób za przygotowanie i przeprowadzenie postępowania.</w:t>
            </w:r>
            <w:r w:rsidR="001D7A10" w:rsidRPr="000C3DB1">
              <w:t xml:space="preserve"> </w:t>
            </w:r>
            <w:r w:rsidR="00F77572" w:rsidRPr="000C3DB1">
              <w:t>Komisja przetargowa</w:t>
            </w:r>
            <w:r w:rsidR="00497B99" w:rsidRPr="000C3DB1">
              <w:t xml:space="preserve"> i osoby wykonujące czynności w </w:t>
            </w:r>
            <w:r w:rsidR="00F77572" w:rsidRPr="000C3DB1">
              <w:t>postępowaniu o udzielenie zamówienia publicznego, w tym</w:t>
            </w:r>
            <w:r w:rsidR="00E96EB0" w:rsidRPr="000C3DB1">
              <w:t xml:space="preserve"> w szczególności:</w:t>
            </w:r>
            <w:r w:rsidR="00F77572" w:rsidRPr="000C3DB1">
              <w:t xml:space="preserve"> </w:t>
            </w:r>
          </w:p>
          <w:p w14:paraId="4B95F6DB" w14:textId="77777777" w:rsidR="001D7A10" w:rsidRPr="000C3DB1" w:rsidRDefault="00F77572" w:rsidP="00497B99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 xml:space="preserve">powołanie i skład komisji, </w:t>
            </w:r>
          </w:p>
          <w:p w14:paraId="532C0DD1" w14:textId="77777777" w:rsidR="001D7A10" w:rsidRPr="000C3DB1" w:rsidRDefault="00F77572" w:rsidP="000C3DB1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>indywidualizacja odpowiedzialności członków komisji,</w:t>
            </w:r>
          </w:p>
          <w:p w14:paraId="5C1AF818" w14:textId="77777777" w:rsidR="001D7A10" w:rsidRPr="000C3DB1" w:rsidRDefault="00F77572" w:rsidP="000C3DB1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 xml:space="preserve">powołanie zespołu do nadzoru nad realizacją zamówienia publicznego, biegłych, </w:t>
            </w:r>
          </w:p>
          <w:p w14:paraId="11ACA383" w14:textId="77777777" w:rsidR="001D7A10" w:rsidRPr="000C3DB1" w:rsidRDefault="00F77572" w:rsidP="000C3DB1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>złożenie oświadczeń przez</w:t>
            </w:r>
            <w:r w:rsidR="001D7A10" w:rsidRPr="000C3DB1">
              <w:t>:</w:t>
            </w:r>
            <w:r w:rsidRPr="000C3DB1">
              <w:t xml:space="preserve"> kierownika zamawiającego, członka komisji przetargowej lub inne osoby wykonujące czynności w postępowaniu o braku lub istnieniu okoliczności uzasadniających wyłączenie ich z postępowania</w:t>
            </w:r>
            <w:r w:rsidR="002551CA">
              <w:t xml:space="preserve"> (konflikt interesów, prawomocne skazanie </w:t>
            </w:r>
            <w:r w:rsidR="00173E96">
              <w:t>za przestępstwo popełnione w związku z postępowaniem o udzielenie zamówienia)</w:t>
            </w:r>
            <w:r w:rsidRPr="000C3DB1">
              <w:t xml:space="preserve">, </w:t>
            </w:r>
          </w:p>
          <w:p w14:paraId="2709968F" w14:textId="77777777" w:rsidR="00F77572" w:rsidRPr="000C3DB1" w:rsidRDefault="00F77572" w:rsidP="00497B99">
            <w:pPr>
              <w:pStyle w:val="Akapitzlist"/>
              <w:numPr>
                <w:ilvl w:val="0"/>
                <w:numId w:val="11"/>
              </w:numPr>
              <w:ind w:left="1023"/>
              <w:jc w:val="both"/>
            </w:pPr>
            <w:r w:rsidRPr="000C3DB1">
              <w:t>niewyłączenie z postępowania osoby podlegającej wyłączeniu z takiego postępowania na podstawie przepisów o</w:t>
            </w:r>
            <w:r w:rsidR="00ED3099" w:rsidRPr="000C3DB1">
              <w:t> </w:t>
            </w:r>
            <w:r w:rsidRPr="000C3DB1">
              <w:t>zamówieniach publicznych</w:t>
            </w:r>
            <w:r w:rsidR="00991B54" w:rsidRPr="000C3DB1">
              <w:t>.</w:t>
            </w:r>
            <w:r w:rsidRPr="000C3DB1">
              <w:t xml:space="preserve"> </w:t>
            </w:r>
          </w:p>
        </w:tc>
      </w:tr>
      <w:tr w:rsidR="00F77572" w14:paraId="0CA1ECB7" w14:textId="77777777" w:rsidTr="00173E96">
        <w:tc>
          <w:tcPr>
            <w:tcW w:w="9062" w:type="dxa"/>
            <w:shd w:val="clear" w:color="auto" w:fill="FFFFFF" w:themeFill="background1"/>
          </w:tcPr>
          <w:p w14:paraId="2CECFBEA" w14:textId="77777777" w:rsidR="001D7A10" w:rsidRPr="000C3DB1" w:rsidRDefault="00C45481" w:rsidP="00FA689F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rPr>
                <w:b/>
              </w:rPr>
              <w:t>O</w:t>
            </w:r>
            <w:r w:rsidR="009C095E" w:rsidRPr="000C3DB1">
              <w:rPr>
                <w:b/>
              </w:rPr>
              <w:t>cena ofert i rozstrzygnięcie</w:t>
            </w:r>
            <w:r w:rsidR="009C095E" w:rsidRPr="000C3DB1">
              <w:t xml:space="preserve"> postępowania, w tym</w:t>
            </w:r>
            <w:r w:rsidR="00E96EB0" w:rsidRPr="000C3DB1">
              <w:t xml:space="preserve"> w szczególności</w:t>
            </w:r>
            <w:r w:rsidR="009C095E" w:rsidRPr="000C3DB1">
              <w:t xml:space="preserve">: </w:t>
            </w:r>
          </w:p>
          <w:p w14:paraId="1A891C52" w14:textId="77777777" w:rsidR="001D7A10" w:rsidRPr="000C3DB1" w:rsidRDefault="009C095E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>analiza ofert pod względem formalnym (spełnianie warunków udziału w postępowaniu),</w:t>
            </w:r>
          </w:p>
          <w:p w14:paraId="1910473D" w14:textId="77777777" w:rsidR="001D7A10" w:rsidRPr="000C3DB1" w:rsidRDefault="009C095E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 xml:space="preserve">analiza ofert pod względem merytorycznym </w:t>
            </w:r>
            <w:r w:rsidR="00B64B70" w:rsidRPr="000C3DB1">
              <w:t xml:space="preserve">(zgodność ofert z przedmiotem </w:t>
            </w:r>
            <w:r w:rsidRPr="000C3DB1">
              <w:t>zamówienia),</w:t>
            </w:r>
          </w:p>
          <w:p w14:paraId="2089B3A6" w14:textId="77777777" w:rsidR="001D7A10" w:rsidRPr="000C3DB1" w:rsidRDefault="009C095E" w:rsidP="00497B99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lastRenderedPageBreak/>
              <w:t xml:space="preserve">złożenie oświadczeń o przynależności lub braku przynależności do tej samej grupy </w:t>
            </w:r>
            <w:r w:rsidR="00D76433" w:rsidRPr="000C3DB1">
              <w:t>podmiotów utworzonych w celu uzyskania zamówienia</w:t>
            </w:r>
            <w:r w:rsidRPr="000C3DB1">
              <w:t>,</w:t>
            </w:r>
          </w:p>
          <w:p w14:paraId="5DBD9B87" w14:textId="77777777" w:rsidR="001D7A10" w:rsidRPr="000C3DB1" w:rsidRDefault="009C095E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>wzywanie</w:t>
            </w:r>
            <w:r w:rsidR="00336186" w:rsidRPr="000C3DB1">
              <w:t xml:space="preserve"> oferentów</w:t>
            </w:r>
            <w:r w:rsidR="00090FE2" w:rsidRPr="000C3DB1">
              <w:t xml:space="preserve"> </w:t>
            </w:r>
            <w:r w:rsidRPr="000C3DB1">
              <w:t xml:space="preserve">do uzupełnienia </w:t>
            </w:r>
            <w:r w:rsidR="006A79DD" w:rsidRPr="000C3DB1">
              <w:t>dokumentów</w:t>
            </w:r>
            <w:r w:rsidR="006A79DD">
              <w:t>, składania</w:t>
            </w:r>
            <w:r w:rsidR="00E96EB0" w:rsidRPr="000C3DB1">
              <w:t> </w:t>
            </w:r>
            <w:r w:rsidRPr="000C3DB1">
              <w:t>wyjaśnie</w:t>
            </w:r>
            <w:r w:rsidR="006A79DD">
              <w:t>ń</w:t>
            </w:r>
            <w:r w:rsidRPr="000C3DB1">
              <w:t xml:space="preserve"> </w:t>
            </w:r>
            <w:r w:rsidR="006A79DD">
              <w:t xml:space="preserve"> do treści ofert</w:t>
            </w:r>
            <w:r w:rsidRPr="000C3DB1">
              <w:t xml:space="preserve">, </w:t>
            </w:r>
            <w:r w:rsidR="003F6DF5">
              <w:t>przedmiotowych środków dowodowych, oświadczeń,</w:t>
            </w:r>
          </w:p>
          <w:p w14:paraId="4E047B09" w14:textId="499E81A7" w:rsidR="001D7A10" w:rsidRPr="000C3DB1" w:rsidRDefault="009E38FA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>
              <w:t>wybór oferty najkorzystniejszej, odrzucenie ofert,</w:t>
            </w:r>
          </w:p>
          <w:p w14:paraId="1CF0DED0" w14:textId="77777777" w:rsidR="005A55CE" w:rsidRDefault="009C095E" w:rsidP="00497B99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>badanie pod kątem wyjaśnienia ceny wskazanej w ofercie (rażąco niska cena lub koszt),</w:t>
            </w:r>
            <w:r w:rsidR="00090FE2" w:rsidRPr="000C3DB1">
              <w:t xml:space="preserve"> </w:t>
            </w:r>
            <w:r w:rsidRPr="000C3DB1">
              <w:t>poprawianie ofert przez zamawiającego,</w:t>
            </w:r>
          </w:p>
          <w:p w14:paraId="5FA0A388" w14:textId="77777777" w:rsidR="002A5387" w:rsidRPr="000C3DB1" w:rsidRDefault="005A55CE" w:rsidP="00497B99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>
              <w:t>ocena udostępnienia zasobów podmiotów trzecich,</w:t>
            </w:r>
            <w:r w:rsidR="009C095E" w:rsidRPr="000C3DB1">
              <w:t xml:space="preserve"> </w:t>
            </w:r>
          </w:p>
          <w:p w14:paraId="30AE8DAC" w14:textId="77777777" w:rsidR="00336186" w:rsidRPr="000C3DB1" w:rsidRDefault="00336186" w:rsidP="00497B99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>poprawianie</w:t>
            </w:r>
            <w:r w:rsidR="003F6DF5">
              <w:t xml:space="preserve"> w ofercie </w:t>
            </w:r>
            <w:r w:rsidRPr="000C3DB1">
              <w:t xml:space="preserve"> omyłek przez zamawiającego</w:t>
            </w:r>
            <w:r w:rsidR="003F6DF5">
              <w:t xml:space="preserve"> i zawiadamianie o tym wykonawcy</w:t>
            </w:r>
            <w:r w:rsidRPr="000C3DB1">
              <w:t>,</w:t>
            </w:r>
          </w:p>
          <w:p w14:paraId="337DBD3A" w14:textId="77777777" w:rsidR="002A5387" w:rsidRPr="000C3DB1" w:rsidRDefault="009C095E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 xml:space="preserve">prawidłowość wykluczenia wykonawców i odrzucenie ofert, </w:t>
            </w:r>
          </w:p>
          <w:p w14:paraId="79D12751" w14:textId="77777777" w:rsidR="002A5387" w:rsidRPr="000C3DB1" w:rsidRDefault="009C095E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 xml:space="preserve">zastosowanie przyjętych kryteriów oceny ofert przy </w:t>
            </w:r>
            <w:r w:rsidR="003F6DF5">
              <w:t xml:space="preserve">wyborze najkorzystniejszej oferty, udokumentowanie wyboru </w:t>
            </w:r>
            <w:r w:rsidRPr="000C3DB1">
              <w:t xml:space="preserve">, </w:t>
            </w:r>
          </w:p>
          <w:p w14:paraId="67DE590B" w14:textId="77777777" w:rsidR="002A5387" w:rsidRPr="000C3DB1" w:rsidRDefault="009C095E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>składanie ofert dodatkowych</w:t>
            </w:r>
            <w:r w:rsidR="003F6DF5">
              <w:t xml:space="preserve"> i ostatecznych</w:t>
            </w:r>
            <w:r w:rsidRPr="000C3DB1">
              <w:t xml:space="preserve">, </w:t>
            </w:r>
          </w:p>
          <w:p w14:paraId="580AD655" w14:textId="77777777" w:rsidR="002A5387" w:rsidRPr="000C3DB1" w:rsidRDefault="009C095E" w:rsidP="000C3DB1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 xml:space="preserve">przedłużenie terminu związania ofertą, </w:t>
            </w:r>
          </w:p>
          <w:p w14:paraId="32CD64D4" w14:textId="77777777" w:rsidR="00F77572" w:rsidRPr="000C3DB1" w:rsidRDefault="009C095E" w:rsidP="00B1581E">
            <w:pPr>
              <w:pStyle w:val="Akapitzlist"/>
              <w:numPr>
                <w:ilvl w:val="0"/>
                <w:numId w:val="13"/>
              </w:numPr>
              <w:ind w:hanging="264"/>
              <w:jc w:val="both"/>
            </w:pPr>
            <w:r w:rsidRPr="000C3DB1">
              <w:t>prawidłowość zabezpieczenia ofert</w:t>
            </w:r>
            <w:r w:rsidR="00991B54" w:rsidRPr="000C3DB1">
              <w:t>.</w:t>
            </w:r>
            <w:r w:rsidR="00CA0B7E">
              <w:t xml:space="preserve"> </w:t>
            </w:r>
          </w:p>
        </w:tc>
      </w:tr>
      <w:tr w:rsidR="00E5610D" w14:paraId="771EFEC9" w14:textId="77777777" w:rsidTr="00CA0B7E">
        <w:trPr>
          <w:trHeight w:val="428"/>
        </w:trPr>
        <w:tc>
          <w:tcPr>
            <w:tcW w:w="9062" w:type="dxa"/>
            <w:shd w:val="clear" w:color="auto" w:fill="FFFFFF" w:themeFill="background1"/>
            <w:vAlign w:val="center"/>
          </w:tcPr>
          <w:p w14:paraId="3B02D7D6" w14:textId="77777777" w:rsidR="00E5610D" w:rsidRPr="000C3DB1" w:rsidRDefault="00C45481" w:rsidP="00FA689F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lastRenderedPageBreak/>
              <w:t>Przesłanki unieważnienia postępowania (istnienie lub brak przesłanek).</w:t>
            </w:r>
          </w:p>
        </w:tc>
      </w:tr>
      <w:tr w:rsidR="00090FE2" w14:paraId="4A9CB462" w14:textId="77777777" w:rsidTr="00173E96">
        <w:tc>
          <w:tcPr>
            <w:tcW w:w="9062" w:type="dxa"/>
            <w:shd w:val="clear" w:color="auto" w:fill="FFFFFF" w:themeFill="background1"/>
          </w:tcPr>
          <w:p w14:paraId="7B21613F" w14:textId="77777777" w:rsidR="00090FE2" w:rsidRPr="000C3DB1" w:rsidRDefault="00090FE2" w:rsidP="003114C4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>Powtórzenie czynności wyboru oferty najkorzystniejszej w przypadku odmowy zawarcia umowy</w:t>
            </w:r>
            <w:r w:rsidR="003114C4">
              <w:t xml:space="preserve"> przez wykonawcę, którego ofertę</w:t>
            </w:r>
            <w:r w:rsidRPr="000C3DB1">
              <w:t xml:space="preserve"> wybran</w:t>
            </w:r>
            <w:r w:rsidR="003114C4">
              <w:t>o</w:t>
            </w:r>
            <w:r w:rsidRPr="000C3DB1">
              <w:t>.</w:t>
            </w:r>
          </w:p>
        </w:tc>
      </w:tr>
      <w:tr w:rsidR="00ED3099" w14:paraId="1CA6D69F" w14:textId="77777777" w:rsidTr="00173E96">
        <w:tc>
          <w:tcPr>
            <w:tcW w:w="9062" w:type="dxa"/>
            <w:shd w:val="clear" w:color="auto" w:fill="FFFFFF" w:themeFill="background1"/>
          </w:tcPr>
          <w:p w14:paraId="78C0EF3C" w14:textId="53CC39CD" w:rsidR="00ED3099" w:rsidRPr="000C3DB1" w:rsidRDefault="00ED3099" w:rsidP="00ED3099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>Środki ochrony prawnej (odwołania) i ich rozstrzygnięcie, powtórzenie czynności przez zamawiającego.</w:t>
            </w:r>
          </w:p>
        </w:tc>
      </w:tr>
      <w:tr w:rsidR="00090FE2" w14:paraId="3AC26B6A" w14:textId="77777777" w:rsidTr="00173E96">
        <w:tc>
          <w:tcPr>
            <w:tcW w:w="9062" w:type="dxa"/>
            <w:shd w:val="clear" w:color="auto" w:fill="FFFFFF" w:themeFill="background1"/>
          </w:tcPr>
          <w:p w14:paraId="4784551F" w14:textId="77777777" w:rsidR="00090FE2" w:rsidRPr="000C3DB1" w:rsidRDefault="00090FE2" w:rsidP="00FA689F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>Forma i termin zawarcia umowy w postępowaniu oraz okres jej obowiązywania, z</w:t>
            </w:r>
            <w:r w:rsidR="00ED3099" w:rsidRPr="000C3DB1">
              <w:t> </w:t>
            </w:r>
            <w:r w:rsidRPr="000C3DB1">
              <w:t>uwzględnieniem sytuacji zawarcia umowy przed ogłoszeniem orzeczenia przez K</w:t>
            </w:r>
            <w:r w:rsidR="00ED3099" w:rsidRPr="000C3DB1">
              <w:t xml:space="preserve">rajową </w:t>
            </w:r>
            <w:r w:rsidRPr="000C3DB1">
              <w:t>I</w:t>
            </w:r>
            <w:r w:rsidR="00ED3099" w:rsidRPr="000C3DB1">
              <w:t xml:space="preserve">zbę </w:t>
            </w:r>
            <w:r w:rsidRPr="000C3DB1">
              <w:t>O</w:t>
            </w:r>
            <w:r w:rsidR="00ED3099" w:rsidRPr="000C3DB1">
              <w:t>dwoławczą (dalej: KIO)</w:t>
            </w:r>
            <w:r w:rsidRPr="000C3DB1">
              <w:t>.</w:t>
            </w:r>
          </w:p>
        </w:tc>
      </w:tr>
      <w:tr w:rsidR="00F262C2" w14:paraId="3A53A8C7" w14:textId="77777777" w:rsidTr="003114C4">
        <w:trPr>
          <w:trHeight w:val="366"/>
        </w:trPr>
        <w:tc>
          <w:tcPr>
            <w:tcW w:w="9062" w:type="dxa"/>
            <w:shd w:val="clear" w:color="auto" w:fill="FFFFFF" w:themeFill="background1"/>
            <w:vAlign w:val="center"/>
          </w:tcPr>
          <w:p w14:paraId="4F9FA397" w14:textId="77777777" w:rsidR="00F262C2" w:rsidRPr="000C3DB1" w:rsidRDefault="00F262C2" w:rsidP="00ED3099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>Zastosowanie się zamawiającego do rozstrzygnięć KIO.</w:t>
            </w:r>
          </w:p>
        </w:tc>
      </w:tr>
      <w:tr w:rsidR="00090FE2" w14:paraId="36CE42A5" w14:textId="77777777" w:rsidTr="003114C4">
        <w:trPr>
          <w:trHeight w:val="414"/>
        </w:trPr>
        <w:tc>
          <w:tcPr>
            <w:tcW w:w="9062" w:type="dxa"/>
            <w:shd w:val="clear" w:color="auto" w:fill="FFFFFF" w:themeFill="background1"/>
            <w:vAlign w:val="center"/>
          </w:tcPr>
          <w:p w14:paraId="367EBABA" w14:textId="77777777" w:rsidR="00090FE2" w:rsidRPr="000C3DB1" w:rsidRDefault="00090FE2" w:rsidP="00FA689F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 xml:space="preserve">Tożsamość zawartej umowy ze </w:t>
            </w:r>
            <w:r w:rsidR="00A767A2">
              <w:t xml:space="preserve">wzorem/projektem umowy określonym w SWZ i </w:t>
            </w:r>
            <w:r w:rsidRPr="000C3DB1">
              <w:t>złożoną ofertą.</w:t>
            </w:r>
          </w:p>
        </w:tc>
      </w:tr>
      <w:tr w:rsidR="00090FE2" w14:paraId="3977BC04" w14:textId="77777777" w:rsidTr="00173E96">
        <w:tc>
          <w:tcPr>
            <w:tcW w:w="9062" w:type="dxa"/>
            <w:shd w:val="clear" w:color="auto" w:fill="FFFFFF" w:themeFill="background1"/>
          </w:tcPr>
          <w:p w14:paraId="21DF7BF3" w14:textId="77777777" w:rsidR="002A5387" w:rsidRPr="000C3DB1" w:rsidRDefault="00090FE2" w:rsidP="00FA689F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 xml:space="preserve">Realizacja umowy w sprawie udzielenia zamówienia, w </w:t>
            </w:r>
            <w:r w:rsidR="00D964B3" w:rsidRPr="000C3DB1">
              <w:t>szczególności</w:t>
            </w:r>
            <w:r w:rsidRPr="000C3DB1">
              <w:t xml:space="preserve">: </w:t>
            </w:r>
          </w:p>
          <w:p w14:paraId="15A2E21C" w14:textId="77777777" w:rsidR="002A5387" w:rsidRPr="000C3DB1" w:rsidRDefault="00A767A2" w:rsidP="00497B99">
            <w:pPr>
              <w:pStyle w:val="Akapitzlist"/>
              <w:numPr>
                <w:ilvl w:val="0"/>
                <w:numId w:val="14"/>
              </w:numPr>
              <w:ind w:left="1023"/>
              <w:jc w:val="both"/>
            </w:pPr>
            <w:r>
              <w:t>z</w:t>
            </w:r>
            <w:r w:rsidR="008F435A" w:rsidRPr="000C3DB1">
              <w:t xml:space="preserve">asadności i dopuszczalności </w:t>
            </w:r>
            <w:r w:rsidR="00090FE2" w:rsidRPr="000C3DB1">
              <w:t>zmian</w:t>
            </w:r>
            <w:r w:rsidR="00D964B3" w:rsidRPr="000C3DB1">
              <w:t>y</w:t>
            </w:r>
            <w:r w:rsidR="00090FE2" w:rsidRPr="000C3DB1">
              <w:t xml:space="preserve"> umowy, </w:t>
            </w:r>
          </w:p>
          <w:p w14:paraId="24C914EE" w14:textId="77777777" w:rsidR="002A5387" w:rsidRPr="000C3DB1" w:rsidRDefault="009D1CC6" w:rsidP="00497B99">
            <w:pPr>
              <w:pStyle w:val="Akapitzlist"/>
              <w:numPr>
                <w:ilvl w:val="0"/>
                <w:numId w:val="14"/>
              </w:numPr>
              <w:ind w:left="1023"/>
              <w:jc w:val="both"/>
            </w:pPr>
            <w:r w:rsidRPr="000C3DB1">
              <w:t>zgodność przedmiotu zamówienia</w:t>
            </w:r>
            <w:r w:rsidR="00182BCC">
              <w:t xml:space="preserve"> z umową</w:t>
            </w:r>
            <w:r w:rsidRPr="000C3DB1">
              <w:t xml:space="preserve">, </w:t>
            </w:r>
          </w:p>
          <w:p w14:paraId="5134B03F" w14:textId="4C68B36A" w:rsidR="002A5387" w:rsidRPr="000C3DB1" w:rsidRDefault="00D964B3" w:rsidP="00497B99">
            <w:pPr>
              <w:pStyle w:val="Akapitzlist"/>
              <w:numPr>
                <w:ilvl w:val="0"/>
                <w:numId w:val="14"/>
              </w:numPr>
              <w:ind w:left="1023"/>
              <w:jc w:val="both"/>
            </w:pPr>
            <w:r w:rsidRPr="000C3DB1">
              <w:t xml:space="preserve">zabezpieczenie </w:t>
            </w:r>
            <w:r w:rsidR="00182BCC">
              <w:t xml:space="preserve">należytego </w:t>
            </w:r>
            <w:r w:rsidRPr="000C3DB1">
              <w:t>wykonania umowy</w:t>
            </w:r>
            <w:r w:rsidR="005078A2">
              <w:t xml:space="preserve"> (przesłanki do naliczania kar umownych, prawidłowość naliczania kar)</w:t>
            </w:r>
            <w:r w:rsidRPr="000C3DB1">
              <w:t xml:space="preserve">, </w:t>
            </w:r>
          </w:p>
          <w:p w14:paraId="6D5A4D28" w14:textId="77777777" w:rsidR="00A767A2" w:rsidRDefault="00D964B3" w:rsidP="00497B99">
            <w:pPr>
              <w:pStyle w:val="Akapitzlist"/>
              <w:numPr>
                <w:ilvl w:val="0"/>
                <w:numId w:val="14"/>
              </w:numPr>
              <w:ind w:left="1023"/>
              <w:jc w:val="both"/>
            </w:pPr>
            <w:r w:rsidRPr="000C3DB1">
              <w:t xml:space="preserve">wypłata zaliczek, </w:t>
            </w:r>
          </w:p>
          <w:p w14:paraId="3C4EE36E" w14:textId="77777777" w:rsidR="00090FE2" w:rsidRPr="000C3DB1" w:rsidRDefault="00D964B3" w:rsidP="00497B99">
            <w:pPr>
              <w:pStyle w:val="Akapitzlist"/>
              <w:numPr>
                <w:ilvl w:val="0"/>
                <w:numId w:val="14"/>
              </w:numPr>
              <w:ind w:left="1023"/>
              <w:jc w:val="both"/>
            </w:pPr>
            <w:r w:rsidRPr="000C3DB1">
              <w:t xml:space="preserve">odstąpienie od </w:t>
            </w:r>
            <w:r w:rsidR="00182BCC">
              <w:t xml:space="preserve">realizacji </w:t>
            </w:r>
            <w:r w:rsidRPr="000C3DB1">
              <w:t>umowy</w:t>
            </w:r>
            <w:r w:rsidR="00090FE2" w:rsidRPr="000C3DB1">
              <w:t>.</w:t>
            </w:r>
          </w:p>
        </w:tc>
      </w:tr>
      <w:tr w:rsidR="00182BCC" w14:paraId="376E0B53" w14:textId="77777777" w:rsidTr="00182BCC">
        <w:trPr>
          <w:trHeight w:val="448"/>
        </w:trPr>
        <w:tc>
          <w:tcPr>
            <w:tcW w:w="9062" w:type="dxa"/>
            <w:shd w:val="clear" w:color="auto" w:fill="FFFFFF" w:themeFill="background1"/>
            <w:vAlign w:val="center"/>
          </w:tcPr>
          <w:p w14:paraId="4174C31D" w14:textId="77777777" w:rsidR="00182BCC" w:rsidRPr="000C3DB1" w:rsidRDefault="00182BCC" w:rsidP="00FA689F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>
              <w:t>Umowa ramowa, jako szczególny charakter umowy.</w:t>
            </w:r>
          </w:p>
        </w:tc>
      </w:tr>
      <w:tr w:rsidR="00090FE2" w14:paraId="29EC8A68" w14:textId="77777777" w:rsidTr="00182BCC">
        <w:trPr>
          <w:trHeight w:val="406"/>
        </w:trPr>
        <w:tc>
          <w:tcPr>
            <w:tcW w:w="9062" w:type="dxa"/>
            <w:shd w:val="clear" w:color="auto" w:fill="FFFFFF" w:themeFill="background1"/>
            <w:vAlign w:val="center"/>
          </w:tcPr>
          <w:p w14:paraId="13B53630" w14:textId="77777777" w:rsidR="00090FE2" w:rsidRPr="000C3DB1" w:rsidRDefault="00090FE2" w:rsidP="00182BCC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>Zwrot wadium</w:t>
            </w:r>
            <w:r w:rsidR="00182BCC">
              <w:t>(</w:t>
            </w:r>
            <w:r w:rsidRPr="000C3DB1">
              <w:t>termin i zasady zwrotu</w:t>
            </w:r>
            <w:r w:rsidR="00182BCC">
              <w:t>)</w:t>
            </w:r>
            <w:r w:rsidRPr="000C3DB1">
              <w:t>.</w:t>
            </w:r>
          </w:p>
        </w:tc>
      </w:tr>
      <w:tr w:rsidR="00ED3099" w14:paraId="2F4575AB" w14:textId="77777777" w:rsidTr="00182BCC">
        <w:trPr>
          <w:trHeight w:val="425"/>
        </w:trPr>
        <w:tc>
          <w:tcPr>
            <w:tcW w:w="9062" w:type="dxa"/>
            <w:shd w:val="clear" w:color="auto" w:fill="FFFFFF" w:themeFill="background1"/>
            <w:vAlign w:val="center"/>
          </w:tcPr>
          <w:p w14:paraId="72868FBF" w14:textId="127E423B" w:rsidR="00ED3099" w:rsidRPr="000C3DB1" w:rsidRDefault="00ED3099" w:rsidP="00ED3099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>Udokumentowanie przebiegu postępowania</w:t>
            </w:r>
            <w:r w:rsidR="00182BCC">
              <w:t xml:space="preserve"> (protokół postępowania, jego poprawność </w:t>
            </w:r>
            <w:r w:rsidR="00827359">
              <w:br/>
            </w:r>
            <w:r w:rsidR="00182BCC">
              <w:t>i kompletność, przechowywanie dokumentacji)</w:t>
            </w:r>
            <w:r w:rsidRPr="000C3DB1">
              <w:t>.</w:t>
            </w:r>
          </w:p>
        </w:tc>
      </w:tr>
      <w:tr w:rsidR="00ED3099" w14:paraId="5C2E5681" w14:textId="77777777" w:rsidTr="00182BCC">
        <w:tc>
          <w:tcPr>
            <w:tcW w:w="9062" w:type="dxa"/>
            <w:shd w:val="clear" w:color="auto" w:fill="FFFFFF" w:themeFill="background1"/>
            <w:vAlign w:val="center"/>
          </w:tcPr>
          <w:p w14:paraId="16BFEE86" w14:textId="77777777" w:rsidR="00ED3099" w:rsidRPr="000C3DB1" w:rsidRDefault="00ED3099" w:rsidP="00FA689F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>Realizacja obowiązków informacyjnych zamawiającego po wyborze oferty wraz z ich publikacją.</w:t>
            </w:r>
          </w:p>
        </w:tc>
      </w:tr>
      <w:tr w:rsidR="00ED3099" w14:paraId="014350C0" w14:textId="77777777" w:rsidTr="00182BCC">
        <w:trPr>
          <w:trHeight w:val="438"/>
        </w:trPr>
        <w:tc>
          <w:tcPr>
            <w:tcW w:w="9062" w:type="dxa"/>
            <w:shd w:val="clear" w:color="auto" w:fill="FFFFFF" w:themeFill="background1"/>
            <w:vAlign w:val="center"/>
          </w:tcPr>
          <w:p w14:paraId="78B98C2B" w14:textId="77777777" w:rsidR="00ED3099" w:rsidRPr="000C3DB1" w:rsidRDefault="00ED3099" w:rsidP="00FA689F">
            <w:pPr>
              <w:pStyle w:val="Akapitzlist"/>
              <w:numPr>
                <w:ilvl w:val="0"/>
                <w:numId w:val="4"/>
              </w:numPr>
              <w:ind w:left="454" w:hanging="425"/>
            </w:pPr>
            <w:r w:rsidRPr="000C3DB1">
              <w:t>Sprawozdawczość w zakresie zamówień publicznych.</w:t>
            </w:r>
          </w:p>
        </w:tc>
      </w:tr>
      <w:tr w:rsidR="00182BCC" w14:paraId="004E5006" w14:textId="77777777" w:rsidTr="00182BCC">
        <w:trPr>
          <w:trHeight w:val="438"/>
        </w:trPr>
        <w:tc>
          <w:tcPr>
            <w:tcW w:w="9062" w:type="dxa"/>
            <w:shd w:val="clear" w:color="auto" w:fill="FFFFFF" w:themeFill="background1"/>
            <w:vAlign w:val="center"/>
          </w:tcPr>
          <w:p w14:paraId="0E7D846F" w14:textId="77777777" w:rsidR="00182BCC" w:rsidRPr="000C3DB1" w:rsidRDefault="00182BCC" w:rsidP="00FA689F">
            <w:pPr>
              <w:pStyle w:val="Akapitzlist"/>
              <w:numPr>
                <w:ilvl w:val="0"/>
                <w:numId w:val="4"/>
              </w:numPr>
              <w:ind w:left="454" w:hanging="425"/>
            </w:pPr>
            <w:r>
              <w:t>Postępowanie odwoławcze.</w:t>
            </w:r>
          </w:p>
        </w:tc>
      </w:tr>
      <w:tr w:rsidR="00555613" w14:paraId="334968E8" w14:textId="77777777" w:rsidTr="00173E96">
        <w:tc>
          <w:tcPr>
            <w:tcW w:w="9062" w:type="dxa"/>
            <w:shd w:val="clear" w:color="auto" w:fill="FFFFFF" w:themeFill="background1"/>
          </w:tcPr>
          <w:p w14:paraId="5760AFE9" w14:textId="77777777" w:rsidR="00555613" w:rsidRPr="000C3DB1" w:rsidRDefault="00555613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 w:rsidRPr="000C3DB1">
              <w:t xml:space="preserve">Zgodność z przepisami </w:t>
            </w:r>
            <w:r w:rsidR="00EB17BF" w:rsidRPr="000C3DB1">
              <w:t xml:space="preserve">ustawy </w:t>
            </w:r>
            <w:r w:rsidRPr="000C3DB1">
              <w:rPr>
                <w:i/>
              </w:rPr>
              <w:t>Pzp</w:t>
            </w:r>
            <w:r w:rsidRPr="000C3DB1">
              <w:t>, rozporządzenia Ministra Rozwoju</w:t>
            </w:r>
            <w:r w:rsidR="00041D06" w:rsidRPr="000C3DB1">
              <w:t>, Pracy i Technologii</w:t>
            </w:r>
            <w:r w:rsidRPr="000C3DB1">
              <w:t xml:space="preserve"> z dnia 2</w:t>
            </w:r>
            <w:r w:rsidR="00041D06" w:rsidRPr="000C3DB1">
              <w:t xml:space="preserve">3 grudnia </w:t>
            </w:r>
            <w:r w:rsidRPr="000C3DB1">
              <w:t>20</w:t>
            </w:r>
            <w:r w:rsidR="00041D06" w:rsidRPr="000C3DB1">
              <w:t>20</w:t>
            </w:r>
            <w:r w:rsidRPr="000C3DB1">
              <w:t xml:space="preserve"> r. </w:t>
            </w:r>
            <w:r w:rsidRPr="000C3DB1">
              <w:rPr>
                <w:i/>
              </w:rPr>
              <w:t xml:space="preserve">w sprawie </w:t>
            </w:r>
            <w:r w:rsidR="00041D06" w:rsidRPr="000C3DB1">
              <w:rPr>
                <w:i/>
              </w:rPr>
              <w:t>podmiotowych środków dowodowych oraz innych</w:t>
            </w:r>
            <w:r w:rsidRPr="000C3DB1">
              <w:rPr>
                <w:i/>
              </w:rPr>
              <w:t xml:space="preserve"> dokumentów</w:t>
            </w:r>
            <w:r w:rsidR="00041D06" w:rsidRPr="000C3DB1">
              <w:rPr>
                <w:i/>
              </w:rPr>
              <w:t xml:space="preserve"> lub oświadczeń</w:t>
            </w:r>
            <w:r w:rsidRPr="000C3DB1">
              <w:rPr>
                <w:i/>
              </w:rPr>
              <w:t xml:space="preserve">, jakich może żądać zamawiający od wykonawcy </w:t>
            </w:r>
            <w:r w:rsidRPr="000C3DB1">
              <w:t xml:space="preserve">(Dz. U. z 2020 r. poz. </w:t>
            </w:r>
            <w:r w:rsidR="00041D06" w:rsidRPr="000C3DB1">
              <w:t>2415</w:t>
            </w:r>
            <w:r w:rsidRPr="000C3DB1">
              <w:t>), tarcz antykryzysowych dotyczących zamówień publicznych, odpowiednio w zakresie przygotowania i przeprowadzenia postępowania, udzielenia, jak i realizacji zamówienia.</w:t>
            </w:r>
          </w:p>
        </w:tc>
      </w:tr>
      <w:tr w:rsidR="00ED3099" w14:paraId="1A9E6C0D" w14:textId="77777777" w:rsidTr="00A55958">
        <w:tc>
          <w:tcPr>
            <w:tcW w:w="9062" w:type="dxa"/>
          </w:tcPr>
          <w:p w14:paraId="224A6200" w14:textId="77777777" w:rsidR="00430E79" w:rsidRDefault="00ED3099" w:rsidP="00497B99">
            <w:pPr>
              <w:pStyle w:val="Akapitzlist"/>
              <w:numPr>
                <w:ilvl w:val="0"/>
                <w:numId w:val="4"/>
              </w:numPr>
              <w:ind w:left="454" w:hanging="425"/>
              <w:jc w:val="both"/>
            </w:pPr>
            <w:r>
              <w:t xml:space="preserve">Ocena czy w postępowaniu o udzielenie zamówienia stwierdzono naruszenie przepisu/ów ustawy </w:t>
            </w:r>
            <w:r w:rsidRPr="00FA689F">
              <w:rPr>
                <w:i/>
              </w:rPr>
              <w:t>Pzp</w:t>
            </w:r>
            <w:r>
              <w:t>, które miało wpływ na wynik tego postępowania.</w:t>
            </w:r>
          </w:p>
        </w:tc>
      </w:tr>
    </w:tbl>
    <w:p w14:paraId="4AA3DE3A" w14:textId="77777777" w:rsidR="00D964B3" w:rsidRDefault="00D964B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3099" w14:paraId="5CF9E1B6" w14:textId="77777777" w:rsidTr="00FA689F">
        <w:trPr>
          <w:trHeight w:val="274"/>
        </w:trPr>
        <w:tc>
          <w:tcPr>
            <w:tcW w:w="9062" w:type="dxa"/>
            <w:shd w:val="clear" w:color="auto" w:fill="F2F2F2" w:themeFill="background1" w:themeFillShade="F2"/>
          </w:tcPr>
          <w:p w14:paraId="0B91370F" w14:textId="77777777" w:rsidR="00ED3099" w:rsidRPr="009A2D44" w:rsidRDefault="00ED3099" w:rsidP="003312AF">
            <w:pPr>
              <w:pStyle w:val="Akapitzlist"/>
              <w:numPr>
                <w:ilvl w:val="0"/>
                <w:numId w:val="2"/>
              </w:numPr>
              <w:ind w:left="454" w:hanging="425"/>
              <w:jc w:val="both"/>
              <w:rPr>
                <w:b/>
                <w:sz w:val="24"/>
                <w:szCs w:val="24"/>
              </w:rPr>
            </w:pPr>
            <w:r w:rsidRPr="009A2D44">
              <w:rPr>
                <w:b/>
                <w:sz w:val="24"/>
                <w:szCs w:val="24"/>
              </w:rPr>
              <w:lastRenderedPageBreak/>
              <w:t>Zakres dokumentów, których kontrolerzy mogą żądać od zamawiającego (jednostki kontrolowanej)</w:t>
            </w:r>
          </w:p>
        </w:tc>
      </w:tr>
      <w:tr w:rsidR="00B70705" w14:paraId="48B5E8C7" w14:textId="77777777" w:rsidTr="0073103E">
        <w:tc>
          <w:tcPr>
            <w:tcW w:w="9062" w:type="dxa"/>
            <w:vAlign w:val="center"/>
          </w:tcPr>
          <w:p w14:paraId="7954E3D9" w14:textId="77777777" w:rsidR="00B70705" w:rsidRPr="00A3195F" w:rsidRDefault="00B70705" w:rsidP="00497B99">
            <w:pPr>
              <w:pStyle w:val="Akapitzlist"/>
              <w:numPr>
                <w:ilvl w:val="0"/>
                <w:numId w:val="15"/>
              </w:numPr>
              <w:jc w:val="both"/>
            </w:pPr>
            <w:r>
              <w:t>Informacje i dokumenty o wynikach kontroli, przeprowadzonych uprzednio przez inne organy</w:t>
            </w:r>
            <w:r w:rsidR="00D716B5">
              <w:t xml:space="preserve"> kontroli</w:t>
            </w:r>
            <w:r>
              <w:t>.</w:t>
            </w:r>
          </w:p>
        </w:tc>
      </w:tr>
      <w:tr w:rsidR="00B70705" w14:paraId="4AD686C8" w14:textId="77777777" w:rsidTr="0073103E">
        <w:trPr>
          <w:trHeight w:val="756"/>
        </w:trPr>
        <w:tc>
          <w:tcPr>
            <w:tcW w:w="9062" w:type="dxa"/>
            <w:vAlign w:val="center"/>
          </w:tcPr>
          <w:p w14:paraId="05AFF855" w14:textId="77777777" w:rsidR="00B70705" w:rsidRDefault="00B70705" w:rsidP="00497B99">
            <w:pPr>
              <w:pStyle w:val="Akapitzlist"/>
              <w:numPr>
                <w:ilvl w:val="0"/>
                <w:numId w:val="15"/>
              </w:numPr>
              <w:jc w:val="both"/>
            </w:pPr>
            <w:r w:rsidRPr="00FA689F">
              <w:t>Dokumentacja postępowania (wersja papierowa i/lub elektroniczna), w tym w szczególności Protokół postępowania o udzielenie zamówienia wraz z załącznikami.</w:t>
            </w:r>
          </w:p>
        </w:tc>
      </w:tr>
      <w:tr w:rsidR="00B70705" w14:paraId="720F1B9E" w14:textId="77777777" w:rsidTr="0073103E">
        <w:trPr>
          <w:trHeight w:val="694"/>
        </w:trPr>
        <w:tc>
          <w:tcPr>
            <w:tcW w:w="9062" w:type="dxa"/>
            <w:vAlign w:val="center"/>
          </w:tcPr>
          <w:p w14:paraId="22FD7F73" w14:textId="77777777" w:rsidR="00B70705" w:rsidRDefault="00B70705" w:rsidP="00497B99">
            <w:pPr>
              <w:pStyle w:val="Akapitzlist"/>
              <w:numPr>
                <w:ilvl w:val="0"/>
                <w:numId w:val="15"/>
              </w:numPr>
              <w:jc w:val="both"/>
            </w:pPr>
            <w:r>
              <w:t>Dokumentacj</w:t>
            </w:r>
            <w:r w:rsidR="003312AF">
              <w:t>a p</w:t>
            </w:r>
            <w:r>
              <w:t>ostępowania odwoławczego</w:t>
            </w:r>
            <w:r w:rsidR="003312AF">
              <w:t xml:space="preserve"> oraz skargowego i/lub pozasądowego rozwiązywania sporów.</w:t>
            </w:r>
          </w:p>
        </w:tc>
      </w:tr>
      <w:tr w:rsidR="00B70705" w14:paraId="40049351" w14:textId="77777777" w:rsidTr="009936B2">
        <w:trPr>
          <w:trHeight w:val="425"/>
        </w:trPr>
        <w:tc>
          <w:tcPr>
            <w:tcW w:w="9062" w:type="dxa"/>
            <w:vAlign w:val="center"/>
          </w:tcPr>
          <w:p w14:paraId="48A3691F" w14:textId="77777777" w:rsidR="00B70705" w:rsidRPr="00FD2F03" w:rsidRDefault="00B70705" w:rsidP="00B70705">
            <w:pPr>
              <w:jc w:val="both"/>
              <w:rPr>
                <w:b/>
              </w:rPr>
            </w:pPr>
            <w:r w:rsidRPr="00FD2F03">
              <w:rPr>
                <w:b/>
              </w:rPr>
              <w:t>Pozostała dokumentacja:</w:t>
            </w:r>
          </w:p>
        </w:tc>
      </w:tr>
      <w:tr w:rsidR="00B70705" w14:paraId="7A69EFC7" w14:textId="77777777" w:rsidTr="009936B2">
        <w:trPr>
          <w:trHeight w:val="556"/>
        </w:trPr>
        <w:tc>
          <w:tcPr>
            <w:tcW w:w="9062" w:type="dxa"/>
            <w:vAlign w:val="center"/>
          </w:tcPr>
          <w:p w14:paraId="0A946817" w14:textId="77777777" w:rsidR="00B70705" w:rsidRDefault="00B70705" w:rsidP="00497B99">
            <w:pPr>
              <w:pStyle w:val="Akapitzlist"/>
              <w:numPr>
                <w:ilvl w:val="0"/>
                <w:numId w:val="16"/>
              </w:numPr>
              <w:jc w:val="both"/>
            </w:pPr>
            <w:r w:rsidRPr="00E0711F">
              <w:t xml:space="preserve">Regulaminy, instrukcje, zarządzenia, </w:t>
            </w:r>
            <w:r>
              <w:t>decyzje,</w:t>
            </w:r>
            <w:r w:rsidR="003312AF">
              <w:t xml:space="preserve"> rozkazy,</w:t>
            </w:r>
            <w:r>
              <w:t xml:space="preserve"> </w:t>
            </w:r>
            <w:r w:rsidRPr="00E0711F">
              <w:t>uchwały, okólniki, itp. dotyczące problematyki zamówień publicznych</w:t>
            </w:r>
            <w:r>
              <w:t>.</w:t>
            </w:r>
            <w:r w:rsidRPr="00E0711F">
              <w:t xml:space="preserve"> </w:t>
            </w:r>
          </w:p>
        </w:tc>
      </w:tr>
      <w:tr w:rsidR="00B70705" w14:paraId="75A84B44" w14:textId="77777777" w:rsidTr="009936B2">
        <w:trPr>
          <w:trHeight w:val="1974"/>
        </w:trPr>
        <w:tc>
          <w:tcPr>
            <w:tcW w:w="9062" w:type="dxa"/>
            <w:vAlign w:val="center"/>
          </w:tcPr>
          <w:p w14:paraId="4D2092B0" w14:textId="77777777" w:rsidR="00B70705" w:rsidRDefault="00B70705" w:rsidP="00497B99">
            <w:pPr>
              <w:pStyle w:val="Akapitzlist"/>
              <w:numPr>
                <w:ilvl w:val="0"/>
                <w:numId w:val="16"/>
              </w:numPr>
              <w:jc w:val="both"/>
            </w:pPr>
            <w:r w:rsidRPr="000C3DB1">
              <w:t xml:space="preserve">Dokumenty określające organizację, skład, tryb pracy </w:t>
            </w:r>
            <w:r w:rsidR="008B0081" w:rsidRPr="000C3DB1">
              <w:t xml:space="preserve">komisji przetargowej </w:t>
            </w:r>
            <w:r w:rsidRPr="000C3DB1">
              <w:t>oraz zakre</w:t>
            </w:r>
            <w:r w:rsidR="00F30F48">
              <w:t>sy obowiązków i odpowiedzialności</w:t>
            </w:r>
            <w:r w:rsidRPr="000C3DB1">
              <w:t xml:space="preserve"> </w:t>
            </w:r>
            <w:r w:rsidR="00F30F48">
              <w:t xml:space="preserve">kierownika zamawiającego, </w:t>
            </w:r>
            <w:r w:rsidRPr="000C3DB1">
              <w:t>pracowników zamawiającego, członków komisji przetargowych, biegłych, zespołu do nadzoru nad realizacją zamówienia publicznego, umocowania do czynności zastrzeżonych dla kierownika zamawiającego</w:t>
            </w:r>
            <w:r w:rsidR="00F30F48">
              <w:t>;</w:t>
            </w:r>
            <w:r w:rsidRPr="00E0711F">
              <w:t xml:space="preserve"> uchwały dotyczące wskazania lub powołania centralnego zamawiającego, zakres jego działania, wskazujące zamawiających obowiązanych do nabywania określonych rodzajów zamówień od centralnego zamawiającego, kształtujących sposób współdzia</w:t>
            </w:r>
            <w:r>
              <w:t>łania z centralnym zamawiającym</w:t>
            </w:r>
            <w:r w:rsidRPr="00E0711F">
              <w:t xml:space="preserve">. </w:t>
            </w:r>
          </w:p>
        </w:tc>
      </w:tr>
      <w:tr w:rsidR="00B70705" w14:paraId="78F60C55" w14:textId="77777777" w:rsidTr="009936B2">
        <w:trPr>
          <w:trHeight w:val="654"/>
        </w:trPr>
        <w:tc>
          <w:tcPr>
            <w:tcW w:w="9062" w:type="dxa"/>
            <w:vAlign w:val="center"/>
          </w:tcPr>
          <w:p w14:paraId="545C6E08" w14:textId="77777777" w:rsidR="00B70705" w:rsidRDefault="008B0081" w:rsidP="00497B99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>Okresowe</w:t>
            </w:r>
            <w:r w:rsidR="00B70705" w:rsidRPr="00715E6D">
              <w:t xml:space="preserve"> sprawozdania o udzielonych zamówieniach, rejestry postępowań o </w:t>
            </w:r>
            <w:r w:rsidR="00B70705">
              <w:t>udzielenie zamówień publicznych</w:t>
            </w:r>
            <w:r w:rsidR="0011184F">
              <w:t>, ewidencje umów</w:t>
            </w:r>
            <w:r w:rsidR="00B70705">
              <w:t>.</w:t>
            </w:r>
          </w:p>
        </w:tc>
      </w:tr>
      <w:tr w:rsidR="00B70705" w14:paraId="59B9A9FE" w14:textId="77777777" w:rsidTr="009936B2">
        <w:trPr>
          <w:trHeight w:val="676"/>
        </w:trPr>
        <w:tc>
          <w:tcPr>
            <w:tcW w:w="9062" w:type="dxa"/>
            <w:vAlign w:val="center"/>
          </w:tcPr>
          <w:p w14:paraId="12441A82" w14:textId="77777777" w:rsidR="00B70705" w:rsidRDefault="00B70705" w:rsidP="00497B99">
            <w:pPr>
              <w:pStyle w:val="Akapitzlist"/>
              <w:numPr>
                <w:ilvl w:val="0"/>
                <w:numId w:val="16"/>
              </w:numPr>
              <w:jc w:val="both"/>
            </w:pPr>
            <w:r w:rsidRPr="000C3DB1">
              <w:t>Wstępne ogłoszenia informacyjne o planowanych z</w:t>
            </w:r>
            <w:r w:rsidR="00497B99" w:rsidRPr="000C3DB1">
              <w:t>amówieniach</w:t>
            </w:r>
            <w:r w:rsidR="00497B99">
              <w:t>, plany postępowań o </w:t>
            </w:r>
            <w:r w:rsidRPr="00715E6D">
              <w:t>udzielenie zamówień</w:t>
            </w:r>
            <w:r>
              <w:t>.</w:t>
            </w:r>
          </w:p>
        </w:tc>
      </w:tr>
      <w:tr w:rsidR="00B70705" w14:paraId="289FE8A5" w14:textId="77777777" w:rsidTr="009936B2">
        <w:trPr>
          <w:trHeight w:val="1689"/>
        </w:trPr>
        <w:tc>
          <w:tcPr>
            <w:tcW w:w="9062" w:type="dxa"/>
            <w:shd w:val="clear" w:color="auto" w:fill="FFFFFF" w:themeFill="background1"/>
            <w:vAlign w:val="center"/>
          </w:tcPr>
          <w:p w14:paraId="42BB5B07" w14:textId="77777777" w:rsidR="00B70705" w:rsidRDefault="00B70705" w:rsidP="00EA7674">
            <w:pPr>
              <w:pStyle w:val="Akapitzlist"/>
              <w:numPr>
                <w:ilvl w:val="0"/>
                <w:numId w:val="16"/>
              </w:numPr>
              <w:jc w:val="both"/>
            </w:pPr>
            <w:r w:rsidRPr="005B6B2A">
              <w:t xml:space="preserve">Dokumentacja stanowiąca podstawę </w:t>
            </w:r>
            <w:r w:rsidR="003312AF">
              <w:t xml:space="preserve">ustalenia </w:t>
            </w:r>
            <w:r>
              <w:t>wartości zamówienia, w szczególności</w:t>
            </w:r>
            <w:r w:rsidR="00EA7674">
              <w:t>:</w:t>
            </w:r>
            <w:r w:rsidRPr="005B6B2A">
              <w:t xml:space="preserve"> kosztorys</w:t>
            </w:r>
            <w:r w:rsidR="00EA7674">
              <w:t>y</w:t>
            </w:r>
            <w:r w:rsidRPr="005B6B2A">
              <w:t xml:space="preserve"> inwestorski</w:t>
            </w:r>
            <w:r w:rsidR="00EA7674">
              <w:t>e</w:t>
            </w:r>
            <w:r w:rsidRPr="005B6B2A">
              <w:t>, planowane koszty prac projektowych oraz  robót budowlanych określone w programie funkcjonalnoużytkowym, informacj</w:t>
            </w:r>
            <w:r w:rsidR="00EA7674">
              <w:t>e</w:t>
            </w:r>
            <w:r w:rsidRPr="005B6B2A">
              <w:t xml:space="preserve"> o łącznej wartości zamówień tego samego rodzaju udzielonych w terminie poprzednich 12 miesięcy lub w poprzednim roku budżetowym, bądź których zamawiający zamierza udzielić w terminie 12 miesięcy następujących po pierwszej usłudze lub dostawie</w:t>
            </w:r>
            <w:r>
              <w:t>.</w:t>
            </w:r>
            <w:r w:rsidRPr="005B6B2A">
              <w:t xml:space="preserve"> </w:t>
            </w:r>
          </w:p>
        </w:tc>
      </w:tr>
      <w:tr w:rsidR="00B70705" w14:paraId="16F13F69" w14:textId="77777777" w:rsidTr="009936B2">
        <w:trPr>
          <w:trHeight w:val="635"/>
        </w:trPr>
        <w:tc>
          <w:tcPr>
            <w:tcW w:w="9062" w:type="dxa"/>
            <w:vAlign w:val="center"/>
          </w:tcPr>
          <w:p w14:paraId="19ACD843" w14:textId="77777777" w:rsidR="00B70705" w:rsidRPr="00D964B3" w:rsidRDefault="00B70705" w:rsidP="00CD68F7">
            <w:pPr>
              <w:pStyle w:val="Akapitzlist"/>
              <w:numPr>
                <w:ilvl w:val="0"/>
                <w:numId w:val="16"/>
              </w:numPr>
              <w:jc w:val="both"/>
            </w:pPr>
            <w:r w:rsidRPr="00D964B3">
              <w:t xml:space="preserve">Dokumentacja </w:t>
            </w:r>
            <w:r w:rsidR="00D964B3" w:rsidRPr="00FA689F">
              <w:t>dotycząca realizacji umowy</w:t>
            </w:r>
            <w:r w:rsidR="00CD68F7">
              <w:t>,</w:t>
            </w:r>
            <w:r w:rsidR="00D964B3" w:rsidRPr="00FA689F">
              <w:t xml:space="preserve"> w </w:t>
            </w:r>
            <w:r w:rsidR="00CD68F7">
              <w:t xml:space="preserve">tym:  jej wykonanie i rozliczenie, </w:t>
            </w:r>
            <w:r w:rsidR="00D964B3" w:rsidRPr="00FA689F">
              <w:t>zmiany umowy, odstąpienia od umowy, wypłaty zaliczek i zabezpieczenia wykonania umowy.</w:t>
            </w:r>
          </w:p>
        </w:tc>
      </w:tr>
      <w:tr w:rsidR="00B70705" w14:paraId="4D170CFA" w14:textId="77777777" w:rsidTr="0073103E">
        <w:trPr>
          <w:trHeight w:val="668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401A540B" w14:textId="77777777" w:rsidR="00B70705" w:rsidRPr="00497B99" w:rsidRDefault="00D964B3" w:rsidP="00497B99">
            <w:pPr>
              <w:pStyle w:val="Akapitzlist"/>
              <w:numPr>
                <w:ilvl w:val="0"/>
                <w:numId w:val="16"/>
              </w:numPr>
              <w:jc w:val="both"/>
            </w:pPr>
            <w:r w:rsidRPr="00FA689F">
              <w:t>Inna dokumentacja związana z badanymi postępowaniami o udzielenie zamówienia na etapie jego przygotowania, przeprowadzenia i rozliczenia.</w:t>
            </w:r>
          </w:p>
        </w:tc>
      </w:tr>
    </w:tbl>
    <w:tbl>
      <w:tblPr>
        <w:tblStyle w:val="Tabela-Siatka"/>
        <w:tblpPr w:leftFromText="141" w:rightFromText="141" w:vertAnchor="text" w:horzAnchor="margin" w:tblpY="65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6B2" w14:paraId="72F4048E" w14:textId="77777777" w:rsidTr="009936B2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59AAA4" w14:textId="77777777" w:rsidR="009936B2" w:rsidRPr="00916C71" w:rsidRDefault="009936B2" w:rsidP="009936B2">
            <w:pPr>
              <w:pStyle w:val="Akapitzlist"/>
              <w:numPr>
                <w:ilvl w:val="0"/>
                <w:numId w:val="2"/>
              </w:numPr>
              <w:ind w:left="601" w:hanging="42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916C71">
              <w:rPr>
                <w:b/>
                <w:sz w:val="24"/>
                <w:szCs w:val="24"/>
              </w:rPr>
              <w:t xml:space="preserve">nformacja Zamawiającego o przeprowadzonej kontroli udzielenia zamówienia przez Prezesa Urzędu lub inny organ kontroli </w:t>
            </w:r>
          </w:p>
        </w:tc>
      </w:tr>
      <w:tr w:rsidR="009936B2" w14:paraId="034CB5F4" w14:textId="77777777" w:rsidTr="009936B2">
        <w:tc>
          <w:tcPr>
            <w:tcW w:w="9062" w:type="dxa"/>
          </w:tcPr>
          <w:p w14:paraId="165FB785" w14:textId="77777777" w:rsidR="009936B2" w:rsidRDefault="009936B2" w:rsidP="009936B2"/>
          <w:p w14:paraId="71102D93" w14:textId="77777777" w:rsidR="009936B2" w:rsidRDefault="009936B2" w:rsidP="009936B2"/>
          <w:p w14:paraId="441950BA" w14:textId="77777777" w:rsidR="009936B2" w:rsidRDefault="009936B2" w:rsidP="009936B2"/>
          <w:p w14:paraId="1A3AC404" w14:textId="77777777" w:rsidR="009936B2" w:rsidRDefault="009936B2" w:rsidP="009936B2"/>
          <w:p w14:paraId="5B7E9C20" w14:textId="77777777" w:rsidR="009936B2" w:rsidRDefault="009936B2" w:rsidP="009936B2">
            <w:r>
              <w:t xml:space="preserve">                                                                                                                             ………………………………………</w:t>
            </w:r>
          </w:p>
          <w:p w14:paraId="23386D31" w14:textId="77777777" w:rsidR="009936B2" w:rsidRPr="00FA689F" w:rsidRDefault="009936B2" w:rsidP="009936B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Pr="00FA689F">
              <w:rPr>
                <w:i/>
                <w:sz w:val="20"/>
                <w:szCs w:val="20"/>
              </w:rPr>
              <w:t xml:space="preserve">Podpis kierownika </w:t>
            </w:r>
          </w:p>
          <w:p w14:paraId="46C1A40D" w14:textId="77777777" w:rsidR="009936B2" w:rsidRPr="00FA689F" w:rsidRDefault="009936B2" w:rsidP="009936B2">
            <w:pPr>
              <w:rPr>
                <w:i/>
                <w:sz w:val="20"/>
                <w:szCs w:val="20"/>
              </w:rPr>
            </w:pPr>
            <w:r w:rsidRPr="00FA689F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kontrolowanej jednostki</w:t>
            </w:r>
          </w:p>
          <w:p w14:paraId="0DBF69DB" w14:textId="77777777" w:rsidR="009936B2" w:rsidRDefault="009936B2" w:rsidP="009936B2"/>
        </w:tc>
      </w:tr>
    </w:tbl>
    <w:p w14:paraId="30ECF861" w14:textId="77777777" w:rsidR="001E7D5F" w:rsidRDefault="00F4354C"/>
    <w:sectPr w:rsidR="001E7D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3637F" w14:textId="77777777" w:rsidR="00BE6A9A" w:rsidRDefault="00BE6A9A" w:rsidP="00326A69">
      <w:pPr>
        <w:spacing w:after="0" w:line="240" w:lineRule="auto"/>
      </w:pPr>
      <w:r>
        <w:separator/>
      </w:r>
    </w:p>
  </w:endnote>
  <w:endnote w:type="continuationSeparator" w:id="0">
    <w:p w14:paraId="07386116" w14:textId="77777777" w:rsidR="00BE6A9A" w:rsidRDefault="00BE6A9A" w:rsidP="0032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202558617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409631E" w14:textId="605C8D68" w:rsidR="00090E91" w:rsidRDefault="00090E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090E91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090E91">
          <w:rPr>
            <w:rFonts w:eastAsiaTheme="minorEastAsia" w:cs="Times New Roman"/>
            <w:sz w:val="18"/>
            <w:szCs w:val="18"/>
          </w:rPr>
          <w:fldChar w:fldCharType="begin"/>
        </w:r>
        <w:r w:rsidRPr="00090E91">
          <w:rPr>
            <w:sz w:val="18"/>
            <w:szCs w:val="18"/>
          </w:rPr>
          <w:instrText>PAGE    \* MERGEFORMAT</w:instrText>
        </w:r>
        <w:r w:rsidRPr="00090E91">
          <w:rPr>
            <w:rFonts w:eastAsiaTheme="minorEastAsia" w:cs="Times New Roman"/>
            <w:sz w:val="18"/>
            <w:szCs w:val="18"/>
          </w:rPr>
          <w:fldChar w:fldCharType="separate"/>
        </w:r>
        <w:r w:rsidR="00F4354C" w:rsidRPr="00F4354C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090E91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72C4745" w14:textId="77777777" w:rsidR="00090E91" w:rsidRDefault="00090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4468C" w14:textId="77777777" w:rsidR="00BE6A9A" w:rsidRDefault="00BE6A9A" w:rsidP="00326A69">
      <w:pPr>
        <w:spacing w:after="0" w:line="240" w:lineRule="auto"/>
      </w:pPr>
      <w:r>
        <w:separator/>
      </w:r>
    </w:p>
  </w:footnote>
  <w:footnote w:type="continuationSeparator" w:id="0">
    <w:p w14:paraId="693F7CC3" w14:textId="77777777" w:rsidR="00BE6A9A" w:rsidRDefault="00BE6A9A" w:rsidP="00326A69">
      <w:pPr>
        <w:spacing w:after="0" w:line="240" w:lineRule="auto"/>
      </w:pPr>
      <w:r>
        <w:continuationSeparator/>
      </w:r>
    </w:p>
  </w:footnote>
  <w:footnote w:id="1">
    <w:p w14:paraId="186E0B62" w14:textId="77777777" w:rsidR="00995CDF" w:rsidRDefault="00995CDF">
      <w:pPr>
        <w:pStyle w:val="Tekstprzypisudolnego"/>
      </w:pPr>
      <w:r>
        <w:rPr>
          <w:rStyle w:val="Odwoanieprzypisudolnego"/>
        </w:rPr>
        <w:footnoteRef/>
      </w:r>
      <w:r>
        <w:t xml:space="preserve"> Dz. U. z 2021 r. poz. 1129 ze zm. – dalej: ustawa </w:t>
      </w:r>
      <w:r w:rsidRPr="00FA689F">
        <w:rPr>
          <w:i/>
        </w:rPr>
        <w:t>Pzp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45709" w14:textId="77777777" w:rsidR="00326A69" w:rsidRDefault="00326A69">
    <w:pPr>
      <w:pStyle w:val="Nagwek"/>
    </w:pPr>
  </w:p>
  <w:p w14:paraId="311BA0B4" w14:textId="77777777" w:rsidR="00326A69" w:rsidRDefault="00326A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2B5"/>
    <w:multiLevelType w:val="hybridMultilevel"/>
    <w:tmpl w:val="D9565DF4"/>
    <w:lvl w:ilvl="0" w:tplc="AF9C6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400"/>
    <w:multiLevelType w:val="hybridMultilevel"/>
    <w:tmpl w:val="9490D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118E"/>
    <w:multiLevelType w:val="hybridMultilevel"/>
    <w:tmpl w:val="4C887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3350"/>
    <w:multiLevelType w:val="hybridMultilevel"/>
    <w:tmpl w:val="17BCCC16"/>
    <w:lvl w:ilvl="0" w:tplc="C7905766">
      <w:start w:val="1"/>
      <w:numFmt w:val="upperRoman"/>
      <w:lvlText w:val="%1.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C11CD"/>
    <w:multiLevelType w:val="hybridMultilevel"/>
    <w:tmpl w:val="F91AE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77DF8"/>
    <w:multiLevelType w:val="hybridMultilevel"/>
    <w:tmpl w:val="58229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95362"/>
    <w:multiLevelType w:val="hybridMultilevel"/>
    <w:tmpl w:val="5CD82304"/>
    <w:lvl w:ilvl="0" w:tplc="C7905766">
      <w:start w:val="1"/>
      <w:numFmt w:val="upperRoman"/>
      <w:lvlText w:val="%1."/>
      <w:lvlJc w:val="left"/>
      <w:pPr>
        <w:ind w:left="360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E7D6FA5"/>
    <w:multiLevelType w:val="hybridMultilevel"/>
    <w:tmpl w:val="B2807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229F9"/>
    <w:multiLevelType w:val="hybridMultilevel"/>
    <w:tmpl w:val="E0048986"/>
    <w:lvl w:ilvl="0" w:tplc="0415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65611B7"/>
    <w:multiLevelType w:val="hybridMultilevel"/>
    <w:tmpl w:val="BC4A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D1EF6"/>
    <w:multiLevelType w:val="hybridMultilevel"/>
    <w:tmpl w:val="164A65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D67DBF"/>
    <w:multiLevelType w:val="hybridMultilevel"/>
    <w:tmpl w:val="409E3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37BCB"/>
    <w:multiLevelType w:val="hybridMultilevel"/>
    <w:tmpl w:val="0194D3DC"/>
    <w:lvl w:ilvl="0" w:tplc="0415000F">
      <w:start w:val="1"/>
      <w:numFmt w:val="decimal"/>
      <w:lvlText w:val="%1."/>
      <w:lvlJc w:val="left"/>
      <w:pPr>
        <w:ind w:left="1800" w:hanging="72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DC2B48"/>
    <w:multiLevelType w:val="hybridMultilevel"/>
    <w:tmpl w:val="01D82BC6"/>
    <w:lvl w:ilvl="0" w:tplc="D456961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A20A0"/>
    <w:multiLevelType w:val="hybridMultilevel"/>
    <w:tmpl w:val="39FE460A"/>
    <w:lvl w:ilvl="0" w:tplc="763C7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42C68"/>
    <w:multiLevelType w:val="hybridMultilevel"/>
    <w:tmpl w:val="409E3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8"/>
  </w:num>
  <w:num w:numId="13">
    <w:abstractNumId w:val="4"/>
  </w:num>
  <w:num w:numId="14">
    <w:abstractNumId w:val="7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90"/>
    <w:rsid w:val="000319A0"/>
    <w:rsid w:val="00041D06"/>
    <w:rsid w:val="0007317E"/>
    <w:rsid w:val="00075CFB"/>
    <w:rsid w:val="00082007"/>
    <w:rsid w:val="00083B40"/>
    <w:rsid w:val="00090E91"/>
    <w:rsid w:val="00090FE2"/>
    <w:rsid w:val="000A3527"/>
    <w:rsid w:val="000A39C7"/>
    <w:rsid w:val="000A4A43"/>
    <w:rsid w:val="000A6896"/>
    <w:rsid w:val="000B0053"/>
    <w:rsid w:val="000B0F24"/>
    <w:rsid w:val="000C2EEB"/>
    <w:rsid w:val="000C3DB1"/>
    <w:rsid w:val="000C6571"/>
    <w:rsid w:val="000D1728"/>
    <w:rsid w:val="000D4B59"/>
    <w:rsid w:val="000E2609"/>
    <w:rsid w:val="000E4959"/>
    <w:rsid w:val="000E5697"/>
    <w:rsid w:val="00103FB4"/>
    <w:rsid w:val="0011184F"/>
    <w:rsid w:val="00142647"/>
    <w:rsid w:val="00161A31"/>
    <w:rsid w:val="00173E96"/>
    <w:rsid w:val="00182BCC"/>
    <w:rsid w:val="001833E3"/>
    <w:rsid w:val="001914EF"/>
    <w:rsid w:val="001A1F3E"/>
    <w:rsid w:val="001A42E5"/>
    <w:rsid w:val="001A6A5D"/>
    <w:rsid w:val="001C3EC9"/>
    <w:rsid w:val="001C5CE4"/>
    <w:rsid w:val="001D4320"/>
    <w:rsid w:val="001D7A10"/>
    <w:rsid w:val="001E7601"/>
    <w:rsid w:val="001F17B0"/>
    <w:rsid w:val="00200EBD"/>
    <w:rsid w:val="0024317F"/>
    <w:rsid w:val="002532AA"/>
    <w:rsid w:val="002551CA"/>
    <w:rsid w:val="00263EC2"/>
    <w:rsid w:val="00282790"/>
    <w:rsid w:val="0028368E"/>
    <w:rsid w:val="00285BEB"/>
    <w:rsid w:val="002A5387"/>
    <w:rsid w:val="002C3811"/>
    <w:rsid w:val="002E0700"/>
    <w:rsid w:val="002E72A8"/>
    <w:rsid w:val="00306C2C"/>
    <w:rsid w:val="003114C4"/>
    <w:rsid w:val="003158BE"/>
    <w:rsid w:val="00326A69"/>
    <w:rsid w:val="003312AF"/>
    <w:rsid w:val="00336186"/>
    <w:rsid w:val="0034452B"/>
    <w:rsid w:val="0036774A"/>
    <w:rsid w:val="003772D1"/>
    <w:rsid w:val="003C6A41"/>
    <w:rsid w:val="003F6DF5"/>
    <w:rsid w:val="00417BB9"/>
    <w:rsid w:val="00424022"/>
    <w:rsid w:val="004270F1"/>
    <w:rsid w:val="00430E79"/>
    <w:rsid w:val="0043515E"/>
    <w:rsid w:val="004502A6"/>
    <w:rsid w:val="00451DDF"/>
    <w:rsid w:val="004629F6"/>
    <w:rsid w:val="0048435A"/>
    <w:rsid w:val="004843CF"/>
    <w:rsid w:val="0049060C"/>
    <w:rsid w:val="00497B99"/>
    <w:rsid w:val="004D4C48"/>
    <w:rsid w:val="004D6623"/>
    <w:rsid w:val="004E0115"/>
    <w:rsid w:val="004E6214"/>
    <w:rsid w:val="00500096"/>
    <w:rsid w:val="005078A2"/>
    <w:rsid w:val="00530EA8"/>
    <w:rsid w:val="0053581F"/>
    <w:rsid w:val="0055363F"/>
    <w:rsid w:val="00553C23"/>
    <w:rsid w:val="00553EB6"/>
    <w:rsid w:val="00554DB2"/>
    <w:rsid w:val="00555613"/>
    <w:rsid w:val="00556E68"/>
    <w:rsid w:val="00562911"/>
    <w:rsid w:val="0056752C"/>
    <w:rsid w:val="00573CBA"/>
    <w:rsid w:val="00580F65"/>
    <w:rsid w:val="00590BD6"/>
    <w:rsid w:val="005A55CE"/>
    <w:rsid w:val="005C4C8B"/>
    <w:rsid w:val="00623DDD"/>
    <w:rsid w:val="006258F1"/>
    <w:rsid w:val="0063127A"/>
    <w:rsid w:val="00640313"/>
    <w:rsid w:val="0065342B"/>
    <w:rsid w:val="0069595C"/>
    <w:rsid w:val="00695A65"/>
    <w:rsid w:val="006964AA"/>
    <w:rsid w:val="006A43E1"/>
    <w:rsid w:val="006A79DD"/>
    <w:rsid w:val="006B0EDC"/>
    <w:rsid w:val="0070081B"/>
    <w:rsid w:val="00714E21"/>
    <w:rsid w:val="00721E49"/>
    <w:rsid w:val="0073103E"/>
    <w:rsid w:val="00765444"/>
    <w:rsid w:val="00785D96"/>
    <w:rsid w:val="00796FD5"/>
    <w:rsid w:val="007B0AC6"/>
    <w:rsid w:val="007B5B3F"/>
    <w:rsid w:val="007B676C"/>
    <w:rsid w:val="007E2970"/>
    <w:rsid w:val="00800045"/>
    <w:rsid w:val="00806965"/>
    <w:rsid w:val="00825946"/>
    <w:rsid w:val="00827359"/>
    <w:rsid w:val="00832A3F"/>
    <w:rsid w:val="008401D1"/>
    <w:rsid w:val="0085790E"/>
    <w:rsid w:val="00862EC8"/>
    <w:rsid w:val="00877DF9"/>
    <w:rsid w:val="00880998"/>
    <w:rsid w:val="00883E6F"/>
    <w:rsid w:val="008A01FD"/>
    <w:rsid w:val="008B0081"/>
    <w:rsid w:val="008C0E24"/>
    <w:rsid w:val="008D5C65"/>
    <w:rsid w:val="008F3119"/>
    <w:rsid w:val="008F435A"/>
    <w:rsid w:val="008F49BD"/>
    <w:rsid w:val="00916C71"/>
    <w:rsid w:val="00943257"/>
    <w:rsid w:val="00946C20"/>
    <w:rsid w:val="009631AB"/>
    <w:rsid w:val="00971B65"/>
    <w:rsid w:val="009801C6"/>
    <w:rsid w:val="00991B54"/>
    <w:rsid w:val="009936B2"/>
    <w:rsid w:val="00995007"/>
    <w:rsid w:val="00995CDF"/>
    <w:rsid w:val="009A2D44"/>
    <w:rsid w:val="009C095E"/>
    <w:rsid w:val="009D1CC6"/>
    <w:rsid w:val="009D2191"/>
    <w:rsid w:val="009D6CD6"/>
    <w:rsid w:val="009E04FD"/>
    <w:rsid w:val="009E38FA"/>
    <w:rsid w:val="009E61CB"/>
    <w:rsid w:val="009F5266"/>
    <w:rsid w:val="00A3195F"/>
    <w:rsid w:val="00A55958"/>
    <w:rsid w:val="00A71C43"/>
    <w:rsid w:val="00A738EF"/>
    <w:rsid w:val="00A767A2"/>
    <w:rsid w:val="00A772AC"/>
    <w:rsid w:val="00A81204"/>
    <w:rsid w:val="00A85437"/>
    <w:rsid w:val="00AB703D"/>
    <w:rsid w:val="00AC17EB"/>
    <w:rsid w:val="00AC3A64"/>
    <w:rsid w:val="00AD118F"/>
    <w:rsid w:val="00AE67A3"/>
    <w:rsid w:val="00AF5E4C"/>
    <w:rsid w:val="00B1581E"/>
    <w:rsid w:val="00B24A66"/>
    <w:rsid w:val="00B24B90"/>
    <w:rsid w:val="00B5506C"/>
    <w:rsid w:val="00B63D25"/>
    <w:rsid w:val="00B64B70"/>
    <w:rsid w:val="00B70705"/>
    <w:rsid w:val="00B92F9E"/>
    <w:rsid w:val="00BB78DE"/>
    <w:rsid w:val="00BD41BC"/>
    <w:rsid w:val="00BE6A9A"/>
    <w:rsid w:val="00C20F8C"/>
    <w:rsid w:val="00C33D66"/>
    <w:rsid w:val="00C45481"/>
    <w:rsid w:val="00C83ED6"/>
    <w:rsid w:val="00CA0B7E"/>
    <w:rsid w:val="00CB3D96"/>
    <w:rsid w:val="00CC020A"/>
    <w:rsid w:val="00CC5DFD"/>
    <w:rsid w:val="00CD11FA"/>
    <w:rsid w:val="00CD68F7"/>
    <w:rsid w:val="00D16061"/>
    <w:rsid w:val="00D1664C"/>
    <w:rsid w:val="00D34C5E"/>
    <w:rsid w:val="00D47197"/>
    <w:rsid w:val="00D50C3B"/>
    <w:rsid w:val="00D716B5"/>
    <w:rsid w:val="00D76433"/>
    <w:rsid w:val="00D86D47"/>
    <w:rsid w:val="00D964B3"/>
    <w:rsid w:val="00DD10F4"/>
    <w:rsid w:val="00E13805"/>
    <w:rsid w:val="00E25CD2"/>
    <w:rsid w:val="00E30C41"/>
    <w:rsid w:val="00E53240"/>
    <w:rsid w:val="00E5610D"/>
    <w:rsid w:val="00E563C2"/>
    <w:rsid w:val="00E625B3"/>
    <w:rsid w:val="00E6612B"/>
    <w:rsid w:val="00E96EB0"/>
    <w:rsid w:val="00EA7674"/>
    <w:rsid w:val="00EA7C6A"/>
    <w:rsid w:val="00EB13CD"/>
    <w:rsid w:val="00EB17BF"/>
    <w:rsid w:val="00EC0D65"/>
    <w:rsid w:val="00ED3099"/>
    <w:rsid w:val="00F0118F"/>
    <w:rsid w:val="00F01562"/>
    <w:rsid w:val="00F262C2"/>
    <w:rsid w:val="00F30F48"/>
    <w:rsid w:val="00F32C69"/>
    <w:rsid w:val="00F4354C"/>
    <w:rsid w:val="00F61779"/>
    <w:rsid w:val="00F65EC8"/>
    <w:rsid w:val="00F77572"/>
    <w:rsid w:val="00F811BD"/>
    <w:rsid w:val="00FA689F"/>
    <w:rsid w:val="00FC4028"/>
    <w:rsid w:val="00FD2F03"/>
    <w:rsid w:val="00FD5791"/>
    <w:rsid w:val="00FD5BC8"/>
    <w:rsid w:val="00FE7F9D"/>
    <w:rsid w:val="00FF00D7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F8903F"/>
  <w15:chartTrackingRefBased/>
  <w15:docId w15:val="{C64E970A-67FB-4838-A101-90D60D87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A69"/>
  </w:style>
  <w:style w:type="paragraph" w:styleId="Stopka">
    <w:name w:val="footer"/>
    <w:basedOn w:val="Normalny"/>
    <w:link w:val="StopkaZnak"/>
    <w:uiPriority w:val="99"/>
    <w:unhideWhenUsed/>
    <w:rsid w:val="00326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A69"/>
  </w:style>
  <w:style w:type="paragraph" w:styleId="Akapitzlist">
    <w:name w:val="List Paragraph"/>
    <w:basedOn w:val="Normalny"/>
    <w:uiPriority w:val="34"/>
    <w:qFormat/>
    <w:rsid w:val="00326A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0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0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0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F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C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0045"/>
    <w:pPr>
      <w:spacing w:after="0" w:line="240" w:lineRule="auto"/>
    </w:pPr>
  </w:style>
  <w:style w:type="character" w:customStyle="1" w:styleId="Teksttreci2Exact">
    <w:name w:val="Tekst treści (2) Exact"/>
    <w:basedOn w:val="Domylnaczcionkaakapitu"/>
    <w:rsid w:val="000B0F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4B42-3EC5-4FAF-840B-DAE609EDA3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2B32EED-9E52-4BAA-A201-F0236AC0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Bosek Anna</dc:creator>
  <cp:keywords/>
  <dc:description/>
  <cp:lastModifiedBy>Kozerawska Beata</cp:lastModifiedBy>
  <cp:revision>2</cp:revision>
  <cp:lastPrinted>2021-02-08T12:09:00Z</cp:lastPrinted>
  <dcterms:created xsi:type="dcterms:W3CDTF">2022-01-18T08:03:00Z</dcterms:created>
  <dcterms:modified xsi:type="dcterms:W3CDTF">2022-01-18T08:03:00Z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1d4afd38-6c1d-4de5-9a18-082d468af16a</vt:lpwstr>
  </property>
  <property fmtid="{D5CDD505-2E9C-101B-9397-08002B2CF9AE}" pid="3" name="bjSaver">
    <vt:lpwstr>iPSfo7Mmx1bJRH4n2jj0+U4lrNjuDZc3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