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7CBE6AE" w14:textId="17C48925" w:rsidR="00BB767F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5F3505">
        <w:rPr>
          <w:rFonts w:asciiTheme="minorHAnsi" w:hAnsiTheme="minorHAnsi" w:cstheme="minorHAnsi"/>
          <w:sz w:val="28"/>
          <w:szCs w:val="28"/>
        </w:rPr>
        <w:t>Powiatowa</w:t>
      </w:r>
    </w:p>
    <w:p w14:paraId="345D6193" w14:textId="77777777" w:rsidR="00BB767F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22F9F7B2" w14:textId="4E88C61E" w:rsidR="005F3505" w:rsidRDefault="005F3505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Ełku</w:t>
      </w:r>
    </w:p>
    <w:p w14:paraId="7D751F5D" w14:textId="547BE542" w:rsidR="00BB767F" w:rsidRPr="005F3505" w:rsidRDefault="00BB767F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F350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ul. </w:t>
      </w:r>
      <w:r w:rsidR="005F3505">
        <w:rPr>
          <w:rFonts w:asciiTheme="minorHAnsi" w:hAnsiTheme="minorHAnsi" w:cstheme="minorHAnsi"/>
          <w:b w:val="0"/>
          <w:bCs w:val="0"/>
          <w:sz w:val="28"/>
          <w:szCs w:val="28"/>
        </w:rPr>
        <w:t>Suwalska 50</w:t>
      </w:r>
    </w:p>
    <w:p w14:paraId="11412042" w14:textId="4BA51DB7" w:rsidR="00BB767F" w:rsidRPr="005F3505" w:rsidRDefault="005F3505" w:rsidP="005F3505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19-300 Ełk</w:t>
      </w:r>
    </w:p>
    <w:p w14:paraId="5346DB10" w14:textId="0A7F45FE" w:rsidR="00DA7835" w:rsidRPr="00DA7835" w:rsidRDefault="00DA7835" w:rsidP="00BB767F">
      <w:pPr>
        <w:ind w:left="4956" w:firstLine="708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Default="00DA7835" w:rsidP="00BB767F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B767F" w:rsidRDefault="00BB767F" w:rsidP="00BB767F">
      <w:pPr>
        <w:spacing w:after="200" w:line="276" w:lineRule="auto"/>
        <w:ind w:left="284"/>
        <w:rPr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139B847B" w14:textId="77777777" w:rsidR="008C5B8B" w:rsidRDefault="008C5B8B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51A26F9D" w14:textId="27F2405A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6D46D602" w14:textId="518CF726" w:rsidR="008C5B8B" w:rsidRPr="00DA7835" w:rsidRDefault="008C5B8B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A212" w14:textId="77777777" w:rsidR="00BB767F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8225EA9" w14:textId="77777777" w:rsidR="00BB767F" w:rsidRPr="00025D9C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96563C" w14:textId="77777777" w:rsidR="00BB767F" w:rsidRPr="008C5B8B" w:rsidRDefault="00BB767F" w:rsidP="00BB767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776F14C" w14:textId="42928568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Administratorem przetwarzającym Pani/Pana dane osobowe jest: Komendant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Powiatowy Państwowej Straży Pożarnej w Ełku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(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19-300 Ełk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, ul.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Suwalska 50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, tel.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47 732 93 00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,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fax.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47 732 93 25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, e-mail: 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kpelk@kwpsp.olsztyn.pl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).</w:t>
      </w:r>
    </w:p>
    <w:p w14:paraId="4F6778C0" w14:textId="2042C490" w:rsidR="005F3505" w:rsidRPr="008C5B8B" w:rsidRDefault="005F3505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ascii="Calibri" w:eastAsia="Calibri" w:hAnsi="Calibri" w:cs="Calibri"/>
          <w:sz w:val="21"/>
          <w:szCs w:val="21"/>
        </w:rPr>
        <w:t>W Komendzie Powiatowej Państwowej Straży Pożarnej w Ełku wyznaczony został Inspektor Ochrony Danych: (19-300 Ełk, ul. Suwalska 50 tel. 47 732 93 00, fax. 47 732 93 25,</w:t>
      </w:r>
      <w:r w:rsidRPr="008C5B8B">
        <w:rPr>
          <w:rFonts w:ascii="Calibri" w:eastAsia="Calibri" w:hAnsi="Calibri" w:cs="Calibri"/>
          <w:sz w:val="21"/>
          <w:szCs w:val="21"/>
        </w:rPr>
        <w:br/>
        <w:t>e-mail: kpelk@kwpsp.olsztyn.pl).</w:t>
      </w:r>
    </w:p>
    <w:p w14:paraId="358443E2" w14:textId="0B59DB94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</w:t>
      </w:r>
      <w:r w:rsid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wychodzącej.</w:t>
      </w:r>
    </w:p>
    <w:p w14:paraId="2E2D0D72" w14:textId="18D2997E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Podstawą prawną przetwarzania Pani/Pana danych jest art. 6 ust. 1 lit. c i lit. 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e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RODO.</w:t>
      </w:r>
    </w:p>
    <w:p w14:paraId="116987D0" w14:textId="0AF94513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Odbiorcami Pana/Pani danych osobowych będą te podmioty, którym administrator ma</w:t>
      </w:r>
      <w:r w:rsidR="008E1C6C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obowiązek przekazywania danych na gruncie obowiązujących przepisów prawa.</w:t>
      </w:r>
    </w:p>
    <w:p w14:paraId="188BEF49" w14:textId="77777777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nie będą przekazywane do państwa trzeciego lub organizacji międzynarodowej.</w:t>
      </w:r>
    </w:p>
    <w:p w14:paraId="4B678A40" w14:textId="408C0B31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są przechowywane wyłącznie przez okres niezbędny do realizacji zadań wynikających z ustawy.</w:t>
      </w:r>
    </w:p>
    <w:p w14:paraId="5E2FA512" w14:textId="4ABCBCAD" w:rsidR="00BB767F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</w:t>
      </w:r>
      <w:r w:rsid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 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prawem przetwarzania, którego dokonano na podstawie zgody wyrażonej przed jej cofnięciem.</w:t>
      </w:r>
    </w:p>
    <w:p w14:paraId="02B36D0B" w14:textId="08F9CA49" w:rsidR="00AB64B3" w:rsidRPr="008C5B8B" w:rsidRDefault="00BB767F" w:rsidP="008E1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Ma Pani/Pan prawo wniesienia skargi do Prezesa Urzędu Ochrony Danych Osobowych 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>(00-193 Warszawa, ul. Stawki 2,</w:t>
      </w:r>
      <w:r w:rsidR="005F3505"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)</w:t>
      </w:r>
      <w:r w:rsidRPr="008C5B8B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gdy uzna Pani/Pan, iż przetwarzanie danych osobowych Pani/Pana dotyczących narusza przepisy RODO.</w:t>
      </w:r>
    </w:p>
    <w:sectPr w:rsidR="00AB64B3" w:rsidRPr="008C5B8B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5"/>
  </w:num>
  <w:num w:numId="4" w16cid:durableId="1584488507">
    <w:abstractNumId w:val="1"/>
  </w:num>
  <w:num w:numId="5" w16cid:durableId="1408989668">
    <w:abstractNumId w:val="2"/>
  </w:num>
  <w:num w:numId="6" w16cid:durableId="673453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5F3505"/>
    <w:rsid w:val="00742DF3"/>
    <w:rsid w:val="00776CA8"/>
    <w:rsid w:val="00782478"/>
    <w:rsid w:val="008C5B8B"/>
    <w:rsid w:val="008E1C6C"/>
    <w:rsid w:val="009A6194"/>
    <w:rsid w:val="009D5426"/>
    <w:rsid w:val="00A72F15"/>
    <w:rsid w:val="00AB64B3"/>
    <w:rsid w:val="00BB767F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35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P.Grzęda (KP Ełk)</cp:lastModifiedBy>
  <cp:revision>3</cp:revision>
  <dcterms:created xsi:type="dcterms:W3CDTF">2025-06-05T10:26:00Z</dcterms:created>
  <dcterms:modified xsi:type="dcterms:W3CDTF">2025-06-05T10:39:00Z</dcterms:modified>
</cp:coreProperties>
</file>