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65" w:rsidRDefault="00960C6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960C65" w:rsidRDefault="00BA5D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621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C65" w:rsidRDefault="00960C65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960C65" w:rsidRDefault="00960C65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:rsidR="00960C65" w:rsidRPr="006153D8" w:rsidRDefault="00960C65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</w:t>
      </w:r>
      <w:r w:rsidR="004B6BA3">
        <w:rPr>
          <w:rFonts w:ascii="Arial" w:hAnsi="Arial" w:cs="Arial"/>
          <w:sz w:val="16"/>
          <w:szCs w:val="16"/>
        </w:rPr>
        <w:t>umerem</w:t>
      </w:r>
      <w:r w:rsidRPr="006153D8">
        <w:rPr>
          <w:rFonts w:ascii="Arial" w:hAnsi="Arial" w:cs="Arial"/>
          <w:sz w:val="16"/>
          <w:szCs w:val="16"/>
        </w:rPr>
        <w:t xml:space="preserve"> telefonu 71/360-39-71. Oferent zobowiązany jest do pisemnej akceptacji treści ww. Regulaminu.</w:t>
      </w:r>
    </w:p>
    <w:p w:rsidR="00960C65" w:rsidRDefault="00960C65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:rsidR="00960C65" w:rsidRPr="007A680B" w:rsidRDefault="00960C65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960C65" w:rsidRPr="00D42429" w:rsidRDefault="00960C65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:rsidR="00960C65" w:rsidRPr="001E583B" w:rsidRDefault="00960C65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>użytkowania wieczystego części</w:t>
      </w:r>
      <w:r w:rsidRPr="00B30F77">
        <w:rPr>
          <w:rFonts w:ascii="Arial" w:hAnsi="Arial" w:cs="Arial"/>
          <w:sz w:val="16"/>
          <w:szCs w:val="16"/>
        </w:rPr>
        <w:t xml:space="preserve"> nieruchomości </w:t>
      </w:r>
      <w:r>
        <w:rPr>
          <w:rFonts w:ascii="Arial" w:hAnsi="Arial" w:cs="Arial"/>
          <w:sz w:val="16"/>
          <w:szCs w:val="16"/>
        </w:rPr>
        <w:t xml:space="preserve">stanowiącej niezabudowaną działkę </w:t>
      </w:r>
      <w:r w:rsidRPr="00B30F77">
        <w:rPr>
          <w:rFonts w:ascii="Arial" w:hAnsi="Arial" w:cs="Arial"/>
          <w:sz w:val="16"/>
          <w:szCs w:val="16"/>
        </w:rPr>
        <w:t>oznaczon</w:t>
      </w:r>
      <w:r>
        <w:rPr>
          <w:rFonts w:ascii="Arial" w:hAnsi="Arial" w:cs="Arial"/>
          <w:sz w:val="16"/>
          <w:szCs w:val="16"/>
        </w:rPr>
        <w:t>ą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>numerem 15/1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smartTag w:uri="urn:schemas-microsoft-com:office:smarttags" w:element="metricconverter">
        <w:smartTagPr>
          <w:attr w:name="ProductID" w:val="0,1067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,1067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położon</w:t>
      </w:r>
      <w:r>
        <w:rPr>
          <w:rFonts w:ascii="Arial" w:hAnsi="Arial" w:cs="Arial"/>
          <w:sz w:val="16"/>
          <w:szCs w:val="16"/>
        </w:rPr>
        <w:t>ą</w:t>
      </w:r>
      <w:r w:rsidRPr="00B30F77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e Wrocławiu w powiecie M. Wrocław, w</w:t>
      </w:r>
      <w:r w:rsidRPr="00B30F77">
        <w:rPr>
          <w:rFonts w:ascii="Arial" w:hAnsi="Arial" w:cs="Arial"/>
          <w:sz w:val="16"/>
          <w:szCs w:val="16"/>
        </w:rPr>
        <w:t xml:space="preserve"> województwie dolnośląskim objętej księgą wieczystą KW Nr </w:t>
      </w:r>
      <w:r>
        <w:rPr>
          <w:rFonts w:ascii="Arial" w:hAnsi="Arial" w:cs="Arial"/>
          <w:sz w:val="16"/>
          <w:szCs w:val="16"/>
        </w:rPr>
        <w:t>WR1K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046655/0 prowadzoną przez Sąd Rejonowy dla Wrocławia</w:t>
      </w:r>
      <w:r w:rsidR="004B6BA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-</w:t>
      </w:r>
      <w:r w:rsidR="004B6BA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Krzyków we Wrocławiu I</w:t>
      </w:r>
      <w:r w:rsidRPr="00B30F77">
        <w:rPr>
          <w:rFonts w:ascii="Arial" w:hAnsi="Arial" w:cs="Arial"/>
          <w:sz w:val="16"/>
          <w:szCs w:val="16"/>
        </w:rPr>
        <w:t xml:space="preserve">V Wydział Ksiąg Wieczystych. </w:t>
      </w:r>
    </w:p>
    <w:p w:rsidR="00960C65" w:rsidRDefault="00960C65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960C65" w:rsidRPr="00B04F36" w:rsidRDefault="00960C65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Wrocław ul. Strachocińska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:rsidR="00960C65" w:rsidRDefault="00960C65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960C65" w:rsidRPr="00CD1B74" w:rsidRDefault="00960C65" w:rsidP="00844894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44894">
        <w:rPr>
          <w:rFonts w:ascii="Arial" w:hAnsi="Arial" w:cs="Arial"/>
          <w:sz w:val="16"/>
          <w:szCs w:val="16"/>
        </w:rPr>
        <w:t>Zgodnie ze Studium uwarunkowań i kierunków zagospodarowania przestrzennego Wrocławia przyjętym Uchwałą Rady Miejskiej Wrocławia nr L/1177/18 z dnia 11 stycznia 2018 roku – działka zlokalizowana jest w jednostce urbanistycznej nr C13: Strachocin – Wojnów, M- obszary mieszkaniowe.</w:t>
      </w:r>
    </w:p>
    <w:p w:rsidR="004B6BA3" w:rsidRPr="004B6BA3" w:rsidRDefault="00960C6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 xml:space="preserve">nieruchomość, zgodnie z przepisami prawa, podlega prawu pierwokupu, które może wykonać podmiot uprawniony; </w:t>
      </w:r>
    </w:p>
    <w:p w:rsidR="00960C65" w:rsidRPr="001E583B" w:rsidRDefault="00960C6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sprzedaż nieruchomości nastąpi na rzecz Nabywcy wyłonionego w aukcji w przypadku niezrealizowania prawa pierwokupu przez uprawniony podmiot.</w:t>
      </w:r>
    </w:p>
    <w:p w:rsidR="00960C65" w:rsidRPr="000C28E7" w:rsidRDefault="00960C6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375 000,00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3 8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37 500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960C65" w:rsidRPr="000C28E7" w:rsidRDefault="00960C6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 xml:space="preserve">(sprzedaż nieruchomości jest </w:t>
      </w:r>
      <w:r>
        <w:rPr>
          <w:rFonts w:ascii="Arial" w:hAnsi="Arial" w:cs="Arial"/>
          <w:sz w:val="16"/>
          <w:szCs w:val="16"/>
        </w:rPr>
        <w:t>opodatkowana stawką VAT 23%</w:t>
      </w:r>
      <w:r w:rsidRPr="000C28E7">
        <w:rPr>
          <w:rFonts w:ascii="Arial" w:hAnsi="Arial" w:cs="Arial"/>
          <w:sz w:val="16"/>
          <w:szCs w:val="16"/>
        </w:rPr>
        <w:t>)</w:t>
      </w:r>
    </w:p>
    <w:p w:rsidR="00960C65" w:rsidRDefault="00960C65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960C65" w:rsidRDefault="00960C65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960C65" w:rsidRDefault="00960C65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Aukcja odbędzie się w siedzibie prowadzącego aukcję, w dniu 01 października 2020 roku</w:t>
      </w:r>
    </w:p>
    <w:p w:rsidR="00960C65" w:rsidRDefault="00960C65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9:40,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10:00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02. </w:t>
      </w:r>
    </w:p>
    <w:p w:rsidR="00960C65" w:rsidRDefault="00960C65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Wadium wnoszone w pieniądzu powinno być wpłacone nie później niż do dnia 29 września 2020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960C65" w:rsidRDefault="00960C65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960C65" w:rsidRDefault="00960C65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Wrocław ul. Strachocińska” </w:t>
      </w:r>
    </w:p>
    <w:p w:rsidR="00960C65" w:rsidRDefault="00960C6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960C65" w:rsidRDefault="00960C6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960C65" w:rsidRDefault="00960C65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960C65" w:rsidRDefault="00960C65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 71/360-39-49), począwszy od dnia publikacji ogłoszenia do dnia 28 września 2020 roku.</w:t>
      </w:r>
    </w:p>
    <w:p w:rsidR="00960C65" w:rsidRDefault="00960C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960C65" w:rsidRDefault="00960C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960C65" w:rsidRDefault="00960C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960C65" w:rsidRDefault="00960C6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960C65" w:rsidRDefault="00960C6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960C65" w:rsidRDefault="00960C65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960C65" w:rsidRDefault="00960C65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numerami telefonów: 71/360-39-71. oraz 502-018-069</w:t>
      </w:r>
    </w:p>
    <w:p w:rsidR="00960C65" w:rsidRDefault="00960C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Sprzedawca zastrzega sobie prawo do zmiany treści ogłoszenia i warunków aukcji.</w:t>
      </w:r>
    </w:p>
    <w:p w:rsidR="00960C65" w:rsidRDefault="00960C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960C65" w:rsidRDefault="00960C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960C65" w:rsidRDefault="00960C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960C65" w:rsidRDefault="00960C65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960C65" w:rsidRDefault="00960C6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960C65" w:rsidRDefault="00960C6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960C65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866" w:rsidRDefault="003F2866">
      <w:r>
        <w:separator/>
      </w:r>
    </w:p>
  </w:endnote>
  <w:endnote w:type="continuationSeparator" w:id="0">
    <w:p w:rsidR="003F2866" w:rsidRDefault="003F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C65" w:rsidRDefault="003F2866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BA5DAD">
      <w:rPr>
        <w:noProof/>
      </w:rPr>
      <w:t>2</w:t>
    </w:r>
    <w:r>
      <w:rPr>
        <w:noProof/>
      </w:rPr>
      <w:fldChar w:fldCharType="end"/>
    </w:r>
  </w:p>
  <w:p w:rsidR="00960C65" w:rsidRDefault="00960C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866" w:rsidRDefault="003F2866">
      <w:r>
        <w:separator/>
      </w:r>
    </w:p>
  </w:footnote>
  <w:footnote w:type="continuationSeparator" w:id="0">
    <w:p w:rsidR="003F2866" w:rsidRDefault="003F2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0269"/>
    <w:rsid w:val="00030B2B"/>
    <w:rsid w:val="00032EE2"/>
    <w:rsid w:val="000416DB"/>
    <w:rsid w:val="00045839"/>
    <w:rsid w:val="000709A0"/>
    <w:rsid w:val="000870AD"/>
    <w:rsid w:val="000A71BA"/>
    <w:rsid w:val="000A7B2A"/>
    <w:rsid w:val="000C28E7"/>
    <w:rsid w:val="000C6F49"/>
    <w:rsid w:val="000E53B1"/>
    <w:rsid w:val="000E5CEB"/>
    <w:rsid w:val="000F0558"/>
    <w:rsid w:val="0012689F"/>
    <w:rsid w:val="00131B9D"/>
    <w:rsid w:val="00144804"/>
    <w:rsid w:val="00157D64"/>
    <w:rsid w:val="0019203B"/>
    <w:rsid w:val="00192450"/>
    <w:rsid w:val="001B6A1E"/>
    <w:rsid w:val="001C41C7"/>
    <w:rsid w:val="001C7811"/>
    <w:rsid w:val="001D7F1E"/>
    <w:rsid w:val="001E583B"/>
    <w:rsid w:val="00297436"/>
    <w:rsid w:val="002A77BC"/>
    <w:rsid w:val="002B2931"/>
    <w:rsid w:val="002C658B"/>
    <w:rsid w:val="00395410"/>
    <w:rsid w:val="003E49A8"/>
    <w:rsid w:val="003F2866"/>
    <w:rsid w:val="0042077E"/>
    <w:rsid w:val="004B6BA3"/>
    <w:rsid w:val="005005C9"/>
    <w:rsid w:val="005B44B6"/>
    <w:rsid w:val="005F52F5"/>
    <w:rsid w:val="00603E99"/>
    <w:rsid w:val="006153D8"/>
    <w:rsid w:val="0062439A"/>
    <w:rsid w:val="00627C14"/>
    <w:rsid w:val="006B0AFB"/>
    <w:rsid w:val="00785254"/>
    <w:rsid w:val="007A680B"/>
    <w:rsid w:val="00844894"/>
    <w:rsid w:val="008D5502"/>
    <w:rsid w:val="00905322"/>
    <w:rsid w:val="00926AA1"/>
    <w:rsid w:val="00960C65"/>
    <w:rsid w:val="009D37C2"/>
    <w:rsid w:val="009F5E78"/>
    <w:rsid w:val="00A26AC7"/>
    <w:rsid w:val="00AA6C2C"/>
    <w:rsid w:val="00B04F36"/>
    <w:rsid w:val="00B05302"/>
    <w:rsid w:val="00B21E77"/>
    <w:rsid w:val="00B27FF8"/>
    <w:rsid w:val="00B30F77"/>
    <w:rsid w:val="00B67E0B"/>
    <w:rsid w:val="00B84C30"/>
    <w:rsid w:val="00BA5DAD"/>
    <w:rsid w:val="00BB7D49"/>
    <w:rsid w:val="00BC7EE6"/>
    <w:rsid w:val="00BE04CA"/>
    <w:rsid w:val="00C17CEB"/>
    <w:rsid w:val="00C22248"/>
    <w:rsid w:val="00C34FC3"/>
    <w:rsid w:val="00C3628E"/>
    <w:rsid w:val="00C51488"/>
    <w:rsid w:val="00C73CFF"/>
    <w:rsid w:val="00C8704C"/>
    <w:rsid w:val="00C87742"/>
    <w:rsid w:val="00CA2085"/>
    <w:rsid w:val="00CA6F7C"/>
    <w:rsid w:val="00CA7E35"/>
    <w:rsid w:val="00CD1B74"/>
    <w:rsid w:val="00D01C84"/>
    <w:rsid w:val="00D117A1"/>
    <w:rsid w:val="00D42429"/>
    <w:rsid w:val="00D53238"/>
    <w:rsid w:val="00D90C75"/>
    <w:rsid w:val="00DA0D15"/>
    <w:rsid w:val="00DC139C"/>
    <w:rsid w:val="00DF10F2"/>
    <w:rsid w:val="00E06CB1"/>
    <w:rsid w:val="00E5624F"/>
    <w:rsid w:val="00E64840"/>
    <w:rsid w:val="00E77A06"/>
    <w:rsid w:val="00EB5536"/>
    <w:rsid w:val="00EC3283"/>
    <w:rsid w:val="00EE3F5E"/>
    <w:rsid w:val="00F20674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6462591-0DCD-4CBD-ABA6-4063563C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cp:keywords/>
  <dc:description/>
  <cp:lastModifiedBy>Gajda Joanna</cp:lastModifiedBy>
  <cp:revision>2</cp:revision>
  <cp:lastPrinted>2020-05-12T11:31:00Z</cp:lastPrinted>
  <dcterms:created xsi:type="dcterms:W3CDTF">2020-09-07T11:41:00Z</dcterms:created>
  <dcterms:modified xsi:type="dcterms:W3CDTF">2020-09-07T11:41:00Z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