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682242B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>zwanej dalej „ustawą P</w:t>
            </w:r>
            <w:r w:rsidR="000746D3">
              <w:rPr>
                <w:b/>
                <w:bCs/>
                <w:sz w:val="22"/>
                <w:szCs w:val="28"/>
              </w:rPr>
              <w:t>zp</w:t>
            </w:r>
            <w:r w:rsidRPr="00FA4D7B">
              <w:rPr>
                <w:b/>
                <w:bCs/>
                <w:sz w:val="22"/>
                <w:szCs w:val="28"/>
              </w:rPr>
              <w:t xml:space="preserve">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5C474D38" w:rsidR="00954D12" w:rsidRPr="00847710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F262AB" w:rsidRPr="00F262AB">
              <w:rPr>
                <w:b/>
                <w:bCs/>
              </w:rPr>
              <w:t xml:space="preserve">dostawę materiałów do testów IDEXX </w:t>
            </w:r>
          </w:p>
          <w:p w14:paraId="293946AE" w14:textId="1CA914DE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="000746D3">
              <w:rPr>
                <w:sz w:val="32"/>
                <w:szCs w:val="32"/>
              </w:rPr>
              <w:t>……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271B31FC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.272.1.</w:t>
            </w:r>
            <w:r w:rsidR="00044A29">
              <w:rPr>
                <w:b/>
                <w:bCs/>
              </w:rPr>
              <w:t>4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F34550">
              <w:rPr>
                <w:b/>
                <w:bCs/>
              </w:rPr>
              <w:t>5</w:t>
            </w:r>
          </w:p>
        </w:tc>
      </w:tr>
      <w:tr w:rsidR="002614E6" w:rsidRPr="00F42262" w14:paraId="5F5F1C34" w14:textId="77777777" w:rsidTr="000C4958">
        <w:trPr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trHeight w:val="803"/>
        </w:trPr>
        <w:tc>
          <w:tcPr>
            <w:tcW w:w="10898" w:type="dxa"/>
            <w:vAlign w:val="center"/>
          </w:tcPr>
          <w:p w14:paraId="03BD550B" w14:textId="796C6669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</w:t>
            </w:r>
            <w:r w:rsidR="000746D3">
              <w:rPr>
                <w:b/>
              </w:rPr>
              <w:t>zp</w:t>
            </w:r>
            <w:r w:rsidR="009149EA">
              <w:rPr>
                <w:b/>
              </w:rPr>
              <w:t xml:space="preserve">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</w:t>
            </w:r>
            <w:r w:rsidR="000746D3">
              <w:rPr>
                <w:b/>
              </w:rPr>
              <w:t>zp</w:t>
            </w:r>
          </w:p>
        </w:tc>
      </w:tr>
      <w:tr w:rsidR="002614E6" w:rsidRPr="00F42262" w14:paraId="369695DF" w14:textId="77777777" w:rsidTr="00954D12">
        <w:trPr>
          <w:trHeight w:val="2463"/>
        </w:trPr>
        <w:tc>
          <w:tcPr>
            <w:tcW w:w="10898" w:type="dxa"/>
            <w:vAlign w:val="bottom"/>
          </w:tcPr>
          <w:p w14:paraId="32DFE689" w14:textId="73E5A629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</w:t>
            </w:r>
            <w:r w:rsidR="000746D3">
              <w:rPr>
                <w:b/>
                <w:u w:val="single"/>
              </w:rPr>
              <w:t>zp</w:t>
            </w:r>
          </w:p>
          <w:p w14:paraId="07C25973" w14:textId="77777777" w:rsidR="000746D3" w:rsidRDefault="00B0652D" w:rsidP="000746D3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 xml:space="preserve">WZ polegam na zasobach następującego/ych podmiotu/ów: </w:t>
            </w:r>
          </w:p>
          <w:p w14:paraId="5FF9CC14" w14:textId="392DE377" w:rsidR="000746D3" w:rsidRPr="000746D3" w:rsidRDefault="000746D3" w:rsidP="000746D3">
            <w:pPr>
              <w:spacing w:after="40"/>
              <w:ind w:left="175" w:right="-108"/>
              <w:rPr>
                <w:bCs/>
              </w:rPr>
            </w:pPr>
            <w:r w:rsidRPr="000746D3"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FACCFB" w14:textId="7C7AA2BE" w:rsidR="00B0652D" w:rsidRPr="00954D12" w:rsidRDefault="00B0652D" w:rsidP="000746D3">
            <w:pPr>
              <w:spacing w:after="40"/>
              <w:ind w:left="175" w:right="-108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na którego/ych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 xml:space="preserve">(podać pełną nazwę/firmę, adres, a także w zależności od podmiotu: NIP/PESEL, KRS/CEiDG)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będącego/ych podwykonawcą/ami: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KRS/CEiDG)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44A29"/>
    <w:rsid w:val="000746D3"/>
    <w:rsid w:val="000C4958"/>
    <w:rsid w:val="001D5CC3"/>
    <w:rsid w:val="001D7B80"/>
    <w:rsid w:val="002614E6"/>
    <w:rsid w:val="002D5895"/>
    <w:rsid w:val="002F7088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35D87"/>
    <w:rsid w:val="00596F37"/>
    <w:rsid w:val="00667F8A"/>
    <w:rsid w:val="00673F85"/>
    <w:rsid w:val="00676BE8"/>
    <w:rsid w:val="006A7CBE"/>
    <w:rsid w:val="006D6A1A"/>
    <w:rsid w:val="006D7EB2"/>
    <w:rsid w:val="007727D6"/>
    <w:rsid w:val="00800EFF"/>
    <w:rsid w:val="00831F5A"/>
    <w:rsid w:val="00835C57"/>
    <w:rsid w:val="00847710"/>
    <w:rsid w:val="008D07BF"/>
    <w:rsid w:val="009149EA"/>
    <w:rsid w:val="00954D12"/>
    <w:rsid w:val="009C5895"/>
    <w:rsid w:val="00A10FCA"/>
    <w:rsid w:val="00A4670B"/>
    <w:rsid w:val="00A66041"/>
    <w:rsid w:val="00B0652D"/>
    <w:rsid w:val="00B13126"/>
    <w:rsid w:val="00BA16ED"/>
    <w:rsid w:val="00BD1967"/>
    <w:rsid w:val="00BF176B"/>
    <w:rsid w:val="00C11B78"/>
    <w:rsid w:val="00C27034"/>
    <w:rsid w:val="00C6447F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262AB"/>
    <w:rsid w:val="00F34550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15</cp:revision>
  <cp:lastPrinted>2024-02-05T13:44:00Z</cp:lastPrinted>
  <dcterms:created xsi:type="dcterms:W3CDTF">2021-04-11T16:47:00Z</dcterms:created>
  <dcterms:modified xsi:type="dcterms:W3CDTF">2025-10-09T12:32:00Z</dcterms:modified>
</cp:coreProperties>
</file>