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A50AB" w14:textId="3E336A1C" w:rsidR="00D409B8" w:rsidRPr="00D409B8" w:rsidRDefault="00AD7707" w:rsidP="00D409B8">
      <w:pPr>
        <w:pStyle w:val="Nagwek3"/>
        <w:jc w:val="right"/>
        <w:rPr>
          <w:rFonts w:ascii="Open Sans" w:hAnsi="Open Sans" w:cs="Open Sans"/>
          <w:b/>
          <w:i w:val="0"/>
          <w:sz w:val="20"/>
          <w:szCs w:val="20"/>
        </w:rPr>
      </w:pPr>
      <w:bookmarkStart w:id="0" w:name="_Toc45283845"/>
      <w:r>
        <w:rPr>
          <w:rFonts w:ascii="Open Sans" w:hAnsi="Open Sans" w:cs="Open Sans"/>
          <w:b/>
          <w:i w:val="0"/>
          <w:sz w:val="20"/>
          <w:szCs w:val="20"/>
        </w:rPr>
        <w:t xml:space="preserve">Załącznik nr </w:t>
      </w:r>
      <w:r w:rsidR="005C4082">
        <w:rPr>
          <w:rFonts w:ascii="Open Sans" w:hAnsi="Open Sans" w:cs="Open Sans"/>
          <w:b/>
          <w:i w:val="0"/>
          <w:sz w:val="20"/>
          <w:szCs w:val="20"/>
        </w:rPr>
        <w:t>2</w:t>
      </w:r>
      <w:r w:rsidR="00D409B8" w:rsidRPr="00D409B8">
        <w:rPr>
          <w:rFonts w:ascii="Open Sans" w:hAnsi="Open Sans" w:cs="Open Sans"/>
          <w:b/>
          <w:i w:val="0"/>
          <w:sz w:val="20"/>
          <w:szCs w:val="20"/>
        </w:rPr>
        <w:br/>
        <w:t xml:space="preserve">Specyfikacja </w:t>
      </w:r>
      <w:proofErr w:type="spellStart"/>
      <w:r w:rsidR="00D409B8" w:rsidRPr="00D409B8">
        <w:rPr>
          <w:rFonts w:ascii="Open Sans" w:hAnsi="Open Sans" w:cs="Open Sans"/>
          <w:b/>
          <w:i w:val="0"/>
          <w:sz w:val="20"/>
          <w:szCs w:val="20"/>
        </w:rPr>
        <w:t>techniczna</w:t>
      </w:r>
      <w:bookmarkEnd w:id="0"/>
      <w:r w:rsidR="00BC0FF3">
        <w:rPr>
          <w:rFonts w:ascii="Open Sans" w:hAnsi="Open Sans" w:cs="Open Sans"/>
          <w:b/>
          <w:i w:val="0"/>
          <w:sz w:val="20"/>
          <w:szCs w:val="20"/>
        </w:rPr>
        <w:t>_zamienna</w:t>
      </w:r>
      <w:proofErr w:type="spellEnd"/>
      <w:r w:rsidR="00BC0FF3">
        <w:rPr>
          <w:rFonts w:ascii="Open Sans" w:hAnsi="Open Sans" w:cs="Open Sans"/>
          <w:b/>
          <w:i w:val="0"/>
          <w:sz w:val="20"/>
          <w:szCs w:val="20"/>
        </w:rPr>
        <w:t xml:space="preserve"> </w:t>
      </w:r>
      <w:r w:rsidR="0055575C">
        <w:rPr>
          <w:rFonts w:ascii="Open Sans" w:hAnsi="Open Sans" w:cs="Open Sans"/>
          <w:b/>
          <w:i w:val="0"/>
          <w:sz w:val="20"/>
          <w:szCs w:val="20"/>
        </w:rPr>
        <w:t>20</w:t>
      </w:r>
      <w:r w:rsidR="00BC0FF3">
        <w:rPr>
          <w:rFonts w:ascii="Open Sans" w:hAnsi="Open Sans" w:cs="Open Sans"/>
          <w:b/>
          <w:i w:val="0"/>
          <w:sz w:val="20"/>
          <w:szCs w:val="20"/>
        </w:rPr>
        <w:t>.11.2025</w:t>
      </w:r>
    </w:p>
    <w:p w14:paraId="3BE90D11" w14:textId="76A707DC" w:rsidR="00770FC6" w:rsidRDefault="00770FC6" w:rsidP="00770FC6">
      <w:pPr>
        <w:jc w:val="both"/>
        <w:rPr>
          <w:rFonts w:ascii="Verdana" w:hAnsi="Verdana"/>
          <w:b/>
          <w:i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154"/>
        <w:gridCol w:w="453"/>
        <w:gridCol w:w="4069"/>
        <w:gridCol w:w="2817"/>
      </w:tblGrid>
      <w:tr w:rsidR="00AD7707" w:rsidRPr="00D1641C" w14:paraId="244C57BE" w14:textId="77777777" w:rsidTr="003E6ACA">
        <w:trPr>
          <w:trHeight w:val="562"/>
        </w:trPr>
        <w:tc>
          <w:tcPr>
            <w:tcW w:w="9493" w:type="dxa"/>
            <w:gridSpan w:val="4"/>
            <w:shd w:val="clear" w:color="auto" w:fill="BDD6EE" w:themeFill="accent1" w:themeFillTint="66"/>
            <w:vAlign w:val="center"/>
          </w:tcPr>
          <w:p w14:paraId="44C3BD92" w14:textId="3C43FA45" w:rsidR="00AD7707" w:rsidRPr="0030712F" w:rsidRDefault="00AD7707" w:rsidP="003E6AC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E3A80">
              <w:rPr>
                <w:rFonts w:ascii="Verdana" w:hAnsi="Verdana" w:cs="Open Sans"/>
                <w:sz w:val="18"/>
                <w:szCs w:val="18"/>
              </w:rPr>
              <w:t>TYP POJAZDU -</w:t>
            </w:r>
            <w:r w:rsidRPr="001E3A80">
              <w:rPr>
                <w:rFonts w:ascii="Verdana" w:hAnsi="Verdana" w:cs="Open Sans"/>
                <w:b/>
                <w:bCs/>
                <w:sz w:val="18"/>
                <w:szCs w:val="18"/>
              </w:rPr>
              <w:t xml:space="preserve"> SAMOCHÓD </w:t>
            </w:r>
            <w:r w:rsidR="007A0704" w:rsidRPr="001E3A80">
              <w:rPr>
                <w:rFonts w:ascii="Verdana" w:hAnsi="Verdana" w:cs="Open Sans"/>
                <w:b/>
                <w:bCs/>
                <w:sz w:val="18"/>
                <w:szCs w:val="18"/>
              </w:rPr>
              <w:t>4x</w:t>
            </w:r>
            <w:r w:rsidR="003E6ACA" w:rsidRPr="001E3A80">
              <w:rPr>
                <w:rFonts w:ascii="Verdana" w:hAnsi="Verdana" w:cs="Open Sans"/>
                <w:b/>
                <w:bCs/>
                <w:sz w:val="18"/>
                <w:szCs w:val="18"/>
              </w:rPr>
              <w:t>4</w:t>
            </w:r>
          </w:p>
        </w:tc>
      </w:tr>
      <w:tr w:rsidR="002E2EB3" w:rsidRPr="00D1641C" w14:paraId="020C4E83" w14:textId="77777777" w:rsidTr="002E2EB3">
        <w:trPr>
          <w:trHeight w:val="419"/>
        </w:trPr>
        <w:tc>
          <w:tcPr>
            <w:tcW w:w="9493" w:type="dxa"/>
            <w:gridSpan w:val="4"/>
            <w:shd w:val="clear" w:color="auto" w:fill="BDD6EE" w:themeFill="accent1" w:themeFillTint="66"/>
            <w:vAlign w:val="center"/>
          </w:tcPr>
          <w:p w14:paraId="006D741E" w14:textId="6E3B9BC9" w:rsidR="002E2EB3" w:rsidRPr="00D1641C" w:rsidRDefault="002E2EB3" w:rsidP="00AE67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712F">
              <w:rPr>
                <w:rFonts w:ascii="Arial" w:hAnsi="Arial" w:cs="Arial"/>
                <w:b/>
                <w:bCs/>
                <w:sz w:val="20"/>
              </w:rPr>
              <w:t>OFEROWANY MODEL</w:t>
            </w:r>
          </w:p>
        </w:tc>
      </w:tr>
      <w:tr w:rsidR="006A2947" w:rsidRPr="00D1641C" w14:paraId="53ABF76D" w14:textId="6FC525D8" w:rsidTr="00D07179">
        <w:trPr>
          <w:trHeight w:val="419"/>
        </w:trPr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04534D74" w14:textId="6B24DC41" w:rsidR="006A2947" w:rsidRPr="00D1641C" w:rsidRDefault="006A2947" w:rsidP="00AE67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63E7">
              <w:rPr>
                <w:rFonts w:ascii="Verdana" w:hAnsi="Verdana"/>
                <w:b/>
                <w:sz w:val="18"/>
                <w:szCs w:val="18"/>
              </w:rPr>
              <w:t>Marka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F076D" w14:textId="77777777" w:rsidR="006A2947" w:rsidRPr="00D1641C" w:rsidRDefault="006A2947" w:rsidP="00AE67D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6" w:type="dxa"/>
            <w:gridSpan w:val="2"/>
            <w:tcBorders>
              <w:left w:val="nil"/>
            </w:tcBorders>
            <w:vAlign w:val="center"/>
          </w:tcPr>
          <w:p w14:paraId="7949D284" w14:textId="2FE035FB" w:rsidR="006A2947" w:rsidRPr="000929C1" w:rsidRDefault="000929C1" w:rsidP="000929C1">
            <w:pPr>
              <w:rPr>
                <w:rFonts w:ascii="Verdana" w:hAnsi="Verdana"/>
                <w:i/>
                <w:sz w:val="18"/>
                <w:szCs w:val="18"/>
              </w:rPr>
            </w:pPr>
            <w:r w:rsidRPr="000929C1">
              <w:rPr>
                <w:rFonts w:ascii="Verdana" w:hAnsi="Verdana"/>
                <w:i/>
                <w:sz w:val="14"/>
                <w:szCs w:val="18"/>
              </w:rPr>
              <w:t>podać:</w:t>
            </w:r>
          </w:p>
        </w:tc>
      </w:tr>
      <w:tr w:rsidR="006A2947" w:rsidRPr="00D1641C" w14:paraId="040DC1C6" w14:textId="77777777" w:rsidTr="00D07179">
        <w:trPr>
          <w:trHeight w:val="419"/>
        </w:trPr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595878D7" w14:textId="266A89A9" w:rsidR="006A2947" w:rsidRPr="00D1641C" w:rsidRDefault="006A2947" w:rsidP="00AE67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63E7">
              <w:rPr>
                <w:rFonts w:ascii="Verdana" w:hAnsi="Verdana"/>
                <w:b/>
                <w:sz w:val="18"/>
                <w:szCs w:val="18"/>
              </w:rPr>
              <w:t>Model</w:t>
            </w:r>
            <w:r>
              <w:rPr>
                <w:rFonts w:ascii="Verdana" w:hAnsi="Verdana"/>
                <w:b/>
                <w:sz w:val="18"/>
                <w:szCs w:val="18"/>
              </w:rPr>
              <w:t>, wersja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0A5AD" w14:textId="77777777" w:rsidR="006A2947" w:rsidRPr="00D1641C" w:rsidRDefault="006A2947" w:rsidP="00AE67D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6" w:type="dxa"/>
            <w:gridSpan w:val="2"/>
            <w:tcBorders>
              <w:left w:val="nil"/>
            </w:tcBorders>
            <w:vAlign w:val="center"/>
          </w:tcPr>
          <w:p w14:paraId="46D2121D" w14:textId="51B34160" w:rsidR="006A2947" w:rsidRPr="00D1641C" w:rsidRDefault="000929C1" w:rsidP="000929C1">
            <w:pPr>
              <w:rPr>
                <w:rFonts w:ascii="Verdana" w:hAnsi="Verdana"/>
                <w:sz w:val="18"/>
                <w:szCs w:val="18"/>
              </w:rPr>
            </w:pPr>
            <w:r w:rsidRPr="000929C1">
              <w:rPr>
                <w:rFonts w:ascii="Verdana" w:hAnsi="Verdana"/>
                <w:i/>
                <w:sz w:val="14"/>
                <w:szCs w:val="18"/>
              </w:rPr>
              <w:t>podać:</w:t>
            </w:r>
          </w:p>
        </w:tc>
      </w:tr>
      <w:tr w:rsidR="003B0BC5" w:rsidRPr="00D1641C" w14:paraId="14F00B9F" w14:textId="77777777" w:rsidTr="00D07179">
        <w:trPr>
          <w:trHeight w:val="419"/>
        </w:trPr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4433DC33" w14:textId="11C06735" w:rsidR="003B0BC5" w:rsidRPr="005063E7" w:rsidRDefault="003B0BC5" w:rsidP="00AE67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Rok produkcji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36C78" w14:textId="77777777" w:rsidR="003B0BC5" w:rsidRPr="00D1641C" w:rsidRDefault="003B0BC5" w:rsidP="00AE67D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6" w:type="dxa"/>
            <w:gridSpan w:val="2"/>
            <w:tcBorders>
              <w:left w:val="nil"/>
            </w:tcBorders>
            <w:vAlign w:val="center"/>
          </w:tcPr>
          <w:p w14:paraId="76B4E632" w14:textId="067E8DA7" w:rsidR="003B0BC5" w:rsidRPr="00BE09E5" w:rsidRDefault="003B0BC5" w:rsidP="000929C1">
            <w:pPr>
              <w:rPr>
                <w:rFonts w:ascii="Verdana" w:hAnsi="Verdana"/>
                <w:b/>
                <w:sz w:val="14"/>
                <w:szCs w:val="18"/>
              </w:rPr>
            </w:pPr>
            <w:r w:rsidRPr="00BE09E5">
              <w:rPr>
                <w:rFonts w:ascii="Verdana" w:hAnsi="Verdana"/>
                <w:b/>
                <w:sz w:val="18"/>
                <w:szCs w:val="18"/>
              </w:rPr>
              <w:t>2025</w:t>
            </w:r>
          </w:p>
        </w:tc>
      </w:tr>
      <w:tr w:rsidR="00C449F7" w:rsidRPr="00D1641C" w14:paraId="6B554E92" w14:textId="77777777" w:rsidTr="00D07179">
        <w:trPr>
          <w:trHeight w:val="544"/>
        </w:trPr>
        <w:tc>
          <w:tcPr>
            <w:tcW w:w="6676" w:type="dxa"/>
            <w:gridSpan w:val="3"/>
            <w:shd w:val="clear" w:color="auto" w:fill="BDD6EE" w:themeFill="accent1" w:themeFillTint="66"/>
            <w:vAlign w:val="center"/>
          </w:tcPr>
          <w:p w14:paraId="66E47720" w14:textId="26A867C7" w:rsidR="00C449F7" w:rsidRPr="00C449F7" w:rsidRDefault="00C449F7" w:rsidP="00C449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9F7">
              <w:rPr>
                <w:rFonts w:ascii="Verdana" w:hAnsi="Verdana"/>
                <w:b/>
                <w:sz w:val="18"/>
                <w:szCs w:val="18"/>
              </w:rPr>
              <w:t>Wymagania z zakresu wyposażenia stawiane przez Zamawiającego</w:t>
            </w:r>
          </w:p>
          <w:p w14:paraId="102867A6" w14:textId="77777777" w:rsidR="00C449F7" w:rsidRPr="00C449F7" w:rsidRDefault="00C449F7" w:rsidP="00C449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left w:val="nil"/>
            </w:tcBorders>
            <w:shd w:val="clear" w:color="auto" w:fill="BDD6EE" w:themeFill="accent1" w:themeFillTint="66"/>
          </w:tcPr>
          <w:p w14:paraId="6D0A1BC1" w14:textId="0B01363D" w:rsidR="00C449F7" w:rsidRDefault="00C449F7" w:rsidP="00C449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9F7">
              <w:rPr>
                <w:rFonts w:ascii="Verdana" w:hAnsi="Verdana"/>
                <w:b/>
                <w:sz w:val="18"/>
                <w:szCs w:val="18"/>
              </w:rPr>
              <w:t>Opis oferowanego samochodu jego</w:t>
            </w:r>
            <w:r w:rsidR="00804E17">
              <w:rPr>
                <w:rFonts w:ascii="Verdana" w:hAnsi="Verdana"/>
                <w:b/>
                <w:sz w:val="18"/>
                <w:szCs w:val="18"/>
              </w:rPr>
              <w:t xml:space="preserve"> parametrów i wyposażenia*</w:t>
            </w:r>
          </w:p>
          <w:p w14:paraId="488A6F31" w14:textId="77777777" w:rsidR="00804E17" w:rsidRPr="00C449F7" w:rsidRDefault="00804E17" w:rsidP="00C449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37D79BD9" w14:textId="52C3AC49" w:rsidR="00C449F7" w:rsidRPr="00C449F7" w:rsidRDefault="00C449F7" w:rsidP="00C449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9F7">
              <w:rPr>
                <w:rFonts w:ascii="Verdana" w:hAnsi="Verdana"/>
                <w:b/>
                <w:sz w:val="18"/>
                <w:szCs w:val="18"/>
              </w:rPr>
              <w:t>Wyposażenie zgodne z wymaganiami?</w:t>
            </w:r>
            <w:r w:rsidR="00804E17">
              <w:rPr>
                <w:rFonts w:ascii="Verdana" w:hAnsi="Verdana"/>
                <w:b/>
                <w:sz w:val="18"/>
                <w:szCs w:val="18"/>
              </w:rPr>
              <w:t>**</w:t>
            </w:r>
          </w:p>
          <w:p w14:paraId="791D1255" w14:textId="6582B16A" w:rsidR="00C449F7" w:rsidRPr="00C449F7" w:rsidRDefault="00C449F7" w:rsidP="00C449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9F7">
              <w:rPr>
                <w:rFonts w:ascii="Verdana" w:hAnsi="Verdana"/>
                <w:b/>
                <w:sz w:val="18"/>
                <w:szCs w:val="18"/>
              </w:rPr>
              <w:t>TAK | NIE</w:t>
            </w:r>
          </w:p>
        </w:tc>
      </w:tr>
      <w:tr w:rsidR="00B92A64" w:rsidRPr="00D1641C" w14:paraId="4E39C6D9" w14:textId="201E0652" w:rsidTr="00246696">
        <w:trPr>
          <w:trHeight w:val="544"/>
        </w:trPr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14:paraId="073FE139" w14:textId="14698B33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1" w:name="_Hlk214541698"/>
            <w:bookmarkStart w:id="2" w:name="_GoBack" w:colFirst="0" w:colLast="2"/>
            <w:r w:rsidRPr="00D1641C">
              <w:rPr>
                <w:rFonts w:ascii="Verdana" w:hAnsi="Verdana"/>
                <w:b/>
                <w:sz w:val="18"/>
                <w:szCs w:val="18"/>
              </w:rPr>
              <w:t>Dane techniczne</w:t>
            </w:r>
            <w:r>
              <w:rPr>
                <w:rFonts w:ascii="Verdana" w:hAnsi="Verdana"/>
                <w:b/>
                <w:sz w:val="18"/>
                <w:szCs w:val="18"/>
              </w:rPr>
              <w:t>*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00C44" w14:textId="77777777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54D36E42" w14:textId="046F30A5" w:rsidR="00B92A64" w:rsidRPr="00281F6F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281F6F">
              <w:rPr>
                <w:rFonts w:ascii="Verdana" w:hAnsi="Verdana"/>
                <w:sz w:val="18"/>
                <w:szCs w:val="18"/>
              </w:rPr>
              <w:t xml:space="preserve">Pojemność bagażnika: nie mniej niż </w:t>
            </w:r>
            <w:r w:rsidR="0055575C" w:rsidRPr="005557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479 </w:t>
            </w:r>
            <w:r w:rsidRPr="0055575C">
              <w:rPr>
                <w:rFonts w:ascii="Verdana" w:hAnsi="Verdana"/>
                <w:b/>
                <w:color w:val="FF0000"/>
                <w:sz w:val="18"/>
                <w:szCs w:val="18"/>
              </w:rPr>
              <w:t>l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3AE52EB6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bookmarkEnd w:id="2"/>
      <w:tr w:rsidR="00B92A64" w:rsidRPr="00D1641C" w14:paraId="436661C3" w14:textId="77369D41" w:rsidTr="00246696">
        <w:trPr>
          <w:trHeight w:val="424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475962BB" w14:textId="77777777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D872F" w14:textId="1779FC3A" w:rsidR="00B92A64" w:rsidRPr="00D1641C" w:rsidRDefault="001A7937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CA7FB74" w14:textId="0D060DC5" w:rsidR="00B92A64" w:rsidRPr="00281F6F" w:rsidRDefault="003E6ACA" w:rsidP="00B92A64">
            <w:pPr>
              <w:rPr>
                <w:rFonts w:ascii="Verdana" w:hAnsi="Verdana"/>
                <w:sz w:val="18"/>
                <w:szCs w:val="18"/>
              </w:rPr>
            </w:pPr>
            <w:r w:rsidRPr="00281F6F">
              <w:rPr>
                <w:rFonts w:ascii="Verdana" w:hAnsi="Verdana"/>
                <w:sz w:val="18"/>
                <w:szCs w:val="18"/>
              </w:rPr>
              <w:t xml:space="preserve">Rozstaw osi [mm]: nie mniej niż </w:t>
            </w:r>
            <w:r w:rsidR="00281F6F" w:rsidRPr="00281F6F">
              <w:rPr>
                <w:rFonts w:ascii="Verdana" w:hAnsi="Verdana"/>
                <w:b/>
                <w:sz w:val="18"/>
                <w:szCs w:val="18"/>
              </w:rPr>
              <w:t>2600</w:t>
            </w:r>
            <w:r w:rsidRPr="00281F6F">
              <w:rPr>
                <w:rFonts w:ascii="Verdana" w:hAnsi="Verdana"/>
                <w:b/>
                <w:sz w:val="18"/>
                <w:szCs w:val="18"/>
              </w:rPr>
              <w:t>mm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053BB031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E6ACA" w:rsidRPr="00D1641C" w14:paraId="342C49CF" w14:textId="77777777" w:rsidTr="00246696">
        <w:trPr>
          <w:trHeight w:val="424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79A902A3" w14:textId="77777777" w:rsidR="003E6ACA" w:rsidRPr="00D1641C" w:rsidRDefault="003E6ACA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7126F" w14:textId="1FFC8342" w:rsidR="003E6ACA" w:rsidRPr="00D1641C" w:rsidRDefault="001A7937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4CEB29D4" w14:textId="5E332251" w:rsidR="003E6ACA" w:rsidRPr="00281F6F" w:rsidRDefault="003E6ACA" w:rsidP="00B92A64">
            <w:pPr>
              <w:rPr>
                <w:rFonts w:ascii="Verdana" w:hAnsi="Verdana"/>
                <w:sz w:val="18"/>
                <w:szCs w:val="18"/>
              </w:rPr>
            </w:pPr>
            <w:r w:rsidRPr="00281F6F">
              <w:rPr>
                <w:rFonts w:ascii="Verdana" w:hAnsi="Verdana"/>
                <w:sz w:val="18"/>
                <w:szCs w:val="18"/>
              </w:rPr>
              <w:t>Liczba drzwi: 5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74B08D5E" w14:textId="77777777" w:rsidR="003E6ACA" w:rsidRPr="00D1641C" w:rsidRDefault="003E6ACA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92A64" w:rsidRPr="00D1641C" w14:paraId="0097A661" w14:textId="77777777" w:rsidTr="00BC0FF3">
        <w:trPr>
          <w:trHeight w:val="328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46A49B77" w14:textId="77777777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CF3E1" w14:textId="170403CB" w:rsidR="00B92A64" w:rsidRPr="00D1641C" w:rsidRDefault="001A7937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454DBCD" w14:textId="27EAB9AC" w:rsidR="00B92A64" w:rsidRPr="00281F6F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281F6F">
              <w:rPr>
                <w:rFonts w:ascii="Verdana" w:hAnsi="Verdana"/>
                <w:sz w:val="18"/>
                <w:szCs w:val="18"/>
              </w:rPr>
              <w:t>Liczba miejsc: 5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668111E0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92A64" w:rsidRPr="00D1641C" w14:paraId="0572F284" w14:textId="77777777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54D68F35" w14:textId="77777777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0D865" w14:textId="280CDF7B" w:rsidR="00B92A64" w:rsidRPr="00D1641C" w:rsidRDefault="001A7937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40BA6E76" w14:textId="72E1CB35" w:rsidR="00B92A64" w:rsidRPr="00281F6F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281F6F">
              <w:rPr>
                <w:rFonts w:ascii="Verdana" w:hAnsi="Verdana"/>
                <w:sz w:val="18"/>
                <w:szCs w:val="18"/>
              </w:rPr>
              <w:t xml:space="preserve">Kolor dowolny: </w:t>
            </w:r>
            <w:r w:rsidRPr="00281F6F">
              <w:rPr>
                <w:rFonts w:ascii="Verdana" w:hAnsi="Verdana"/>
                <w:b/>
                <w:sz w:val="18"/>
                <w:szCs w:val="18"/>
              </w:rPr>
              <w:t>preferowany biały lub pomarańczowy (podstawowe kolory GDDKiA)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4B2C818E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5B0D" w:rsidRPr="00D1641C" w14:paraId="467862EE" w14:textId="27B9E90C" w:rsidTr="00246696">
        <w:trPr>
          <w:trHeight w:val="553"/>
        </w:trPr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14:paraId="45868D9B" w14:textId="6FC1E569" w:rsidR="00275B0D" w:rsidRPr="00D1641C" w:rsidRDefault="00275B0D" w:rsidP="00B92A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D1641C">
              <w:rPr>
                <w:rFonts w:ascii="Verdana" w:hAnsi="Verdana"/>
                <w:b/>
                <w:sz w:val="18"/>
                <w:szCs w:val="18"/>
              </w:rPr>
              <w:t>Układ napędowy</w:t>
            </w:r>
            <w:r>
              <w:rPr>
                <w:rFonts w:ascii="Verdana" w:hAnsi="Verdana"/>
                <w:b/>
                <w:sz w:val="18"/>
                <w:szCs w:val="18"/>
              </w:rPr>
              <w:t>*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34355" w14:textId="77777777" w:rsidR="00275B0D" w:rsidRPr="00D1641C" w:rsidRDefault="00275B0D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5122FE08" w14:textId="63CE5FA7" w:rsidR="00275B0D" w:rsidRPr="00281F6F" w:rsidRDefault="00275B0D" w:rsidP="00B92A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281F6F">
              <w:rPr>
                <w:rFonts w:ascii="Verdana" w:hAnsi="Verdana"/>
                <w:sz w:val="18"/>
                <w:szCs w:val="18"/>
              </w:rPr>
              <w:t xml:space="preserve">Maksymalna moc silnika: nie mniej niż </w:t>
            </w:r>
            <w:r w:rsidR="00281F6F" w:rsidRPr="00BC0FF3">
              <w:rPr>
                <w:rFonts w:ascii="Verdana" w:hAnsi="Verdana"/>
                <w:b/>
                <w:color w:val="FF0000"/>
                <w:sz w:val="18"/>
                <w:szCs w:val="18"/>
              </w:rPr>
              <w:t>1</w:t>
            </w:r>
            <w:r w:rsidR="00BC0FF3" w:rsidRPr="00BC0FF3">
              <w:rPr>
                <w:rFonts w:ascii="Verdana" w:hAnsi="Verdana"/>
                <w:b/>
                <w:color w:val="FF0000"/>
                <w:sz w:val="18"/>
                <w:szCs w:val="18"/>
              </w:rPr>
              <w:t>29</w:t>
            </w:r>
            <w:r w:rsidRPr="00BC0FF3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KM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222E2DC1" w14:textId="77777777" w:rsidR="00275B0D" w:rsidRPr="00D1641C" w:rsidRDefault="00275B0D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5B0D" w:rsidRPr="00D1641C" w14:paraId="48F06D56" w14:textId="609E0806" w:rsidTr="00246696">
        <w:trPr>
          <w:trHeight w:val="449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13781F21" w14:textId="77777777" w:rsidR="00275B0D" w:rsidRPr="00D1641C" w:rsidRDefault="00275B0D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EE03A" w14:textId="77777777" w:rsidR="00275B0D" w:rsidRPr="00D1641C" w:rsidRDefault="00275B0D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6FCBD21" w14:textId="5FBBB044" w:rsidR="00275B0D" w:rsidRPr="00D1641C" w:rsidRDefault="00275B0D" w:rsidP="00B92A64">
            <w:pPr>
              <w:rPr>
                <w:rFonts w:ascii="Verdana" w:hAnsi="Verdana"/>
                <w:sz w:val="18"/>
                <w:szCs w:val="18"/>
              </w:rPr>
            </w:pPr>
            <w:r w:rsidRPr="00BE09E5">
              <w:rPr>
                <w:rFonts w:ascii="Verdana" w:hAnsi="Verdana"/>
                <w:sz w:val="18"/>
                <w:szCs w:val="18"/>
              </w:rPr>
              <w:t>Rodzaj skrzyni biegów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29A6AFE3" w14:textId="77777777" w:rsidR="00275B0D" w:rsidRPr="00D1641C" w:rsidRDefault="00275B0D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5B0D" w:rsidRPr="00D1641C" w14:paraId="308105FC" w14:textId="77777777" w:rsidTr="00246696">
        <w:trPr>
          <w:trHeight w:val="709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7AAFB08E" w14:textId="77777777" w:rsidR="00275B0D" w:rsidRPr="00D1641C" w:rsidRDefault="00275B0D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5413B" w14:textId="287D64D2" w:rsidR="00275B0D" w:rsidRPr="00D1641C" w:rsidRDefault="00275B0D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76F610F" w14:textId="77777777" w:rsidR="00974867" w:rsidRDefault="00275B0D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Rodzaj silnika </w:t>
            </w:r>
          </w:p>
          <w:p w14:paraId="677441D5" w14:textId="349CEAF7" w:rsidR="00275B0D" w:rsidRPr="00D41291" w:rsidRDefault="00275B0D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r w:rsidRPr="00974867">
              <w:rPr>
                <w:rFonts w:ascii="Verdana" w:hAnsi="Verdana"/>
                <w:b/>
                <w:sz w:val="18"/>
                <w:szCs w:val="18"/>
              </w:rPr>
              <w:t>dopuszczalne:</w:t>
            </w:r>
            <w:r>
              <w:rPr>
                <w:rFonts w:ascii="Verdana" w:hAnsi="Verdana"/>
                <w:sz w:val="18"/>
                <w:szCs w:val="18"/>
              </w:rPr>
              <w:t xml:space="preserve"> benzynowy, </w:t>
            </w:r>
            <w:r w:rsidR="00974867">
              <w:rPr>
                <w:rFonts w:ascii="Verdana" w:hAnsi="Verdana"/>
                <w:sz w:val="18"/>
                <w:szCs w:val="18"/>
              </w:rPr>
              <w:t xml:space="preserve">hybrydowy </w:t>
            </w:r>
            <w:proofErr w:type="spellStart"/>
            <w:r w:rsidR="00974867">
              <w:rPr>
                <w:rFonts w:ascii="Verdana" w:hAnsi="Verdana"/>
                <w:sz w:val="18"/>
                <w:szCs w:val="18"/>
              </w:rPr>
              <w:t>mHEV</w:t>
            </w:r>
            <w:proofErr w:type="spellEnd"/>
            <w:r w:rsidR="00974867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="00974867">
              <w:rPr>
                <w:rFonts w:ascii="Verdana" w:hAnsi="Verdana"/>
                <w:sz w:val="18"/>
                <w:szCs w:val="18"/>
              </w:rPr>
              <w:t>mild</w:t>
            </w:r>
            <w:proofErr w:type="spellEnd"/>
            <w:r w:rsidR="0097486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974867">
              <w:rPr>
                <w:rFonts w:ascii="Verdana" w:hAnsi="Verdana"/>
                <w:sz w:val="18"/>
                <w:szCs w:val="18"/>
              </w:rPr>
              <w:t>hybrid</w:t>
            </w:r>
            <w:proofErr w:type="spellEnd"/>
            <w:r w:rsidR="0097486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720E7A91" w14:textId="77777777" w:rsidR="00275B0D" w:rsidRPr="00D1641C" w:rsidRDefault="00275B0D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92A64" w:rsidRPr="00D1641C" w14:paraId="2DD50921" w14:textId="7AB66BE8" w:rsidTr="00246696">
        <w:trPr>
          <w:trHeight w:val="266"/>
        </w:trPr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14:paraId="4A9F5E9F" w14:textId="4AD03240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D1641C">
              <w:rPr>
                <w:rFonts w:ascii="Verdana" w:hAnsi="Verdana"/>
                <w:b/>
                <w:sz w:val="18"/>
                <w:szCs w:val="18"/>
              </w:rPr>
              <w:t>Bezpieczeństwo</w:t>
            </w:r>
            <w:r>
              <w:rPr>
                <w:rFonts w:ascii="Verdana" w:hAnsi="Verdana"/>
                <w:b/>
                <w:sz w:val="18"/>
                <w:szCs w:val="18"/>
              </w:rPr>
              <w:t>**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DE68E" w14:textId="77777777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4D82CBE6" w14:textId="1860F833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Poduszka powietrzna kierowcy i pasażera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43569852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92A64" w:rsidRPr="00D1641C" w14:paraId="790DB95C" w14:textId="6C1E5123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60CBF0E8" w14:textId="77777777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5DDC9" w14:textId="77777777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F7A11E8" w14:textId="38B333EF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Poduszki powietrzne boczne i kurtynowe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621B9344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92A64" w:rsidRPr="00D1641C" w14:paraId="280FA372" w14:textId="56ED72BD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1E8CF496" w14:textId="77777777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FE334" w14:textId="77777777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4B0C0B05" w14:textId="12AC60F8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ABS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6E57B119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92A64" w:rsidRPr="00D1641C" w14:paraId="7EF78CDC" w14:textId="3531F043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7AFE2414" w14:textId="77777777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B010A" w14:textId="77777777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5B239427" w14:textId="6FB85689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ESP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57DB0EA2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92A64" w:rsidRPr="00D1641C" w14:paraId="00CAEDC8" w14:textId="09CD43F5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79E3CBF4" w14:textId="77777777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44F8B" w14:textId="77777777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D3C63BC" w14:textId="67E34760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Trzypunktowe pasy bezpieczeństwa dla wszystkich siedzeń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22B4BF16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92A64" w:rsidRPr="00D1641C" w14:paraId="22B2A4CB" w14:textId="0B13617F" w:rsidTr="00246696">
        <w:trPr>
          <w:trHeight w:val="350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0410B3E7" w14:textId="77777777" w:rsidR="00B92A64" w:rsidRPr="00D1641C" w:rsidRDefault="00B92A64" w:rsidP="00B92A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258C6" w14:textId="77777777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13A45737" w14:textId="5A282BB9" w:rsidR="00B92A64" w:rsidRPr="00D1641C" w:rsidRDefault="00B92A64" w:rsidP="00B92A6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1641C">
              <w:rPr>
                <w:rFonts w:ascii="Verdana" w:hAnsi="Verdana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019008F3" w14:textId="77777777" w:rsidR="00B92A64" w:rsidRPr="00D1641C" w:rsidRDefault="00B92A64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4FD6DCC5" w14:textId="0DB41484" w:rsidTr="00246696">
        <w:trPr>
          <w:trHeight w:val="353"/>
        </w:trPr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14:paraId="3A68B42E" w14:textId="69FEDD08" w:rsidR="00D07179" w:rsidRPr="00D1641C" w:rsidRDefault="00D07179" w:rsidP="00B92A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D1641C">
              <w:rPr>
                <w:rFonts w:ascii="Verdana" w:hAnsi="Verdana"/>
                <w:b/>
                <w:sz w:val="18"/>
                <w:szCs w:val="18"/>
              </w:rPr>
              <w:t>Wyposażenie</w:t>
            </w:r>
            <w:r>
              <w:rPr>
                <w:rFonts w:ascii="Verdana" w:hAnsi="Verdana"/>
                <w:b/>
                <w:sz w:val="18"/>
                <w:szCs w:val="18"/>
              </w:rPr>
              <w:t>**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509BF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50E3D7B3" w14:textId="541533C0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Elektrycznie sterowane</w:t>
            </w:r>
            <w:r w:rsidR="007F2BFD">
              <w:rPr>
                <w:rFonts w:ascii="Verdana" w:hAnsi="Verdana"/>
                <w:sz w:val="18"/>
                <w:szCs w:val="18"/>
              </w:rPr>
              <w:t xml:space="preserve"> szyby </w:t>
            </w:r>
            <w:r w:rsidRPr="00D1641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F2BFD">
              <w:rPr>
                <w:rFonts w:ascii="Verdana" w:hAnsi="Verdana"/>
                <w:sz w:val="18"/>
                <w:szCs w:val="18"/>
              </w:rPr>
              <w:t>min. przednie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5083D54F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2D22905B" w14:textId="6C9B165E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00E05D3E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5C7AD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6DA9FB82" w14:textId="3FB0DC24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Elektrycznie regulowane lusterka zewnętrzne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14B6146E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419B404C" w14:textId="283A723D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2208BCB7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C8129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6033E313" w14:textId="5E502AE9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Wspomaganie kierownicy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653D636D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4FAFCEA0" w14:textId="7F1C418F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7BFE68C4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61A24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0725C97F" w14:textId="2997DA44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Centralny zamek sterowany pilotem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7A0BF98A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56ED0BF3" w14:textId="3871273B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2696A086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90AB2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393C3C96" w14:textId="44E6D7AC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7D49C1">
              <w:rPr>
                <w:rFonts w:ascii="Verdana" w:hAnsi="Verdana"/>
                <w:sz w:val="18"/>
                <w:szCs w:val="18"/>
              </w:rPr>
              <w:t>Klimatyzacja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67FAE543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222912BA" w14:textId="1F3A2B96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5EF051BA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C2E5A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6B0B0E1B" w14:textId="23AA2784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Tylne czujniki parkowania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15A6D0B8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5598F913" w14:textId="3BA1D14D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1CC03939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FF668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1D7CBE30" w14:textId="02054AD3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Fabryczny radioodtwarzacz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49E74220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2FAF3E7A" w14:textId="47E0A695" w:rsidTr="00246696">
        <w:trPr>
          <w:trHeight w:val="425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68982C3C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5EDF0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7FE5D87D" w14:textId="7E7D493F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Bluetooth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274B5D">
              <w:rPr>
                <w:rFonts w:ascii="Verdana" w:hAnsi="Verdana"/>
                <w:sz w:val="18"/>
                <w:szCs w:val="18"/>
              </w:rPr>
              <w:t>Android Auto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274B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74B5D">
              <w:rPr>
                <w:rFonts w:ascii="Verdana" w:hAnsi="Verdana"/>
                <w:sz w:val="18"/>
                <w:szCs w:val="18"/>
              </w:rPr>
              <w:t>CarPlay</w:t>
            </w:r>
            <w:proofErr w:type="spellEnd"/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10637D9F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4761591F" w14:textId="53D6E7EB" w:rsidTr="00246696">
        <w:trPr>
          <w:trHeight w:val="442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70FCACF4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3F64B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698C5337" w14:textId="6D8542F9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Gniazdo USB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768C142F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10C660AA" w14:textId="76EF4BE7" w:rsidTr="00246696">
        <w:trPr>
          <w:trHeight w:val="395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7CA4C290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91961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58DF7CDF" w14:textId="0F15C4D6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Gniazdo 12V na konsoli środkowej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553FCE6F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0B958989" w14:textId="0BDF595C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25771195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A40F7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CCB3AA5" w14:textId="2D272270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  <w:highlight w:val="cyan"/>
              </w:rPr>
            </w:pPr>
            <w:r>
              <w:rPr>
                <w:rFonts w:ascii="Verdana" w:hAnsi="Verdana"/>
                <w:sz w:val="18"/>
                <w:szCs w:val="18"/>
              </w:rPr>
              <w:t>K</w:t>
            </w:r>
            <w:r w:rsidRPr="007470EC">
              <w:rPr>
                <w:rFonts w:ascii="Verdana" w:hAnsi="Verdana"/>
                <w:sz w:val="18"/>
                <w:szCs w:val="18"/>
              </w:rPr>
              <w:t>oło zapasowe pełnowymiarowe lub dojazdowe wraz z podnośnikiem i kluczem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1273DA84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65570BDE" w14:textId="0192C75C" w:rsidTr="00246696">
        <w:trPr>
          <w:trHeight w:val="266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02CA0C17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E6E21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2139C11" w14:textId="457604A0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 w:rsidRPr="00D1641C">
              <w:rPr>
                <w:rFonts w:ascii="Verdana" w:hAnsi="Verdana"/>
                <w:sz w:val="18"/>
                <w:szCs w:val="18"/>
              </w:rPr>
              <w:t>Dywaniki gumowe dla wszystkich rzędów siedzeń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76F6B9E2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2A34A6F6" w14:textId="77777777" w:rsidTr="00246696">
        <w:trPr>
          <w:trHeight w:val="364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1B635D32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B1491" w14:textId="3874DC76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3450CA81" w14:textId="343CFDA4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Autoalarm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1A7589D0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07179" w:rsidRPr="00D1641C" w14:paraId="60A23F72" w14:textId="77777777" w:rsidTr="00246696">
        <w:trPr>
          <w:trHeight w:val="995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4A98A90C" w14:textId="77777777" w:rsidR="00D07179" w:rsidRPr="00D1641C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A0C9F" w14:textId="6BE0FCE3" w:rsidR="00D07179" w:rsidRDefault="00D07179" w:rsidP="00B92A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A7937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68DD184D" w14:textId="5B7DDC81" w:rsidR="00D07179" w:rsidRPr="001A7937" w:rsidRDefault="00D07179" w:rsidP="0063645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A7937">
              <w:rPr>
                <w:rFonts w:ascii="Verdana" w:hAnsi="Verdana"/>
                <w:b/>
                <w:sz w:val="18"/>
                <w:szCs w:val="18"/>
              </w:rPr>
              <w:t>Opony zimowe (zamontowane)</w:t>
            </w:r>
            <w:r w:rsidR="00636451" w:rsidRPr="001A793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36451" w:rsidRPr="001A7937">
              <w:rPr>
                <w:rFonts w:ascii="Verdana" w:hAnsi="Verdana"/>
                <w:sz w:val="18"/>
                <w:szCs w:val="18"/>
              </w:rPr>
              <w:t xml:space="preserve">o parametrach nie gorszych niż C, B, do 71db (opór toczenia, przyczepność na mokrej nawierzchni, hałas) – klasa </w:t>
            </w:r>
            <w:proofErr w:type="spellStart"/>
            <w:r w:rsidR="00636451" w:rsidRPr="001A7937">
              <w:rPr>
                <w:rFonts w:ascii="Verdana" w:hAnsi="Verdana"/>
                <w:sz w:val="18"/>
                <w:szCs w:val="18"/>
              </w:rPr>
              <w:t>premium</w:t>
            </w:r>
            <w:proofErr w:type="spellEnd"/>
          </w:p>
          <w:p w14:paraId="79E312BD" w14:textId="49224035" w:rsidR="00D07179" w:rsidRPr="00D07179" w:rsidRDefault="00D07179" w:rsidP="00636451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1A7937">
              <w:rPr>
                <w:rFonts w:ascii="Verdana" w:hAnsi="Verdana"/>
                <w:sz w:val="18"/>
                <w:szCs w:val="18"/>
              </w:rPr>
              <w:t xml:space="preserve">+opony letnie stanowiące podstawowe wyposażenie pojazdu 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1752DAD8" w14:textId="77777777" w:rsidR="00D07179" w:rsidRPr="00D1641C" w:rsidRDefault="00D07179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58BF" w:rsidRPr="00D1641C" w14:paraId="6624115E" w14:textId="0C8051C5" w:rsidTr="00246696">
        <w:trPr>
          <w:trHeight w:val="913"/>
        </w:trPr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14:paraId="301743B6" w14:textId="139E24F4" w:rsidR="006058BF" w:rsidRDefault="006058BF" w:rsidP="000E0D65">
            <w:pPr>
              <w:rPr>
                <w:rFonts w:ascii="Verdana" w:hAnsi="Verdana"/>
                <w:b/>
                <w:sz w:val="18"/>
                <w:szCs w:val="18"/>
              </w:rPr>
            </w:pPr>
            <w:r w:rsidRPr="00DB4E28">
              <w:rPr>
                <w:rFonts w:ascii="Verdana" w:hAnsi="Verdana"/>
                <w:b/>
                <w:sz w:val="18"/>
                <w:szCs w:val="18"/>
              </w:rPr>
              <w:t xml:space="preserve">Warunki gwarancji </w:t>
            </w:r>
            <w:r>
              <w:rPr>
                <w:rFonts w:ascii="Verdana" w:hAnsi="Verdana"/>
                <w:b/>
                <w:sz w:val="18"/>
                <w:szCs w:val="18"/>
              </w:rPr>
              <w:t>mechanicznej***</w:t>
            </w:r>
          </w:p>
          <w:p w14:paraId="5244BA7E" w14:textId="1AB3A946" w:rsidR="006058BF" w:rsidRPr="00DB4E28" w:rsidRDefault="006058BF" w:rsidP="000E0D65">
            <w:pPr>
              <w:rPr>
                <w:rFonts w:ascii="Verdana" w:hAnsi="Verdana"/>
                <w:b/>
                <w:sz w:val="18"/>
                <w:szCs w:val="18"/>
              </w:rPr>
            </w:pPr>
            <w:r w:rsidRPr="00365234">
              <w:rPr>
                <w:rFonts w:ascii="Verdana" w:hAnsi="Verdana"/>
                <w:b/>
                <w:color w:val="0070C0"/>
                <w:sz w:val="18"/>
                <w:szCs w:val="18"/>
              </w:rPr>
              <w:t>(kryterium punktowane)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B364EB" w14:textId="7EB63C40" w:rsidR="006058BF" w:rsidRPr="00D1641C" w:rsidRDefault="006058BF" w:rsidP="000E0D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2A2B9C9E" w14:textId="37DB3A2D" w:rsidR="006058BF" w:rsidRPr="00D1641C" w:rsidRDefault="006058BF" w:rsidP="000E0D65">
            <w:p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503F4D">
              <w:rPr>
                <w:rFonts w:ascii="Verdana" w:hAnsi="Verdana" w:cs="Open Sans"/>
                <w:sz w:val="18"/>
                <w:szCs w:val="18"/>
              </w:rPr>
              <w:t>Gwarancja mechaniczna - min. 2 lata</w:t>
            </w:r>
            <w:r>
              <w:rPr>
                <w:rFonts w:ascii="Verdana" w:hAnsi="Verdana" w:cs="Open Sans"/>
                <w:sz w:val="18"/>
                <w:szCs w:val="18"/>
              </w:rPr>
              <w:t xml:space="preserve"> lub  min. 100 tys. km**</w:t>
            </w:r>
            <w:r w:rsidRPr="00503F4D">
              <w:rPr>
                <w:rFonts w:ascii="Verdana" w:hAnsi="Verdana" w:cs="Arial"/>
                <w:bCs/>
                <w:i/>
                <w:iCs/>
                <w:noProof/>
                <w:sz w:val="18"/>
                <w:szCs w:val="18"/>
              </w:rPr>
              <w:t>*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31CDBD45" w14:textId="77777777" w:rsidR="006058BF" w:rsidRPr="00D1641C" w:rsidRDefault="006058BF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58BF" w:rsidRPr="00D1641C" w14:paraId="220E4F79" w14:textId="77777777" w:rsidTr="00B51578">
        <w:trPr>
          <w:trHeight w:val="1197"/>
        </w:trPr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78ACC7A3" w14:textId="77777777" w:rsidR="006058BF" w:rsidRPr="00DB4E28" w:rsidRDefault="006058BF" w:rsidP="000E0D65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3B56C" w14:textId="77777777" w:rsidR="006058BF" w:rsidRDefault="006058BF" w:rsidP="000E0D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6" w:type="dxa"/>
            <w:gridSpan w:val="2"/>
            <w:tcBorders>
              <w:left w:val="nil"/>
            </w:tcBorders>
            <w:vAlign w:val="center"/>
          </w:tcPr>
          <w:p w14:paraId="22AEAC22" w14:textId="4F29FA85" w:rsidR="006058BF" w:rsidRPr="00D1641C" w:rsidRDefault="006058BF" w:rsidP="006058B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A0437">
              <w:rPr>
                <w:rFonts w:ascii="Verdana" w:hAnsi="Verdana"/>
                <w:sz w:val="18"/>
                <w:szCs w:val="18"/>
              </w:rPr>
              <w:t xml:space="preserve">Wykonawca w okresie gwarancji na podzespoły mechaniczne, zapewni bezpłatne przeglądy serwisowe wraz z bezpłatnymi materiałami eksploatacyjnymi koniecznymi do wymiany, zgodnie z zaleceniem producenta pojazdu, przy średnim przebiegu rocznym pojazdu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A0437">
              <w:rPr>
                <w:rFonts w:ascii="Verdana" w:hAnsi="Verdana"/>
                <w:sz w:val="18"/>
                <w:szCs w:val="18"/>
              </w:rPr>
              <w:t>0.000 km. Przeglądy serwisowe wykonywane będą w autoryzowanej stacji obsługi (ASO) oferowanej marki lub w innych serwisach wskazanych przez Wykonawcę (bez utraty uprawnień gwarancyjnych) pracujących na zlecenie Wykonawcy. Wykonawca przy odbiorze pojazdów wskaże wszystkie ASO lub serwisy, o których mowa powyżej z zastrzeżeniem, że co najmniej jeden musi być zlokalizowany na terenie miasta - siedziby Zamawiającego lub  w innej miejscowości w Polsce zlokalizowanej w promieniu 100 km licząc od adresu siedziby Zamawiającego.</w:t>
            </w:r>
          </w:p>
        </w:tc>
      </w:tr>
      <w:tr w:rsidR="006058BF" w:rsidRPr="00D1641C" w14:paraId="69E2B23F" w14:textId="77777777" w:rsidTr="00246696">
        <w:trPr>
          <w:trHeight w:val="751"/>
        </w:trPr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0B9D372E" w14:textId="59A5B950" w:rsidR="006058BF" w:rsidRPr="006058BF" w:rsidRDefault="006058BF" w:rsidP="006058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6058BF">
              <w:rPr>
                <w:rFonts w:ascii="Verdana" w:hAnsi="Verdana"/>
                <w:b/>
                <w:sz w:val="18"/>
                <w:szCs w:val="18"/>
              </w:rPr>
              <w:t>Warunki gwarancji</w:t>
            </w:r>
            <w:r w:rsidRPr="006058BF">
              <w:rPr>
                <w:rFonts w:ascii="Verdana" w:hAnsi="Verdana" w:cs="Open Sans"/>
                <w:b/>
                <w:sz w:val="18"/>
                <w:szCs w:val="18"/>
              </w:rPr>
              <w:t xml:space="preserve"> na perforację nadwozia</w:t>
            </w:r>
            <w:r>
              <w:rPr>
                <w:rFonts w:ascii="Verdana" w:hAnsi="Verdana" w:cs="Open Sans"/>
                <w:b/>
                <w:sz w:val="18"/>
                <w:szCs w:val="18"/>
              </w:rPr>
              <w:t>*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A9B95" w14:textId="677EB0FA" w:rsidR="006058BF" w:rsidRDefault="006058BF" w:rsidP="006058B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069" w:type="dxa"/>
            <w:tcBorders>
              <w:left w:val="nil"/>
            </w:tcBorders>
            <w:vAlign w:val="center"/>
          </w:tcPr>
          <w:p w14:paraId="140F5BA1" w14:textId="7EFCE91F" w:rsidR="006058BF" w:rsidRPr="00503F4D" w:rsidRDefault="006058BF" w:rsidP="006058BF">
            <w:pPr>
              <w:contextualSpacing/>
              <w:jc w:val="both"/>
              <w:rPr>
                <w:rFonts w:ascii="Verdana" w:hAnsi="Verdana" w:cs="Open Sans"/>
                <w:sz w:val="18"/>
                <w:szCs w:val="18"/>
              </w:rPr>
            </w:pPr>
            <w:r w:rsidRPr="00503F4D">
              <w:rPr>
                <w:rFonts w:ascii="Verdana" w:hAnsi="Verdana" w:cs="Open Sans"/>
                <w:sz w:val="18"/>
                <w:szCs w:val="18"/>
              </w:rPr>
              <w:t xml:space="preserve">Gwarancja na perforację - min. </w:t>
            </w:r>
            <w:r>
              <w:rPr>
                <w:rFonts w:ascii="Verdana" w:hAnsi="Verdana" w:cs="Open Sans"/>
                <w:sz w:val="18"/>
                <w:szCs w:val="18"/>
              </w:rPr>
              <w:t>6</w:t>
            </w:r>
            <w:r w:rsidRPr="00503F4D">
              <w:rPr>
                <w:rFonts w:ascii="Verdana" w:hAnsi="Verdana" w:cs="Open Sans"/>
                <w:sz w:val="18"/>
                <w:szCs w:val="18"/>
              </w:rPr>
              <w:t xml:space="preserve"> lat</w:t>
            </w:r>
          </w:p>
        </w:tc>
        <w:tc>
          <w:tcPr>
            <w:tcW w:w="2817" w:type="dxa"/>
            <w:tcBorders>
              <w:left w:val="nil"/>
            </w:tcBorders>
            <w:vAlign w:val="center"/>
          </w:tcPr>
          <w:p w14:paraId="2C3AE151" w14:textId="77777777" w:rsidR="006058BF" w:rsidRPr="00D1641C" w:rsidRDefault="006058BF" w:rsidP="002466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E57617" w14:textId="77777777" w:rsidR="00770FC6" w:rsidRPr="00B11A3D" w:rsidRDefault="00770FC6" w:rsidP="00770FC6">
      <w:pPr>
        <w:jc w:val="both"/>
        <w:rPr>
          <w:rFonts w:ascii="Verdana" w:hAnsi="Verdana"/>
          <w:b/>
          <w:i/>
          <w:sz w:val="18"/>
          <w:szCs w:val="18"/>
        </w:rPr>
      </w:pPr>
    </w:p>
    <w:p w14:paraId="2F76BC18" w14:textId="791AB018" w:rsidR="003B0BC5" w:rsidRDefault="003B0BC5">
      <w:pPr>
        <w:spacing w:after="160" w:line="259" w:lineRule="auto"/>
        <w:rPr>
          <w:rFonts w:ascii="Verdana" w:hAnsi="Verdana"/>
          <w:sz w:val="18"/>
          <w:szCs w:val="18"/>
        </w:rPr>
      </w:pPr>
    </w:p>
    <w:p w14:paraId="0FE27E96" w14:textId="77777777" w:rsidR="003B0BC5" w:rsidRDefault="003B0BC5">
      <w:pPr>
        <w:spacing w:after="160" w:line="259" w:lineRule="auto"/>
        <w:rPr>
          <w:rFonts w:ascii="Verdana" w:hAnsi="Verdana"/>
          <w:sz w:val="18"/>
          <w:szCs w:val="18"/>
        </w:rPr>
      </w:pPr>
    </w:p>
    <w:sectPr w:rsidR="003B0BC5" w:rsidSect="00A57A85">
      <w:footerReference w:type="default" r:id="rId8"/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E7AA9" w14:textId="77777777" w:rsidR="00190772" w:rsidRDefault="00190772" w:rsidP="00ED295E">
      <w:r>
        <w:separator/>
      </w:r>
    </w:p>
  </w:endnote>
  <w:endnote w:type="continuationSeparator" w:id="0">
    <w:p w14:paraId="1F47D792" w14:textId="77777777" w:rsidR="00190772" w:rsidRDefault="00190772" w:rsidP="00ED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</w:rPr>
      <w:id w:val="-1422784797"/>
      <w:docPartObj>
        <w:docPartGallery w:val="Page Numbers (Bottom of Page)"/>
        <w:docPartUnique/>
      </w:docPartObj>
    </w:sdtPr>
    <w:sdtEndPr/>
    <w:sdtContent>
      <w:p w14:paraId="32F20F77" w14:textId="3F4B78DF" w:rsidR="00D1641C" w:rsidRPr="00D1641C" w:rsidRDefault="00D1641C">
        <w:pPr>
          <w:pStyle w:val="Stopka"/>
          <w:jc w:val="right"/>
          <w:rPr>
            <w:rFonts w:ascii="Verdana" w:hAnsi="Verdana"/>
            <w:sz w:val="18"/>
          </w:rPr>
        </w:pPr>
        <w:r w:rsidRPr="00D1641C">
          <w:rPr>
            <w:rFonts w:ascii="Verdana" w:hAnsi="Verdana"/>
            <w:sz w:val="18"/>
          </w:rPr>
          <w:fldChar w:fldCharType="begin"/>
        </w:r>
        <w:r w:rsidRPr="00D1641C">
          <w:rPr>
            <w:rFonts w:ascii="Verdana" w:hAnsi="Verdana"/>
            <w:sz w:val="18"/>
          </w:rPr>
          <w:instrText>PAGE   \* MERGEFORMAT</w:instrText>
        </w:r>
        <w:r w:rsidRPr="00D1641C">
          <w:rPr>
            <w:rFonts w:ascii="Verdana" w:hAnsi="Verdana"/>
            <w:sz w:val="18"/>
          </w:rPr>
          <w:fldChar w:fldCharType="separate"/>
        </w:r>
        <w:r w:rsidR="009911F7">
          <w:rPr>
            <w:rFonts w:ascii="Verdana" w:hAnsi="Verdana"/>
            <w:noProof/>
            <w:sz w:val="18"/>
          </w:rPr>
          <w:t>2</w:t>
        </w:r>
        <w:r w:rsidRPr="00D1641C">
          <w:rPr>
            <w:rFonts w:ascii="Verdana" w:hAnsi="Verdana"/>
            <w:sz w:val="18"/>
          </w:rPr>
          <w:fldChar w:fldCharType="end"/>
        </w:r>
      </w:p>
    </w:sdtContent>
  </w:sdt>
  <w:p w14:paraId="65E044C9" w14:textId="77777777" w:rsidR="00D1641C" w:rsidRDefault="00D16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0BE72" w14:textId="77777777" w:rsidR="00190772" w:rsidRDefault="00190772" w:rsidP="00ED295E">
      <w:r>
        <w:separator/>
      </w:r>
    </w:p>
  </w:footnote>
  <w:footnote w:type="continuationSeparator" w:id="0">
    <w:p w14:paraId="1A0A46A9" w14:textId="77777777" w:rsidR="00190772" w:rsidRDefault="00190772" w:rsidP="00ED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7827"/>
    <w:multiLevelType w:val="hybridMultilevel"/>
    <w:tmpl w:val="6350743A"/>
    <w:lvl w:ilvl="0" w:tplc="BD9CBC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0FC3D9B"/>
    <w:multiLevelType w:val="hybridMultilevel"/>
    <w:tmpl w:val="3304991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7074"/>
    <w:multiLevelType w:val="hybridMultilevel"/>
    <w:tmpl w:val="E18435FE"/>
    <w:lvl w:ilvl="0" w:tplc="BD9CB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7A30BC"/>
    <w:multiLevelType w:val="hybridMultilevel"/>
    <w:tmpl w:val="9E686FB6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0840EDB"/>
    <w:multiLevelType w:val="hybridMultilevel"/>
    <w:tmpl w:val="37ECE9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FD1FAA"/>
    <w:multiLevelType w:val="multilevel"/>
    <w:tmpl w:val="8A3CAF8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9FA1944"/>
    <w:multiLevelType w:val="hybridMultilevel"/>
    <w:tmpl w:val="CF16258C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369C9"/>
    <w:multiLevelType w:val="hybridMultilevel"/>
    <w:tmpl w:val="4DE6C0A4"/>
    <w:lvl w:ilvl="0" w:tplc="60E0E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611BAC"/>
    <w:multiLevelType w:val="hybridMultilevel"/>
    <w:tmpl w:val="7414A00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581048"/>
    <w:multiLevelType w:val="hybridMultilevel"/>
    <w:tmpl w:val="AA88BE80"/>
    <w:lvl w:ilvl="0" w:tplc="BD9CB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363F8"/>
    <w:multiLevelType w:val="hybridMultilevel"/>
    <w:tmpl w:val="7CB0F1B6"/>
    <w:lvl w:ilvl="0" w:tplc="6D84D6D6">
      <w:start w:val="2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1F660F"/>
    <w:multiLevelType w:val="hybridMultilevel"/>
    <w:tmpl w:val="17CAE1BE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06236"/>
    <w:multiLevelType w:val="hybridMultilevel"/>
    <w:tmpl w:val="1D1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E3F41"/>
    <w:multiLevelType w:val="hybridMultilevel"/>
    <w:tmpl w:val="BFCA42D4"/>
    <w:lvl w:ilvl="0" w:tplc="94F89B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D3A4A8F"/>
    <w:multiLevelType w:val="hybridMultilevel"/>
    <w:tmpl w:val="DDB613BC"/>
    <w:lvl w:ilvl="0" w:tplc="EA1A77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9F411D2"/>
    <w:multiLevelType w:val="hybridMultilevel"/>
    <w:tmpl w:val="9C7A6B10"/>
    <w:lvl w:ilvl="0" w:tplc="BD9CB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F2118"/>
    <w:multiLevelType w:val="hybridMultilevel"/>
    <w:tmpl w:val="80EA2030"/>
    <w:lvl w:ilvl="0" w:tplc="3C863A3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A0899"/>
    <w:multiLevelType w:val="hybridMultilevel"/>
    <w:tmpl w:val="0BA28ABE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37C14"/>
    <w:multiLevelType w:val="hybridMultilevel"/>
    <w:tmpl w:val="9D567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E2EFD"/>
    <w:multiLevelType w:val="hybridMultilevel"/>
    <w:tmpl w:val="506A4A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2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3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18"/>
  </w:num>
  <w:num w:numId="16">
    <w:abstractNumId w:val="7"/>
  </w:num>
  <w:num w:numId="17">
    <w:abstractNumId w:val="14"/>
  </w:num>
  <w:num w:numId="18">
    <w:abstractNumId w:val="12"/>
  </w:num>
  <w:num w:numId="19">
    <w:abstractNumId w:val="11"/>
  </w:num>
  <w:num w:numId="20">
    <w:abstractNumId w:val="1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5E"/>
    <w:rsid w:val="000207C3"/>
    <w:rsid w:val="00037974"/>
    <w:rsid w:val="000403CA"/>
    <w:rsid w:val="00043AF6"/>
    <w:rsid w:val="00051300"/>
    <w:rsid w:val="00054DC4"/>
    <w:rsid w:val="00067A8B"/>
    <w:rsid w:val="000929C1"/>
    <w:rsid w:val="000C53B7"/>
    <w:rsid w:val="000E0D65"/>
    <w:rsid w:val="001019D4"/>
    <w:rsid w:val="001043F7"/>
    <w:rsid w:val="00130840"/>
    <w:rsid w:val="001417C5"/>
    <w:rsid w:val="00190772"/>
    <w:rsid w:val="00191727"/>
    <w:rsid w:val="001A5085"/>
    <w:rsid w:val="001A7937"/>
    <w:rsid w:val="001D174B"/>
    <w:rsid w:val="001E3A80"/>
    <w:rsid w:val="001E6B4C"/>
    <w:rsid w:val="00223AE5"/>
    <w:rsid w:val="0024173F"/>
    <w:rsid w:val="00246696"/>
    <w:rsid w:val="0024679C"/>
    <w:rsid w:val="0025500F"/>
    <w:rsid w:val="00263811"/>
    <w:rsid w:val="0027167C"/>
    <w:rsid w:val="00274B5D"/>
    <w:rsid w:val="00275B0D"/>
    <w:rsid w:val="00281F6F"/>
    <w:rsid w:val="0028684E"/>
    <w:rsid w:val="00291776"/>
    <w:rsid w:val="00296405"/>
    <w:rsid w:val="002A582C"/>
    <w:rsid w:val="002B2D2E"/>
    <w:rsid w:val="002E2EB3"/>
    <w:rsid w:val="002F6E2B"/>
    <w:rsid w:val="00312DB3"/>
    <w:rsid w:val="00321F44"/>
    <w:rsid w:val="00342056"/>
    <w:rsid w:val="00365234"/>
    <w:rsid w:val="00367C17"/>
    <w:rsid w:val="00383BE3"/>
    <w:rsid w:val="003B0BC5"/>
    <w:rsid w:val="003B4C9E"/>
    <w:rsid w:val="003B5B35"/>
    <w:rsid w:val="003B7AA7"/>
    <w:rsid w:val="003D5FB3"/>
    <w:rsid w:val="003E6ACA"/>
    <w:rsid w:val="003F503D"/>
    <w:rsid w:val="00406C12"/>
    <w:rsid w:val="004107EE"/>
    <w:rsid w:val="0047442E"/>
    <w:rsid w:val="004D2601"/>
    <w:rsid w:val="004D5B82"/>
    <w:rsid w:val="004F06BC"/>
    <w:rsid w:val="005063E7"/>
    <w:rsid w:val="00526123"/>
    <w:rsid w:val="00546300"/>
    <w:rsid w:val="00551E38"/>
    <w:rsid w:val="0055575C"/>
    <w:rsid w:val="005608B1"/>
    <w:rsid w:val="00573177"/>
    <w:rsid w:val="0059407B"/>
    <w:rsid w:val="00596F47"/>
    <w:rsid w:val="005A57F4"/>
    <w:rsid w:val="005B35D4"/>
    <w:rsid w:val="005C4082"/>
    <w:rsid w:val="006058BF"/>
    <w:rsid w:val="0062368A"/>
    <w:rsid w:val="00631B08"/>
    <w:rsid w:val="00636451"/>
    <w:rsid w:val="00646E8A"/>
    <w:rsid w:val="00651426"/>
    <w:rsid w:val="00661B81"/>
    <w:rsid w:val="00694C67"/>
    <w:rsid w:val="00695E44"/>
    <w:rsid w:val="006A2947"/>
    <w:rsid w:val="006D3448"/>
    <w:rsid w:val="006E5C0C"/>
    <w:rsid w:val="006F4B06"/>
    <w:rsid w:val="00740525"/>
    <w:rsid w:val="00742B2C"/>
    <w:rsid w:val="007470EC"/>
    <w:rsid w:val="007500C3"/>
    <w:rsid w:val="00770FC6"/>
    <w:rsid w:val="007A0704"/>
    <w:rsid w:val="007A0F87"/>
    <w:rsid w:val="007B1DE7"/>
    <w:rsid w:val="007D50B2"/>
    <w:rsid w:val="007F2BFD"/>
    <w:rsid w:val="00803A95"/>
    <w:rsid w:val="00804E17"/>
    <w:rsid w:val="00807A5C"/>
    <w:rsid w:val="008111EB"/>
    <w:rsid w:val="008311C8"/>
    <w:rsid w:val="0084364A"/>
    <w:rsid w:val="00850C82"/>
    <w:rsid w:val="00865D7D"/>
    <w:rsid w:val="0090384E"/>
    <w:rsid w:val="009078AF"/>
    <w:rsid w:val="00910EAD"/>
    <w:rsid w:val="009360CC"/>
    <w:rsid w:val="00974867"/>
    <w:rsid w:val="009911F7"/>
    <w:rsid w:val="009923F2"/>
    <w:rsid w:val="009B4D79"/>
    <w:rsid w:val="009C2227"/>
    <w:rsid w:val="009E6AE2"/>
    <w:rsid w:val="009F2BCA"/>
    <w:rsid w:val="00A31DB9"/>
    <w:rsid w:val="00A57A85"/>
    <w:rsid w:val="00A57BFC"/>
    <w:rsid w:val="00A903B7"/>
    <w:rsid w:val="00A965A3"/>
    <w:rsid w:val="00AB5354"/>
    <w:rsid w:val="00AC0C47"/>
    <w:rsid w:val="00AD7707"/>
    <w:rsid w:val="00AE67D6"/>
    <w:rsid w:val="00AE6EE2"/>
    <w:rsid w:val="00B04D2A"/>
    <w:rsid w:val="00B06CE2"/>
    <w:rsid w:val="00B11A3D"/>
    <w:rsid w:val="00B16A9A"/>
    <w:rsid w:val="00B172A1"/>
    <w:rsid w:val="00B24738"/>
    <w:rsid w:val="00B25DDD"/>
    <w:rsid w:val="00B30ACA"/>
    <w:rsid w:val="00B353D6"/>
    <w:rsid w:val="00B449C3"/>
    <w:rsid w:val="00B461FF"/>
    <w:rsid w:val="00B85325"/>
    <w:rsid w:val="00B922D3"/>
    <w:rsid w:val="00B92A64"/>
    <w:rsid w:val="00BC0FF3"/>
    <w:rsid w:val="00BD3A09"/>
    <w:rsid w:val="00BE09E5"/>
    <w:rsid w:val="00BE3949"/>
    <w:rsid w:val="00C00727"/>
    <w:rsid w:val="00C0781E"/>
    <w:rsid w:val="00C25E6C"/>
    <w:rsid w:val="00C33418"/>
    <w:rsid w:val="00C449F7"/>
    <w:rsid w:val="00C9405B"/>
    <w:rsid w:val="00CA59C9"/>
    <w:rsid w:val="00CB2A2B"/>
    <w:rsid w:val="00CC5EA1"/>
    <w:rsid w:val="00CC7EED"/>
    <w:rsid w:val="00CD219F"/>
    <w:rsid w:val="00CF0560"/>
    <w:rsid w:val="00D04F2A"/>
    <w:rsid w:val="00D07179"/>
    <w:rsid w:val="00D1641C"/>
    <w:rsid w:val="00D22B77"/>
    <w:rsid w:val="00D34695"/>
    <w:rsid w:val="00D409B8"/>
    <w:rsid w:val="00D41291"/>
    <w:rsid w:val="00D64BE7"/>
    <w:rsid w:val="00D65B47"/>
    <w:rsid w:val="00D67404"/>
    <w:rsid w:val="00D76173"/>
    <w:rsid w:val="00D86F7E"/>
    <w:rsid w:val="00D96F94"/>
    <w:rsid w:val="00DA26D1"/>
    <w:rsid w:val="00DB4E28"/>
    <w:rsid w:val="00DC2DC4"/>
    <w:rsid w:val="00DC76EB"/>
    <w:rsid w:val="00DF57DA"/>
    <w:rsid w:val="00E0039C"/>
    <w:rsid w:val="00E200AF"/>
    <w:rsid w:val="00E25723"/>
    <w:rsid w:val="00E46590"/>
    <w:rsid w:val="00E53B73"/>
    <w:rsid w:val="00E773E1"/>
    <w:rsid w:val="00E90A53"/>
    <w:rsid w:val="00E94E11"/>
    <w:rsid w:val="00EA1577"/>
    <w:rsid w:val="00ED295E"/>
    <w:rsid w:val="00EE3548"/>
    <w:rsid w:val="00F243D5"/>
    <w:rsid w:val="00F422BE"/>
    <w:rsid w:val="00F43C99"/>
    <w:rsid w:val="00F92033"/>
    <w:rsid w:val="00FA0437"/>
    <w:rsid w:val="00FA1954"/>
    <w:rsid w:val="00FB3C2A"/>
    <w:rsid w:val="00FC5FAF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45DB"/>
  <w15:chartTrackingRefBased/>
  <w15:docId w15:val="{BE0EC790-5531-4299-A718-E0166C0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295E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ED295E"/>
    <w:pPr>
      <w:keepNext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29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D295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D29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9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D295E"/>
    <w:pPr>
      <w:ind w:left="708"/>
    </w:pPr>
  </w:style>
  <w:style w:type="paragraph" w:styleId="Tekstpodstawowy2">
    <w:name w:val="Body Text 2"/>
    <w:basedOn w:val="Normalny"/>
    <w:link w:val="Tekstpodstawowy2Znak"/>
    <w:rsid w:val="00ED29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ED2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29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D295E"/>
    <w:rPr>
      <w:vertAlign w:val="superscript"/>
    </w:rPr>
  </w:style>
  <w:style w:type="paragraph" w:styleId="NormalnyWeb">
    <w:name w:val="Normal (Web)"/>
    <w:basedOn w:val="Normalny"/>
    <w:unhideWhenUsed/>
    <w:rsid w:val="00ED295E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kt">
    <w:name w:val="pkt"/>
    <w:basedOn w:val="Normalny"/>
    <w:uiPriority w:val="99"/>
    <w:rsid w:val="00ED295E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character" w:customStyle="1" w:styleId="tekstdokbold">
    <w:name w:val="tekst dok. bold"/>
    <w:rsid w:val="00ED295E"/>
    <w:rPr>
      <w:b/>
      <w:bCs/>
    </w:rPr>
  </w:style>
  <w:style w:type="character" w:styleId="Hipercze">
    <w:name w:val="Hyperlink"/>
    <w:uiPriority w:val="99"/>
    <w:unhideWhenUsed/>
    <w:rsid w:val="00ED295E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D295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1F4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F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F4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6E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6E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4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6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4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DAEE-3BDB-4006-95A1-1C6B6AC6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Kaliś Jacek</cp:lastModifiedBy>
  <cp:revision>2</cp:revision>
  <dcterms:created xsi:type="dcterms:W3CDTF">2025-11-20T13:35:00Z</dcterms:created>
  <dcterms:modified xsi:type="dcterms:W3CDTF">2025-11-20T13:35:00Z</dcterms:modified>
</cp:coreProperties>
</file>