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6B06" w14:textId="525E768E" w:rsidR="007B1110" w:rsidRPr="00101450" w:rsidRDefault="007B1110" w:rsidP="008418A4">
      <w:pPr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bookmarkStart w:id="0" w:name="_Hlk210679154"/>
      <w:r w:rsidRPr="00101450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Ogólny schemat kontroli przedsiębiorców </w:t>
      </w:r>
      <w:r w:rsidR="00D50901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–</w:t>
      </w:r>
      <w:r w:rsidRPr="00101450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NAWOZY</w:t>
      </w:r>
      <w:r w:rsidR="00D50901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, ŚRODKI WSPOMAGAJĄCE UPRAWĘ ROŚLIN, PRODUKTY POFERMENTACUJNE, NAWOZY WE, PRODUKTY NAWOZOWE UE</w:t>
      </w:r>
      <w:r w:rsidRPr="00101450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</w:t>
      </w:r>
      <w:r w:rsidRPr="00101450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br/>
      </w:r>
      <w:bookmarkEnd w:id="0"/>
    </w:p>
    <w:p w14:paraId="1608ACCF" w14:textId="77777777" w:rsidR="007B1110" w:rsidRPr="000163CB" w:rsidRDefault="007B1110" w:rsidP="007B1110">
      <w:pPr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0163C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Dotyczy kontroli:</w:t>
      </w:r>
    </w:p>
    <w:p w14:paraId="65DA3CB1" w14:textId="77777777" w:rsidR="007B1110" w:rsidRPr="000163CB" w:rsidRDefault="007B1110" w:rsidP="007B11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0163C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Wprowadzania do obrotu 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nawozów i środków wspomagających uprawę roślin na podstawie ustawy o nawozach i nawożeniu</w:t>
      </w:r>
    </w:p>
    <w:p w14:paraId="2C8CE402" w14:textId="36362B42" w:rsidR="007B1110" w:rsidRPr="00101450" w:rsidRDefault="007B1110" w:rsidP="0010145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Wprowadzania do obrotu produktów pofermentacyjnych</w:t>
      </w:r>
    </w:p>
    <w:p w14:paraId="3413F0AD" w14:textId="77777777" w:rsidR="007B1110" w:rsidRPr="000163CB" w:rsidRDefault="007B1110" w:rsidP="007B11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0163C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Wprowadzania do obrotu 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nawozów oznaczonych znakiem „NAWÓZ WE”</w:t>
      </w:r>
    </w:p>
    <w:p w14:paraId="7C04FDCD" w14:textId="77777777" w:rsidR="007B1110" w:rsidRDefault="007B1110" w:rsidP="007B11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Wprowadzania do obrotu i udostępniania na rynku produktów nawozowych UE</w:t>
      </w:r>
    </w:p>
    <w:p w14:paraId="4674B7A8" w14:textId="77777777" w:rsidR="00D843B8" w:rsidRDefault="00D843B8" w:rsidP="00D843B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4BEF8" wp14:editId="50EF1014">
                <wp:simplePos x="0" y="0"/>
                <wp:positionH relativeFrom="column">
                  <wp:posOffset>-366395</wp:posOffset>
                </wp:positionH>
                <wp:positionV relativeFrom="paragraph">
                  <wp:posOffset>250190</wp:posOffset>
                </wp:positionV>
                <wp:extent cx="6572250" cy="14097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A0551" w14:textId="77777777" w:rsidR="00D843B8" w:rsidRPr="000E07FD" w:rsidRDefault="00D843B8" w:rsidP="00D843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07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Kontrola odbywa się w miejscach i w czasie wykonywania działalności lub w siedzibie kontrolowanego, w jego obecności lub w obecności osoby upoważnionej przez kontrolowanego. </w:t>
                            </w:r>
                          </w:p>
                          <w:p w14:paraId="08CABDC9" w14:textId="25F43B2C" w:rsidR="00D843B8" w:rsidRDefault="00D843B8" w:rsidP="00D843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07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Kontrola wymaga wcześniejszego zawiadamiania o wszczęciu kontroli</w:t>
                            </w:r>
                            <w:r w:rsidR="007B11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(nie dotyczy kontroli produktów nawozowych UE)</w:t>
                            </w:r>
                            <w:r w:rsidRPr="000E07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DF74D3" w14:textId="77777777" w:rsidR="00D843B8" w:rsidRPr="000E07FD" w:rsidRDefault="00D843B8" w:rsidP="00D843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Inspektor nie ma obowiązku uzyskiwania przepustek przewidzianych w regulaminie wewnętrznym kontrolowanego oraz nie podlega rewizji osobistej.</w:t>
                            </w:r>
                          </w:p>
                          <w:p w14:paraId="6B91B451" w14:textId="77777777" w:rsidR="00D843B8" w:rsidRDefault="00D843B8" w:rsidP="00D843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4BEF8" id="Prostokąt 5" o:spid="_x0000_s1026" style="position:absolute;left:0;text-align:left;margin-left:-28.85pt;margin-top:19.7pt;width:517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+VZAIAAB8FAAAOAAAAZHJzL2Uyb0RvYy54bWysVMFu2zAMvQ/YPwi6r3aCtF2DOkWQosOA&#10;oi2WDj0rshQbkEWNUmJnXz9KdpyiLXYYloNCmuSj9PSo65uuMWyv0NdgCz45yzlTVkJZ223Bfz7f&#10;ffnKmQ/ClsKAVQU/KM9vFp8/XbdurqZQgSkVMgKxft66glchuHmWeVmpRvgzcMpSUAM2IpCL26xE&#10;0RJ6Y7Jpnl9kLWDpEKTynr7e9kG+SPhaKxketfYqMFNw2ltIK6Z1E9dscS3mWxSuquWwDfEPu2hE&#10;banpCHUrgmA7rN9BNbVE8KDDmYQmA61rqdIZ6DST/M1p1pVwKp2FyPFupMn/P1j5sF+7JyQaWufn&#10;nsx4ik5jE/9pf6xLZB1GslQXmKSPF+eX0+k5cSopNpnlV5d5ojM7lTv04ZuChkWj4Ei3kUgS+3sf&#10;qCWlHlPIOW0gWeFgVNyDsT+UZnVJLaepOmlDrQyyvaBbFVIqGyZ9qBKl6j+f5/SL10tNxorkJcCI&#10;rGtjRuwBIOruPXYPM+THUpWkNRbnf9tYXzxWpM5gw1jc1BbwIwBDpxo69/lHknpqIkuh23SUEs0N&#10;lIcnZAi9xr2TdzXRfi98eBJIoqarokENj7RoA23BYbA4qwB/f/Q95pPWKMpZS0NScP9rJ1BxZr5b&#10;UuHVZDaLU5WcGQmCHHwd2byO2F2zArqxCT0JTiYz5gdzNDVC80LzvIxdKSSspN4FlwGPzir0w0sv&#10;glTLZUqjSXIi3Nu1kxE8Ehxl9dy9CHSD9gLJ9gGOAyXmbyTY58ZKC8tdAF0nfZ54HainKUwaGl6M&#10;OOav/ZR1etcWfwAAAP//AwBQSwMEFAAGAAgAAAAhAG4UjDnfAAAACgEAAA8AAABkcnMvZG93bnJl&#10;di54bWxMj0FOwzAQRfdI3MEaJHatk7bUNMSpUCU2SCzacgA3HuJQexzFTpPcHrOC5eg//f+m3E/O&#10;shv2ofUkIV9mwJBqr1tqJHye3xbPwEJUpJX1hBJmDLCv7u9KVWg/0hFvp9iwVEKhUBJMjF3BeagN&#10;OhWWvkNK2ZfvnYrp7BuuezWmcmf5Ksu23KmW0oJRHR4M1tfT4NKIwuOci/Fw/TDTe4t2/sZhlvLx&#10;YXp9ARZxin8w/OondaiS08UPpAOzEhZPQiRUwnq3AZaAnRBrYBcJq22+AV6V/P8L1Q8AAAD//wMA&#10;UEsBAi0AFAAGAAgAAAAhALaDOJL+AAAA4QEAABMAAAAAAAAAAAAAAAAAAAAAAFtDb250ZW50X1R5&#10;cGVzXS54bWxQSwECLQAUAAYACAAAACEAOP0h/9YAAACUAQAACwAAAAAAAAAAAAAAAAAvAQAAX3Jl&#10;bHMvLnJlbHNQSwECLQAUAAYACAAAACEAdEEPlWQCAAAfBQAADgAAAAAAAAAAAAAAAAAuAgAAZHJz&#10;L2Uyb0RvYy54bWxQSwECLQAUAAYACAAAACEAbhSMOd8AAAAKAQAADwAAAAAAAAAAAAAAAAC+BAAA&#10;ZHJzL2Rvd25yZXYueG1sUEsFBgAAAAAEAAQA8wAAAMoFAAAAAA==&#10;" fillcolor="#4472c4 [3204]" strokecolor="#1f3763 [1604]" strokeweight="1pt">
                <v:textbox>
                  <w:txbxContent>
                    <w:p w14:paraId="2D9A0551" w14:textId="77777777" w:rsidR="00D843B8" w:rsidRPr="000E07FD" w:rsidRDefault="00D843B8" w:rsidP="00D843B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E07F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Kontrola odbywa się w miejscach i w czasie wykonywania działalności lub w siedzibie kontrolowanego, w jego obecności lub w obecności osoby upoważnionej przez kontrolowanego. </w:t>
                      </w:r>
                    </w:p>
                    <w:p w14:paraId="08CABDC9" w14:textId="25F43B2C" w:rsidR="00D843B8" w:rsidRDefault="00D843B8" w:rsidP="00D843B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E07F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Kontrola wymaga wcześniejszego zawiadamiania o wszczęciu kontroli</w:t>
                      </w:r>
                      <w:r w:rsidR="007B111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(nie dotyczy kontroli produktów nawozowych UE)</w:t>
                      </w:r>
                      <w:r w:rsidRPr="000E07F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64DF74D3" w14:textId="77777777" w:rsidR="00D843B8" w:rsidRPr="000E07FD" w:rsidRDefault="00D843B8" w:rsidP="00D843B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Inspektor nie ma obowiązku uzyskiwania przepustek przewidzianych w regulaminie wewnętrznym kontrolowanego oraz nie podlega rewizji osobistej.</w:t>
                      </w:r>
                    </w:p>
                    <w:p w14:paraId="6B91B451" w14:textId="77777777" w:rsidR="00D843B8" w:rsidRDefault="00D843B8" w:rsidP="00D843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B671FD" w14:textId="1262DDC0" w:rsidR="00D843B8" w:rsidRDefault="00D843B8" w:rsidP="00D843B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9D5F9" wp14:editId="0F4452EB">
                <wp:simplePos x="0" y="0"/>
                <wp:positionH relativeFrom="column">
                  <wp:posOffset>281305</wp:posOffset>
                </wp:positionH>
                <wp:positionV relativeFrom="paragraph">
                  <wp:posOffset>297815</wp:posOffset>
                </wp:positionV>
                <wp:extent cx="45719" cy="45719"/>
                <wp:effectExtent l="0" t="0" r="1206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9C1F6" id="Prostokąt 3" o:spid="_x0000_s1026" style="position:absolute;margin-left:22.15pt;margin-top:23.4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z3VgIAABAFAAAOAAAAZHJzL2Uyb0RvYy54bWysVFFv2jAQfp+0/2D5fQQQ3VZEqBBVp0mo&#10;RaNTn41jk0iOzzsbAvv1OzshoLbaw7Q8OGff3Xf25+88uzvWhh0U+gpszkeDIWfKSigqu8v5z+eH&#10;T18580HYQhiwKucn5fnd/OOHWeOmagwlmEIhIxDrp43LeRmCm2aZl6WqhR+AU5acGrAWgaa4ywoU&#10;DaHXJhsPh5+zBrBwCFJ5T6v3rZPPE77WSoYnrb0KzOSc9hbSiGncxjGbz8R0h8KVley2If5hF7Wo&#10;LBXtoe5FEGyP1RuoupIIHnQYSKgz0LqSKp2BTjMavjrNphROpbMQOd71NPn/BysfDxu3RqKhcX7q&#10;yYynOGqs45/2x46JrFNPljoGJmlxcvNldMuZJE9rEkZ2SXXowzcFNYtGzpFuIhEkDisf2tBzCOVd&#10;iicrnIyK9Y39oTSrCio3TtlJF2ppkB0E3aiQUtkwal2lKFS7fDOkL14t7afPSLMEGJF1ZUyP3QFE&#10;zb3FbmG6+Jiqkqz65OHfNtYm9xmpMtjQJ9eVBXwPwNCpuspt/JmklprI0haK0xoZQitq7+RDRVyv&#10;hA9rgaRi0jt1ZniiQRtocg6dxVkJ+Pu99RhP4iIvZw11Rc79r71AxZn5bkl2t6PJJLZRmtC1j2mC&#10;157ttcfu6yXQNY3oDXAymTE+mLOpEeoXauBFrEouYSXVzrkMeJ4sQ9ut9ARItVikMGodJ8LKbpyM&#10;4JHVqKXn44tA1wkukE4f4dxBYvpKd21szLSw2AfQVRLlhdeOb2q7JJzuiYh9fT1PUZeHbP4HAAD/&#10;/wMAUEsDBBQABgAIAAAAIQC9GtnJ2gAAAAcBAAAPAAAAZHJzL2Rvd25yZXYueG1sTI7NTsMwEITv&#10;SLyDtUjcqBNIC4Q4FarEBYlDWx5gGy9xqH+i2GmSt2c5wWk0mtHMV21nZ8WFhtgFryBfZSDIN0F3&#10;vlXweXy7ewIRE3qNNnhSsFCEbX19VWGpw+T3dDmkVvCIjyUqMCn1pZSxMeQwrkJPnrOvMDhMbIdW&#10;6gEnHndW3mfZRjrsPD8Y7GlnqDkfRscnSPslf5x25w8zv3dkl28aF6Vub+bXFxCJ5vRXhl98Roea&#10;mU5h9DoKq6AoHrjJunkGwfk6X4M4sRY5yLqS//nrHwAAAP//AwBQSwECLQAUAAYACAAAACEAtoM4&#10;kv4AAADhAQAAEwAAAAAAAAAAAAAAAAAAAAAAW0NvbnRlbnRfVHlwZXNdLnhtbFBLAQItABQABgAI&#10;AAAAIQA4/SH/1gAAAJQBAAALAAAAAAAAAAAAAAAAAC8BAABfcmVscy8ucmVsc1BLAQItABQABgAI&#10;AAAAIQAEr+z3VgIAABAFAAAOAAAAAAAAAAAAAAAAAC4CAABkcnMvZTJvRG9jLnhtbFBLAQItABQA&#10;BgAIAAAAIQC9GtnJ2gAAAAcBAAAPAAAAAAAAAAAAAAAAALAEAABkcnMvZG93bnJldi54bWxQSwUG&#10;AAAAAAQABADzAAAAtwUAAAAA&#10;" fillcolor="#4472c4 [3204]" strokecolor="#1f3763 [1604]" strokeweight="1pt"/>
            </w:pict>
          </mc:Fallback>
        </mc:AlternateContent>
      </w:r>
    </w:p>
    <w:p w14:paraId="203FB51A" w14:textId="77777777" w:rsidR="00D843B8" w:rsidRDefault="00D843B8" w:rsidP="00D843B8">
      <w:pPr>
        <w:jc w:val="center"/>
        <w:rPr>
          <w:b/>
          <w:sz w:val="28"/>
          <w:szCs w:val="28"/>
        </w:rPr>
      </w:pPr>
    </w:p>
    <w:p w14:paraId="47137725" w14:textId="77777777" w:rsidR="00D843B8" w:rsidRDefault="00D843B8" w:rsidP="00D843B8">
      <w:pPr>
        <w:jc w:val="center"/>
        <w:rPr>
          <w:b/>
          <w:sz w:val="28"/>
          <w:szCs w:val="28"/>
        </w:rPr>
      </w:pPr>
    </w:p>
    <w:p w14:paraId="50CE91F8" w14:textId="77777777" w:rsidR="00D843B8" w:rsidRDefault="00D843B8" w:rsidP="00D843B8">
      <w:pPr>
        <w:jc w:val="center"/>
        <w:rPr>
          <w:b/>
          <w:sz w:val="28"/>
          <w:szCs w:val="28"/>
        </w:rPr>
      </w:pPr>
    </w:p>
    <w:p w14:paraId="1FC2B488" w14:textId="77777777" w:rsidR="00D843B8" w:rsidRDefault="00D843B8" w:rsidP="00D843B8">
      <w:pPr>
        <w:jc w:val="center"/>
        <w:rPr>
          <w:b/>
          <w:sz w:val="28"/>
          <w:szCs w:val="28"/>
        </w:rPr>
      </w:pPr>
    </w:p>
    <w:p w14:paraId="0B948C4B" w14:textId="75E1B842" w:rsidR="00D843B8" w:rsidRDefault="00101450" w:rsidP="00D843B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89CE3" wp14:editId="712E2656">
                <wp:simplePos x="0" y="0"/>
                <wp:positionH relativeFrom="margin">
                  <wp:posOffset>-343535</wp:posOffset>
                </wp:positionH>
                <wp:positionV relativeFrom="paragraph">
                  <wp:posOffset>84455</wp:posOffset>
                </wp:positionV>
                <wp:extent cx="6600825" cy="1036320"/>
                <wp:effectExtent l="0" t="0" r="28575" b="30480"/>
                <wp:wrapNone/>
                <wp:docPr id="2" name="Objaśnienie ze strzałką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3632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AFB08" w14:textId="0CF6F47D" w:rsidR="00D843B8" w:rsidRPr="000E07FD" w:rsidRDefault="00D843B8" w:rsidP="00D843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07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Inspektor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wszczyna kontrolę po okazaniu legitymacji służbowej i</w:t>
                            </w:r>
                            <w:r w:rsidR="007B11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przekazaniu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upoważnienia </w:t>
                            </w:r>
                            <w:r w:rsidR="00D509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 przeprowadzenia kontroli. </w:t>
                            </w:r>
                            <w:r w:rsidR="007B11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poważnieni</w:t>
                            </w:r>
                            <w:r w:rsidR="007B11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zawiera pouczenie o obowiązkach i prawach kontrolowanego.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89CE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Objaśnienie ze strzałką w dół 2" o:spid="_x0000_s1027" type="#_x0000_t80" style="position:absolute;left:0;text-align:left;margin-left:-27.05pt;margin-top:6.65pt;width:519.75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RdcgIAADIFAAAOAAAAZHJzL2Uyb0RvYy54bWysVFFP2zAQfp+0/2D5fSQt0LGKFFVFTJMQ&#10;VMDEs+vYJJLj885uk+7X7+ykKQK0h2l5cGzf3Xfnz9/58qprDNsp9DXYgk9Ocs6UlVDW9qXgP59u&#10;vlxw5oOwpTBgVcH3yvOrxedPl62bqylUYEqFjECsn7eu4FUIbp5lXlaqEf4EnLJk1ICNCLTEl6xE&#10;0RJ6Y7Jpns+yFrB0CFJ5T7vXvZEvEr7WSoZ7rb0KzBScagtpxDRu4pgtLsX8BYWrajmUIf6hikbU&#10;lpKOUNciCLbF+h1UU0sEDzqcSGgy0LqWKp2BTjPJ35zmsRJOpbMQOd6NNPn/Byvvdo9ujURD6/zc&#10;0zSeotPYxD/Vx7pE1n4kS3WBSdqczfL8YnrOmSTbJD+dnU4Tndkx3KEP3xU0LE4KXkJrl4jQroQx&#10;sA2JMLG79YHSU9jBnRbHYtIs7I2K9Rj7oDSrS0o/TdFJJ2plkO0E3bCQUtkw6U2VKFW/fZ7TF6+a&#10;kowRaZUAI7KujRmxB4CowffYPczgH0NVktkYnP+tsD54jEiZwYYxuKkt4EcAhk41ZO79DyT11ESW&#10;QrfpiBu6jOgZdzZQ7tfIEHrZeydvarqJW+HDWiDpnDqCejfc06ANtAWHYcZZBfj7o/3oT/IjK2ct&#10;9U3B/a+tQMWZ+WFJmN8mZ2ex0dLi7PwriYLha8vmtcVumxXQxU3olXAyTaN/MIepRmieqcWXMSuZ&#10;hJWUu+Ay4GGxCn0/0yMh1XKZ3Ki5nAi39tHJCB55jup66p4FukGOgZR8B4ceE/M3Sux9Y6SF5TaA&#10;rpNMj7wON0CNmaQ0PCKx81+vk9fxqVv8AQAA//8DAFBLAwQUAAYACAAAACEAexUHXN0AAAAKAQAA&#10;DwAAAGRycy9kb3ducmV2LnhtbEyPy07DMBBF90j8gzVI7FrnWdoQp0I8NuwIXbB042mSEo+j2G3D&#10;3zOs6HLmHt05U25nO4gzTr53pCBeRiCQGmd6ahXsPt8WaxA+aDJ6cIQKftDDtrq9KXVh3IU+8FyH&#10;VnAJ+UIr6EIYCyl906HVfulGJM4ObrI68Di10kz6wuV2kEkUraTVPfGFTo/43GHzXZ+sgrqp0xf/&#10;/oVJT1n8anfHLDFHpe7v5qdHEAHn8A/Dnz6rQ8VOe3ci48WgYJFnMaMcpCkIBjbrPAOx58XDKgdZ&#10;lfL6heoXAAD//wMAUEsBAi0AFAAGAAgAAAAhALaDOJL+AAAA4QEAABMAAAAAAAAAAAAAAAAAAAAA&#10;AFtDb250ZW50X1R5cGVzXS54bWxQSwECLQAUAAYACAAAACEAOP0h/9YAAACUAQAACwAAAAAAAAAA&#10;AAAAAAAvAQAAX3JlbHMvLnJlbHNQSwECLQAUAAYACAAAACEAiRo0XXICAAAyBQAADgAAAAAAAAAA&#10;AAAAAAAuAgAAZHJzL2Uyb0RvYy54bWxQSwECLQAUAAYACAAAACEAexUHXN0AAAAKAQAADwAAAAAA&#10;AAAAAAAAAADMBAAAZHJzL2Rvd25yZXYueG1sUEsFBgAAAAAEAAQA8wAAANYFAAAAAA==&#10;" adj="14035,9952,16200,10376" fillcolor="#4472c4 [3204]" strokecolor="#1f3763 [1604]" strokeweight="1pt">
                <v:textbox>
                  <w:txbxContent>
                    <w:p w14:paraId="7F2AFB08" w14:textId="0CF6F47D" w:rsidR="00D843B8" w:rsidRPr="000E07FD" w:rsidRDefault="00D843B8" w:rsidP="00D843B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E07F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Inspektor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wszczyna kontrolę po okazaniu legitymacji służbowej i</w:t>
                      </w:r>
                      <w:r w:rsidR="007B111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przekazaniu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upoważnienia </w:t>
                      </w:r>
                      <w:r w:rsidR="00D5090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do przeprowadzenia kontroli. </w:t>
                      </w:r>
                      <w:r w:rsidR="007B111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poważnieni</w:t>
                      </w:r>
                      <w:r w:rsidR="007B111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zawiera pouczenie o obowiązkach i prawach kontrolowanego.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D6C647" w14:textId="77777777" w:rsidR="00D843B8" w:rsidRDefault="00D843B8" w:rsidP="00D843B8">
      <w:pPr>
        <w:jc w:val="center"/>
        <w:rPr>
          <w:b/>
          <w:sz w:val="28"/>
          <w:szCs w:val="28"/>
        </w:rPr>
      </w:pPr>
    </w:p>
    <w:p w14:paraId="36817200" w14:textId="77777777" w:rsidR="00D843B8" w:rsidRDefault="00D843B8" w:rsidP="00D843B8">
      <w:pPr>
        <w:jc w:val="center"/>
        <w:rPr>
          <w:b/>
          <w:sz w:val="28"/>
          <w:szCs w:val="28"/>
        </w:rPr>
      </w:pPr>
    </w:p>
    <w:p w14:paraId="1EFF4C88" w14:textId="77777777" w:rsidR="00D843B8" w:rsidRDefault="00D843B8" w:rsidP="00D843B8">
      <w:pPr>
        <w:jc w:val="center"/>
        <w:rPr>
          <w:b/>
          <w:sz w:val="28"/>
          <w:szCs w:val="28"/>
        </w:rPr>
      </w:pPr>
      <w:r w:rsidRPr="001C2B55">
        <w:rPr>
          <w:b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D837C" wp14:editId="04FE6F4C">
                <wp:simplePos x="0" y="0"/>
                <wp:positionH relativeFrom="column">
                  <wp:posOffset>-358775</wp:posOffset>
                </wp:positionH>
                <wp:positionV relativeFrom="paragraph">
                  <wp:posOffset>212725</wp:posOffset>
                </wp:positionV>
                <wp:extent cx="6591300" cy="2651760"/>
                <wp:effectExtent l="0" t="0" r="19050" b="152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65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74B0E" w14:textId="77777777" w:rsidR="00D843B8" w:rsidRPr="00716949" w:rsidRDefault="00D843B8" w:rsidP="00D843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69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Inspektor prowadząc kontrolę uprawniony jest do:</w:t>
                            </w:r>
                          </w:p>
                          <w:p w14:paraId="2CC739A5" w14:textId="77777777" w:rsidR="00D843B8" w:rsidRPr="00716949" w:rsidRDefault="00D843B8" w:rsidP="00D843B8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69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Wstępu na wszystkie grunty oraz do wszelkich pomieszczeń, środków transportu i obiektów, które dotyczą kontrolowanego zakresu (zakres wskazany jest w upoważnieniu) i dokonywania oględzin;</w:t>
                            </w:r>
                          </w:p>
                          <w:p w14:paraId="71FB3572" w14:textId="77777777" w:rsidR="00D843B8" w:rsidRPr="00716949" w:rsidRDefault="00D843B8" w:rsidP="00D843B8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69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Kontroli dokumentów, żądania pisemnych lub ustnych informacji, wyjaśnień oraz dostępu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7169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 wszelkich danych, w tym prowadzonych w formie elektronicznej, mających związek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7169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z przedmiotem kontroli;</w:t>
                            </w:r>
                          </w:p>
                          <w:p w14:paraId="4D3E53B2" w14:textId="77777777" w:rsidR="00D843B8" w:rsidRPr="00716949" w:rsidRDefault="00D843B8" w:rsidP="00D843B8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69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Dokonywania badania przebiegu określonych czynności;</w:t>
                            </w:r>
                          </w:p>
                          <w:p w14:paraId="6B1DA21D" w14:textId="4776EF46" w:rsidR="00D843B8" w:rsidRPr="00716949" w:rsidRDefault="00D843B8" w:rsidP="00D843B8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69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Bezpłatnego pobierania, za pokwitowaniem, prób</w:t>
                            </w:r>
                            <w:r w:rsidR="007B11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do badań;</w:t>
                            </w:r>
                          </w:p>
                          <w:p w14:paraId="6AE11331" w14:textId="77777777" w:rsidR="00D843B8" w:rsidRPr="00716949" w:rsidRDefault="00D843B8" w:rsidP="00D843B8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694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Zabezpieczania dowodów rzeczowych.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D837C" id="Prostokąt 6" o:spid="_x0000_s1028" style="position:absolute;left:0;text-align:left;margin-left:-28.25pt;margin-top:16.75pt;width:519pt;height:20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YsaQIAACYFAAAOAAAAZHJzL2Uyb0RvYy54bWysVMFu2zAMvQ/YPwi6r7azJluDOkXQosOA&#10;oi3WDj0rslQbkEWNUmJnXz9KdpyiLXYYloMjiuQj9fSo84u+NWyn0DdgS16c5JwpK6Fq7HPJfz5e&#10;f/rKmQ/CVsKAVSXfK88vVh8/nHduqWZQg6kUMgKxftm5ktchuGWWeVmrVvgTcMqSUwO2IpCJz1mF&#10;oiP01mSzPF9kHWDlEKTynnavBidfJXytlQx3WnsVmCk59RbSF9N3E7/Z6lwsn1G4upFjG+IfumhF&#10;Y6noBHUlgmBbbN5AtY1E8KDDiYQ2A60bqdIZ6DRF/uo0D7VwKp2FyPFuosn/P1h5u3tw90g0dM4v&#10;PS3jKXqNbfyn/lifyNpPZKk+MEmbi/lZ8TknTiX5Zot58WWR6MyO6Q59+KagZXFRcqTbSCSJ3Y0P&#10;VJJCDyFkHBtIq7A3KvZg7A+lWVNRyVnKTtpQlwbZTtCtCimVDcXgqkWlhu15Tr94vVRkykhWAozI&#10;ujFmwh4Bou7eYg8wY3xMVUlaU3L+t8aG5CkjVQYbpuS2sYDvARg61Vh5iD+QNFATWQr9piduIjUU&#10;GXc2UO3vkSEMUvdOXjfE/o3w4V4gaZtujOY13NFHG+hKDuOKsxrw93v7MZ4kR17OOpqVkvtfW4GK&#10;M/PdkhjPitPTOFzJOJ1/mZGBLz2blx67bS+BLq6gl8HJtIzxwRyWGqF9orFex6rkElZS7ZLLgAfj&#10;MgwzTA+DVOt1CqOBciLc2AcnI3jkOarrsX8S6EYJBlLvLRzmSixfKXGIjZkW1tsAukkyPfI63gAN&#10;Y5LS+HDEaX9pp6jj87b6AwAA//8DAFBLAwQUAAYACAAAACEAH/UFA94AAAAKAQAADwAAAGRycy9k&#10;b3ducmV2LnhtbEyPzU7DMBCE70i8g7VI3FrHlJQS4lSoEpdKHNryAG68xKH+iWKnSd6+ywlOu6sZ&#10;zXxbbidn2RX72AYvQSwzYOjroFvfSPg6fSw2wGJSXisbPEqYMcK2ur8rVaHD6A94PaaGUYiPhZJg&#10;UuoKzmNt0Km4DB160r5D71Sis2+47tVI4c7ypyxbc6daTw1GdbgzWF+Og6MShYdZvIy7y6eZ9i3a&#10;+QeHWcrHh+n9DVjCKf2Z4Ref0KEipnMYvI7MSljk65ysElYrmmR43QhazhKecyGAVyX//0J1AwAA&#10;//8DAFBLAQItABQABgAIAAAAIQC2gziS/gAAAOEBAAATAAAAAAAAAAAAAAAAAAAAAABbQ29udGVu&#10;dF9UeXBlc10ueG1sUEsBAi0AFAAGAAgAAAAhADj9If/WAAAAlAEAAAsAAAAAAAAAAAAAAAAALwEA&#10;AF9yZWxzLy5yZWxzUEsBAi0AFAAGAAgAAAAhALfC9ixpAgAAJgUAAA4AAAAAAAAAAAAAAAAALgIA&#10;AGRycy9lMm9Eb2MueG1sUEsBAi0AFAAGAAgAAAAhAB/1BQPeAAAACgEAAA8AAAAAAAAAAAAAAAAA&#10;wwQAAGRycy9kb3ducmV2LnhtbFBLBQYAAAAABAAEAPMAAADOBQAAAAA=&#10;" fillcolor="#4472c4 [3204]" strokecolor="#1f3763 [1604]" strokeweight="1pt">
                <v:textbox>
                  <w:txbxContent>
                    <w:p w14:paraId="62B74B0E" w14:textId="77777777" w:rsidR="00D843B8" w:rsidRPr="00716949" w:rsidRDefault="00D843B8" w:rsidP="00D843B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1694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Inspektor prowadząc kontrolę uprawniony jest do:</w:t>
                      </w:r>
                    </w:p>
                    <w:p w14:paraId="2CC739A5" w14:textId="77777777" w:rsidR="00D843B8" w:rsidRPr="00716949" w:rsidRDefault="00D843B8" w:rsidP="00D843B8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1694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Wstępu na wszystkie grunty oraz do wszelkich pomieszczeń, środków transportu i obiektów, które dotyczą kontrolowanego zakresu (zakres wskazany jest w upoważnieniu) i dokonywania oględzin;</w:t>
                      </w:r>
                    </w:p>
                    <w:p w14:paraId="71FB3572" w14:textId="77777777" w:rsidR="00D843B8" w:rsidRPr="00716949" w:rsidRDefault="00D843B8" w:rsidP="00D843B8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1694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Kontroli dokumentów, żądania pisemnych lub ustnych informacji, wyjaśnień oraz dostępu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71694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do wszelkich danych, w tym prowadzonych w formie elektronicznej, mających związek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71694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z przedmiotem kontroli;</w:t>
                      </w:r>
                    </w:p>
                    <w:p w14:paraId="4D3E53B2" w14:textId="77777777" w:rsidR="00D843B8" w:rsidRPr="00716949" w:rsidRDefault="00D843B8" w:rsidP="00D843B8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1694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Dokonywania badania przebiegu określonych czynności;</w:t>
                      </w:r>
                    </w:p>
                    <w:p w14:paraId="6B1DA21D" w14:textId="4776EF46" w:rsidR="00D843B8" w:rsidRPr="00716949" w:rsidRDefault="00D843B8" w:rsidP="00D843B8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1694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Bezpłatnego pobierania, za pokwitowaniem, prób</w:t>
                      </w:r>
                      <w:r w:rsidR="007B111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do badań;</w:t>
                      </w:r>
                    </w:p>
                    <w:p w14:paraId="6AE11331" w14:textId="77777777" w:rsidR="00D843B8" w:rsidRPr="00716949" w:rsidRDefault="00D843B8" w:rsidP="00D843B8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1694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Zabezpieczania dowodów rzeczowych.</w:t>
                      </w:r>
                    </w:p>
                  </w:txbxContent>
                </v:textbox>
              </v:rect>
            </w:pict>
          </mc:Fallback>
        </mc:AlternateContent>
      </w:r>
    </w:p>
    <w:p w14:paraId="4327D1C7" w14:textId="77777777" w:rsidR="00D843B8" w:rsidRDefault="00D843B8" w:rsidP="00D843B8">
      <w:pPr>
        <w:jc w:val="center"/>
        <w:rPr>
          <w:b/>
          <w:sz w:val="28"/>
          <w:szCs w:val="28"/>
        </w:rPr>
      </w:pPr>
    </w:p>
    <w:p w14:paraId="69A786FF" w14:textId="77777777" w:rsidR="00D843B8" w:rsidRDefault="00D843B8" w:rsidP="00D843B8">
      <w:pPr>
        <w:jc w:val="center"/>
        <w:rPr>
          <w:b/>
          <w:sz w:val="28"/>
          <w:szCs w:val="28"/>
        </w:rPr>
      </w:pPr>
    </w:p>
    <w:p w14:paraId="5AF2DE52" w14:textId="77777777" w:rsidR="00D843B8" w:rsidRDefault="00D843B8" w:rsidP="00D843B8">
      <w:pPr>
        <w:jc w:val="center"/>
        <w:rPr>
          <w:b/>
          <w:sz w:val="28"/>
          <w:szCs w:val="28"/>
        </w:rPr>
      </w:pPr>
    </w:p>
    <w:p w14:paraId="3247C908" w14:textId="77777777" w:rsidR="00D843B8" w:rsidRDefault="00D843B8" w:rsidP="00D843B8">
      <w:pPr>
        <w:jc w:val="center"/>
        <w:rPr>
          <w:b/>
          <w:sz w:val="28"/>
          <w:szCs w:val="28"/>
        </w:rPr>
      </w:pPr>
    </w:p>
    <w:p w14:paraId="06F7F833" w14:textId="77777777" w:rsidR="00D843B8" w:rsidRDefault="00D843B8" w:rsidP="00D843B8">
      <w:pPr>
        <w:jc w:val="center"/>
        <w:rPr>
          <w:b/>
          <w:sz w:val="28"/>
          <w:szCs w:val="28"/>
        </w:rPr>
      </w:pPr>
    </w:p>
    <w:p w14:paraId="71F96A28" w14:textId="77777777" w:rsidR="00D843B8" w:rsidRDefault="00D843B8" w:rsidP="00D843B8">
      <w:pPr>
        <w:jc w:val="center"/>
        <w:rPr>
          <w:b/>
          <w:sz w:val="28"/>
          <w:szCs w:val="28"/>
        </w:rPr>
      </w:pPr>
    </w:p>
    <w:p w14:paraId="18754A98" w14:textId="77777777" w:rsidR="00101450" w:rsidRDefault="00101450" w:rsidP="00D843B8">
      <w:pPr>
        <w:jc w:val="center"/>
        <w:rPr>
          <w:b/>
          <w:sz w:val="28"/>
          <w:szCs w:val="28"/>
        </w:rPr>
      </w:pPr>
    </w:p>
    <w:p w14:paraId="5C4034F5" w14:textId="77777777" w:rsidR="00101450" w:rsidRDefault="00101450" w:rsidP="00D843B8">
      <w:pPr>
        <w:jc w:val="center"/>
        <w:rPr>
          <w:b/>
          <w:sz w:val="28"/>
          <w:szCs w:val="28"/>
        </w:rPr>
      </w:pPr>
    </w:p>
    <w:p w14:paraId="3D55C509" w14:textId="77777777" w:rsidR="00101450" w:rsidRDefault="00101450" w:rsidP="00D843B8">
      <w:pPr>
        <w:jc w:val="center"/>
        <w:rPr>
          <w:b/>
          <w:sz w:val="28"/>
          <w:szCs w:val="28"/>
        </w:rPr>
      </w:pPr>
    </w:p>
    <w:p w14:paraId="7E2FF363" w14:textId="77777777" w:rsidR="00101450" w:rsidRDefault="00101450" w:rsidP="00D843B8">
      <w:pPr>
        <w:jc w:val="center"/>
        <w:rPr>
          <w:b/>
          <w:sz w:val="28"/>
          <w:szCs w:val="28"/>
        </w:rPr>
      </w:pPr>
    </w:p>
    <w:p w14:paraId="71EF5BB2" w14:textId="77777777" w:rsidR="00101450" w:rsidRDefault="00101450" w:rsidP="00D843B8">
      <w:pPr>
        <w:jc w:val="center"/>
        <w:rPr>
          <w:b/>
          <w:sz w:val="28"/>
          <w:szCs w:val="28"/>
        </w:rPr>
      </w:pPr>
    </w:p>
    <w:p w14:paraId="1CA787E3" w14:textId="4DA0787B" w:rsidR="00D843B8" w:rsidRPr="006069BB" w:rsidRDefault="00D843B8" w:rsidP="00D843B8">
      <w:pPr>
        <w:jc w:val="center"/>
        <w:rPr>
          <w:b/>
          <w:sz w:val="28"/>
          <w:szCs w:val="28"/>
        </w:rPr>
      </w:pPr>
      <w:r w:rsidRPr="00CB47C1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88F7E" wp14:editId="677679C4">
                <wp:simplePos x="0" y="0"/>
                <wp:positionH relativeFrom="column">
                  <wp:posOffset>-404495</wp:posOffset>
                </wp:positionH>
                <wp:positionV relativeFrom="paragraph">
                  <wp:posOffset>414654</wp:posOffset>
                </wp:positionV>
                <wp:extent cx="6734175" cy="1647825"/>
                <wp:effectExtent l="0" t="0" r="28575" b="47625"/>
                <wp:wrapNone/>
                <wp:docPr id="7" name="Objaśnienie ze strzałką w dó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6478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87D9A" w14:textId="77777777" w:rsidR="00D843B8" w:rsidRDefault="00D843B8" w:rsidP="00D843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Inspektor sporządza protokół z kontroli w dwóch jednobrzmiących egzemplarzach i zapoznaje kontrolowanego z jego treścią. Protokół zawiera m. in. opis stanu faktycznego, ujawnione nieprawidłowości wraz z określeniem naruszonego przepisu prawa oraz zalecenia pokontrolne.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8F7E" id="Objaśnienie ze strzałką w dół 7" o:spid="_x0000_s1029" type="#_x0000_t80" style="position:absolute;left:0;text-align:left;margin-left:-31.85pt;margin-top:32.65pt;width:530.25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7hcQIAADIFAAAOAAAAZHJzL2Uyb0RvYy54bWysVFFv2yAQfp+0/4B4Xx2nSdNFdaooVadJ&#10;VRutnfpMMNSWMMcOEif79Tuw41RttYdpfsAHd/dxfHzH1fW+MWyn0NdgC56fjThTVkJZ25eC/3y6&#10;/XLJmQ/ClsKAVQU/KM+vF58/XbVursZQgSkVMgKxft66glchuHmWeVmpRvgzcMqSUwM2ItAUX7IS&#10;RUvojcnGo9FF1gKWDkEq72n1pnPyRcLXWsnwoLVXgZmCU20hjZjGTRyzxZWYv6BwVS37MsQ/VNGI&#10;2tKmA9SNCIJtsX4H1dQSwYMOZxKaDLSupUpnoNPkozeneayEU+ksRI53A03+/8HK+92jWyPR0Do/&#10;92TGU+w1NvFP9bF9IuswkKX2gUlavJidT/LZlDNJvvxiMrscTyOd2SndoQ/fFDQsGgUvobVLRGhX&#10;whjYhkSY2N350KUdwwnjVEyywsGoWI+xP5RmdUnbj1N20olaGWQ7QTcspFQ25J2rEqXqlqcj+vra&#10;hoxUaQKMyLo2ZsDuAaIG32N3tfbxMVUlmQ3Jo78V1iUPGWlnsGFIbmoL+BGAoVP1O3fxR5I6aiJL&#10;Yb/ZEzcFP4+RcWUD5WGNDKGTvXfytqabuBM+rAWSzqkjqHfDAw3aQFtw6C3OKsDfH63HeJIfeTlr&#10;qW8K7n9tBSrOzHdLwvyaTyax0dJkMp2NaYKvPZvXHrttVkAXl9Mr4WQyY3wwR1MjNM/U4su4K7mE&#10;lbR3wWXA42QVun6mR0Kq5TKFUXM5Ee7so5MRPPIc1fW0fxboejkGUvI9HHtMzN8osYuNmRaW2wC6&#10;TjI98drfADVmklL/iMTOfz1PUaenbvEHAAD//wMAUEsDBBQABgAIAAAAIQACI5oQ4QAAAAoBAAAP&#10;AAAAZHJzL2Rvd25yZXYueG1sTI9NT8JAEIbvJP6HzZh4g61UKtRuicF48IIRkXhcutOP0J1tugut&#10;/57xpMfJPHnf583Wo23FBXvfOFJwP4tAIBXONFQp2H++TpcgfNBkdOsIFfygh3V+M8l0atxAH3jZ&#10;hUpwCPlUK6hD6FIpfVGj1X7mOiT+la63OvDZV9L0euBw28p5FCXS6oa4odYdbmosTruzVbB1B/ld&#10;ll/bl/f9aWgP5RttcKHU3e34/AQi4Bj+YPjVZ3XI2enozmS8aBVMk/iRUQXJIgbBwGqV8Jajgnj+&#10;sASZZ/L/hPwKAAD//wMAUEsBAi0AFAAGAAgAAAAhALaDOJL+AAAA4QEAABMAAAAAAAAAAAAAAAAA&#10;AAAAAFtDb250ZW50X1R5cGVzXS54bWxQSwECLQAUAAYACAAAACEAOP0h/9YAAACUAQAACwAAAAAA&#10;AAAAAAAAAAAvAQAAX3JlbHMvLnJlbHNQSwECLQAUAAYACAAAACEAFGFu4XECAAAyBQAADgAAAAAA&#10;AAAAAAAAAAAuAgAAZHJzL2Uyb0RvYy54bWxQSwECLQAUAAYACAAAACEAAiOaEOEAAAAKAQAADwAA&#10;AAAAAAAAAAAAAADLBAAAZHJzL2Rvd25yZXYueG1sUEsFBgAAAAAEAAQA8wAAANkFAAAAAA==&#10;" adj="14035,9479,16200,10139" fillcolor="#4472c4 [3204]" strokecolor="#1f3763 [1604]" strokeweight="1pt">
                <v:textbox>
                  <w:txbxContent>
                    <w:p w14:paraId="17287D9A" w14:textId="77777777" w:rsidR="00D843B8" w:rsidRDefault="00D843B8" w:rsidP="00D843B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Inspektor sporządza protokół z kontroli w dwóch jednobrzmiących egzemplarzach i zapoznaje kontrolowanego z jego treścią. Protokół zawiera m. in. opis stanu faktycznego, ujawnione nieprawidłowości wraz z określeniem naruszonego przepisu prawa oraz zalecenia pokontrolne.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6F0B4C" wp14:editId="78110EE4">
                <wp:simplePos x="0" y="0"/>
                <wp:positionH relativeFrom="column">
                  <wp:posOffset>-375920</wp:posOffset>
                </wp:positionH>
                <wp:positionV relativeFrom="paragraph">
                  <wp:posOffset>7425056</wp:posOffset>
                </wp:positionV>
                <wp:extent cx="6858000" cy="14287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E6DCE" w14:textId="77777777" w:rsidR="00D843B8" w:rsidRDefault="00D843B8" w:rsidP="00D843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Kontrolowany przedsiębiorca w rozumieniu ustawy Prawo przedsiębiorców prowadzi i przechowuje w swojej siedzibie książkę kontroli oraz upoważnienia i protokoły kontroli.</w:t>
                            </w:r>
                          </w:p>
                          <w:p w14:paraId="67C73B0B" w14:textId="77777777" w:rsidR="00D843B8" w:rsidRDefault="00D843B8" w:rsidP="00D843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 czasie kontroli przedsiębiorca niezwłocznie okazuje kontrolującemu książkę kontroli. Inspektor dokonuje stosownych wpisów w książce kontroli, gdy jest ona prowadzona w wersji papierowej. W książce prowadzonej w postaci elektronicznej wpisów dotyczących prowadzonej kontroli dokonuje przedsiębiorca.</w:t>
                            </w:r>
                          </w:p>
                          <w:p w14:paraId="61311293" w14:textId="77777777" w:rsidR="00D843B8" w:rsidRDefault="00D843B8" w:rsidP="00D843B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A27BBA" w14:textId="77777777" w:rsidR="00D843B8" w:rsidRDefault="00D843B8" w:rsidP="00D84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F0B4C" id="Prostokąt 13" o:spid="_x0000_s1030" style="position:absolute;left:0;text-align:left;margin-left:-29.6pt;margin-top:584.65pt;width:540pt;height:1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enZwIAACYFAAAOAAAAZHJzL2Uyb0RvYy54bWysVMFu2zAMvQ/YPwi6r3aCpM2COkXQosOA&#10;oi2WDj0rslQbkEWNUmJnXz9KdpyiLXYYdrFFkXyknh51edU1hu0V+hpswSdnOWfKSihr+1Lwn0+3&#10;Xxac+SBsKQxYVfCD8vxq9fnTZeuWagoVmFIhIxDrl60reBWCW2aZl5VqhD8Dpyw5NWAjApn4kpUo&#10;WkJvTDbN8/OsBSwdglTe0+5N7+SrhK+1kuFBa68CMwWn3kL6Yvpu4zdbXYrlCwpX1XJoQ/xDF42o&#10;LRUdoW5EEGyH9TuoppYIHnQ4k9BkoHUtVToDnWaSvznNphJOpbMQOd6NNPn/Byvv9xv3iERD6/zS&#10;0zKeotPYxD/1x7pE1mEkS3WBSdo8X8wXeU6cSvJNZtPFxTzRmZ3SHfrwTUHD4qLgSLeRSBL7Ox+o&#10;JIUeQ8g4NZBW4WBU7MHYH0qzuqSS05SdtKGuDbK9oFsVUiobJr2rEqXqt+fU27GfMSOVTIARWdfG&#10;jNgDQNTde+y+1yE+pqokrTE5/1tjffKYkSqDDWNyU1vAjwAMnWqo3McfSeqpiSyFbtsRNwWfxci4&#10;s4Xy8IgMoZe6d/K2JvbvhA+PAknbdGM0r+GBPtpAW3AYVpxVgL8/2o/xJDnyctbSrBTc/9oJVJyZ&#10;75bE+HUym8XhSsZsfjElA197tq89dtdcA13chF4GJ9MyxgdzXGqE5pnGeh2rkktYSbULLgMejevQ&#10;zzA9DFKt1ymMBsqJcGc3TkbwyHNU11P3LNANEgyk3ns4zpVYvlFiHxszLax3AXSdZHridbgBGsYk&#10;peHhiNP+2k5Rp+dt9QcAAP//AwBQSwMEFAAGAAgAAAAhAG6fv7HgAAAADgEAAA8AAABkcnMvZG93&#10;bnJldi54bWxMj81OwzAQhO9IvIO1SNxaOwkUksapUCUuSBxaeAA33iah/olip0nenu0Jbrua0cw3&#10;5W62hl1xCJ13EpK1AIau9rpzjYTvr/fVK7AQldPKeIcSFgywq+7vSlVoP7kDXo+xYRTiQqEktDH2&#10;BeehbtGqsPY9OtLOfrAq0js0XA9qonBreCrEhlvVOWpoVY/7FuvLcbRUovCwJC/T/vLZzh8dmuUH&#10;x0XKx4f5bQss4hz/zHDDJ3SoiOnkR6cDMxJWz3lKVhKSTZ4Bu1lEKmjOia4sf8qAVyX/P6P6BQAA&#10;//8DAFBLAQItABQABgAIAAAAIQC2gziS/gAAAOEBAAATAAAAAAAAAAAAAAAAAAAAAABbQ29udGVu&#10;dF9UeXBlc10ueG1sUEsBAi0AFAAGAAgAAAAhADj9If/WAAAAlAEAAAsAAAAAAAAAAAAAAAAALwEA&#10;AF9yZWxzLy5yZWxzUEsBAi0AFAAGAAgAAAAhAGwVd6dnAgAAJgUAAA4AAAAAAAAAAAAAAAAALgIA&#10;AGRycy9lMm9Eb2MueG1sUEsBAi0AFAAGAAgAAAAhAG6fv7HgAAAADgEAAA8AAAAAAAAAAAAAAAAA&#10;wQQAAGRycy9kb3ducmV2LnhtbFBLBQYAAAAABAAEAPMAAADOBQAAAAA=&#10;" fillcolor="#4472c4 [3204]" strokecolor="#1f3763 [1604]" strokeweight="1pt">
                <v:textbox>
                  <w:txbxContent>
                    <w:p w14:paraId="1CFE6DCE" w14:textId="77777777" w:rsidR="00D843B8" w:rsidRDefault="00D843B8" w:rsidP="00D843B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Kontrolowany przedsiębiorca w rozumieniu ustawy Prawo przedsiębiorców prowadzi i przechowuje w swojej siedzibie książkę kontroli oraz upoważnienia i protokoły kontroli.</w:t>
                      </w:r>
                    </w:p>
                    <w:p w14:paraId="67C73B0B" w14:textId="77777777" w:rsidR="00D843B8" w:rsidRDefault="00D843B8" w:rsidP="00D843B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W czasie kontroli przedsiębiorca niezwłocznie okazuje kontrolującemu książkę kontroli. Inspektor dokonuje stosownych wpisów w książce kontroli, gdy jest ona prowadzona w wersji papierowej. W książce prowadzonej w postaci elektronicznej wpisów dotyczących prowadzonej kontroli dokonuje przedsiębiorca.</w:t>
                      </w:r>
                    </w:p>
                    <w:p w14:paraId="61311293" w14:textId="77777777" w:rsidR="00D843B8" w:rsidRDefault="00D843B8" w:rsidP="00D843B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A27BBA" w14:textId="77777777" w:rsidR="00D843B8" w:rsidRDefault="00D843B8" w:rsidP="00D843B8"/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52814" wp14:editId="468F6CCB">
                <wp:simplePos x="0" y="0"/>
                <wp:positionH relativeFrom="column">
                  <wp:posOffset>-404495</wp:posOffset>
                </wp:positionH>
                <wp:positionV relativeFrom="paragraph">
                  <wp:posOffset>-566420</wp:posOffset>
                </wp:positionV>
                <wp:extent cx="6715125" cy="48577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C867F" w14:textId="77777777" w:rsidR="00D843B8" w:rsidRPr="00CB47C1" w:rsidRDefault="00D843B8" w:rsidP="00D843B8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Kontrolowany jest obowiązany umożliwić inspektorowi dokonanie czynności kontrolnych, wymienionych powyżej.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752814" id="Prostokąt 8" o:spid="_x0000_s1031" style="position:absolute;left:0;text-align:left;margin-left:-31.85pt;margin-top:-44.6pt;width:528.75pt;height:3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lAZwIAACUFAAAOAAAAZHJzL2Uyb0RvYy54bWysVFFv2yAQfp+0/4B4Xx1HSdNFdaqoVadJ&#10;VVstnfpMMNSWMMcOEjv79Tuw41RttYdpfsDA3X13fHzH5VXXGLZX6GuwBc/PJpwpK6Gs7UvBfz7d&#10;frngzAdhS2HAqoIflOdXq8+fLlu3VFOowJQKGYFYv2xdwasQ3DLLvKxUI/wZOGXJqAEbEWiJL1mJ&#10;oiX0xmTTyeQ8awFLhyCV97R70xv5KuFrrWR40NqrwEzBqbaQRkzjNo7Z6lIsX1C4qpZDGeIfqmhE&#10;bSnpCHUjgmA7rN9BNbVE8KDDmYQmA61rqdIZ6DT55M1pNpVwKp2FyPFupMn/P1h5v9+4RyQaWueX&#10;nqbxFJ3GJv6pPtYlsg4jWaoLTNLm+SKf59M5Z5Jss4v5YjGPbGanaIc+fFPQsDgpONJlJI7E/s6H&#10;3vXoQnGn/GkWDkbFEoz9oTSrS8o4TdFJGuraINsLulQhpbIh702VKFW/PZ/QN9QzRqTqEmBE1rUx&#10;I/YAEGX3HruvdfCPoSopawye/K2wPniMSJnBhjG4qS3gRwCGTjVk7v2PJPXURJZCt+2Im4In6uPO&#10;FsrDIzKEXuneydua2L8TPjwKJGlTE1C7hgcatIG24DDMOKsAf3+0H/1JcWTlrKVWKbj/tROoODPf&#10;LWnxaz6bxd5Ki9l8MaUFvrZsX1vsrrkGuricHgYn0zT6B3OcaoTmmbp6HbOSSVhJuQsuAx4X16Fv&#10;YXoXpFqvkxv1kxPhzm6cjOCR56iup+5ZoBskGEi893BsK7F8o8TeN0ZaWO8C6DrJ9MTrcAPUi0lK&#10;w7sRm/31OnmdXrfVHwAAAP//AwBQSwMEFAAGAAgAAAAhAK2E9BTeAAAACwEAAA8AAABkcnMvZG93&#10;bnJldi54bWxMj81ugzAQhO+V+g7WRuotMRApBIqJqki9VOohaR7AwVtM4h+ETYC37/bU3vZnNPNN&#10;dZitYQ8cQuedgHSTAEPXeNW5VsDl6329BxaidEoa71DAggEO9fNTJUvlJ3fCxzm2jExcKKUAHWNf&#10;ch4ajVaGje/R0e/bD1ZGWoeWq0FOZG4Nz5Jkx63sHCVo2eNRY3M/j5ZCJJ6WNJ+O9089f3RolhuO&#10;ixAvq/ntFVjEOf6J4Ref0KEmpqsfnQrMCFjvtjlJadgXGTBSFMWWylzpkmY58Lri/zvUPwAAAP//&#10;AwBQSwECLQAUAAYACAAAACEAtoM4kv4AAADhAQAAEwAAAAAAAAAAAAAAAAAAAAAAW0NvbnRlbnRf&#10;VHlwZXNdLnhtbFBLAQItABQABgAIAAAAIQA4/SH/1gAAAJQBAAALAAAAAAAAAAAAAAAAAC8BAABf&#10;cmVscy8ucmVsc1BLAQItABQABgAIAAAAIQBImklAZwIAACUFAAAOAAAAAAAAAAAAAAAAAC4CAABk&#10;cnMvZTJvRG9jLnhtbFBLAQItABQABgAIAAAAIQCthPQU3gAAAAsBAAAPAAAAAAAAAAAAAAAAAMEE&#10;AABkcnMvZG93bnJldi54bWxQSwUGAAAAAAQABADzAAAAzAUAAAAA&#10;" fillcolor="#4472c4 [3204]" strokecolor="#1f3763 [1604]" strokeweight="1pt">
                <v:textbox>
                  <w:txbxContent>
                    <w:p w14:paraId="7E4C867F" w14:textId="77777777" w:rsidR="00D843B8" w:rsidRPr="00CB47C1" w:rsidRDefault="00D843B8" w:rsidP="00D843B8">
                      <w:pPr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Kontrolowany jest obowiązany umożliwić inspektorowi dokonanie czynności kontrolnych, wymienionych powyżej.</w:t>
                      </w:r>
                    </w:p>
                  </w:txbxContent>
                </v:textbox>
              </v:rect>
            </w:pict>
          </mc:Fallback>
        </mc:AlternateContent>
      </w:r>
    </w:p>
    <w:p w14:paraId="03E9B9A9" w14:textId="203AE911" w:rsidR="00B31323" w:rsidRDefault="00D50901"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2FA14" wp14:editId="242FFE84">
                <wp:simplePos x="0" y="0"/>
                <wp:positionH relativeFrom="column">
                  <wp:posOffset>-404495</wp:posOffset>
                </wp:positionH>
                <wp:positionV relativeFrom="paragraph">
                  <wp:posOffset>3967480</wp:posOffset>
                </wp:positionV>
                <wp:extent cx="6858000" cy="2870835"/>
                <wp:effectExtent l="0" t="0" r="19050" b="43815"/>
                <wp:wrapNone/>
                <wp:docPr id="9" name="Objaśnienie ze strzałką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87083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7881E" w14:textId="77777777" w:rsidR="00D843B8" w:rsidRDefault="00D843B8" w:rsidP="00D843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Protokół podpisuje kontrolujący i kontrolowany. Odmowa podpisania protokołu przez kontrolowanego nie stanowi przeszkody do prowadzenia dalszego postępowania. </w:t>
                            </w:r>
                          </w:p>
                          <w:p w14:paraId="7A0DAF93" w14:textId="77777777" w:rsidR="00D843B8" w:rsidRDefault="00D843B8" w:rsidP="00D843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Kontrolujący ma obowiązek wyjaśnić wszelkie wątpliwości, dotyczące okoliczności faktycznych i prawnych związanych z kontrolą.</w:t>
                            </w:r>
                          </w:p>
                          <w:p w14:paraId="7A15A1F2" w14:textId="77777777" w:rsidR="00D843B8" w:rsidRDefault="00D843B8" w:rsidP="00D843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Ponadto kontrolowany może zgłosić do protokołu umotywowane zastrzeżenia, w terminie 7 dni od dnia podpisania protokołu. </w:t>
                            </w:r>
                          </w:p>
                          <w:p w14:paraId="2AF2B162" w14:textId="77777777" w:rsidR="00D843B8" w:rsidRPr="00CB47C1" w:rsidRDefault="00D843B8" w:rsidP="00D843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Kontrolowany jest obowiązany poinformować organ Inspekcji o sposobie wykonania zaleceń pokontrolnych</w:t>
                            </w:r>
                          </w:p>
                          <w:p w14:paraId="3B8BC8CE" w14:textId="77777777" w:rsidR="00D843B8" w:rsidRDefault="00D843B8" w:rsidP="00D843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2FA14" id="Objaśnienie ze strzałką w dół 9" o:spid="_x0000_s1032" type="#_x0000_t80" style="position:absolute;margin-left:-31.85pt;margin-top:312.4pt;width:540pt;height:2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l8NcQIAADIFAAAOAAAAZHJzL2Uyb0RvYy54bWysVFFP2zAQfp+0/2D5fSTtKHQVKaqKmCYh&#10;QMDEs+vYJJLj885uk+7X7+ykKQK0h2kvie27++783Xe+uOwaw3YKfQ224JOTnDNlJZS1fSn4z6fr&#10;L3POfBC2FAasKvheeX65/PzponULNYUKTKmQEYj1i9YVvArBLbLMy0o1wp+AU5aMGrARgbb4kpUo&#10;WkJvTDbN87OsBSwdglTe0+lVb+TLhK+1kuFOa68CMwWn2kL6Yvpu4jdbXojFCwpX1XIoQ/xDFY2o&#10;LSUdoa5EEGyL9TuoppYIHnQ4kdBkoHUtVboD3WaSv7nNYyWcSnchcrwbafL/D1be7h7dPRINrfML&#10;T8t4i05jE/9UH+sSWfuRLNUFJunwbD6b5zlxKsk2nZ/n86+zSGd2DHfow3cFDYuLgpfQ2hUitGth&#10;DGxDIkzsbnzoww7uhHEsJq3C3qhYj7EPSrO6pPTTFJ10otYG2U5Qh4WUyoZJb6pEqfrjGdWZWk21&#10;jRGp0gQYkXVtzIg9AEQNvsfuax38Y6hKMhuD878V1gePESkz2DAGN7UF/AjA0K2GzL3/gaSemshS&#10;6DYdcUOdiZ7xZAPl/h4ZQi977+R1TZ24ET7cCySdU/dodsMdfbSBtuAwrDirAH9/dB79SX5k5ayl&#10;uSm4/7UVqDgzPywJ89vk9DQOWtqczs6ntMHXls1ri902a6DGTeiVcDIto38wh6VGaJ5pxFcxK5mE&#10;lZS74DLgYbMO/TzTIyHVapXcaLicCDf20ckIHnmO6nrqngW6QY6BlHwLhxkTizdK7H1jpIXVNoCu&#10;k0yPvA4doMFMUhoekTj5r/fJ6/jULf8AAAD//wMAUEsDBBQABgAIAAAAIQAIpyz74AAAAA0BAAAP&#10;AAAAZHJzL2Rvd25yZXYueG1sTI/LTsMwEEX3SPyDNUjsWqcpSiDEqXgIJJaULmDnxkMcYY8j20nD&#10;3+Os6G5Gc3Tn3Ho3W8Mm9KF3JGCzzoAhtU711Ak4fLysboGFKElJ4wgF/GKAXXN5UctKuRO947SP&#10;HUshFCopQMc4VJyHVqOVYe0GpHT7dt7KmFbfceXlKYVbw/MsK7iVPaUPWg74pLH92Y9WAB14Z16d&#10;np7feO8fPzP8KvNRiOur+eEeWMQ5/sOw6Cd1aJLT0Y2kAjMCVsW2TKiAIr9JHRYi2xRbYMdlKos7&#10;4E3Nz1s0fwAAAP//AwBQSwECLQAUAAYACAAAACEAtoM4kv4AAADhAQAAEwAAAAAAAAAAAAAAAAAA&#10;AAAAW0NvbnRlbnRfVHlwZXNdLnhtbFBLAQItABQABgAIAAAAIQA4/SH/1gAAAJQBAAALAAAAAAAA&#10;AAAAAAAAAC8BAABfcmVscy8ucmVsc1BLAQItABQABgAIAAAAIQD+el8NcQIAADIFAAAOAAAAAAAA&#10;AAAAAAAAAC4CAABkcnMvZTJvRG9jLnhtbFBLAQItABQABgAIAAAAIQAIpyz74AAAAA0BAAAPAAAA&#10;AAAAAAAAAAAAAMsEAABkcnMvZG93bnJldi54bWxQSwUGAAAAAAQABADzAAAA2AUAAAAA&#10;" adj="14035,8540,16200,9670" fillcolor="#4472c4 [3204]" strokecolor="#1f3763 [1604]" strokeweight="1pt">
                <v:textbox>
                  <w:txbxContent>
                    <w:p w14:paraId="3557881E" w14:textId="77777777" w:rsidR="00D843B8" w:rsidRDefault="00D843B8" w:rsidP="00D843B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Protokół podpisuje kontrolujący i kontrolowany. Odmowa podpisania protokołu przez kontrolowanego nie stanowi przeszkody do prowadzenia dalszego postępowania. </w:t>
                      </w:r>
                    </w:p>
                    <w:p w14:paraId="7A0DAF93" w14:textId="77777777" w:rsidR="00D843B8" w:rsidRDefault="00D843B8" w:rsidP="00D843B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Kontrolujący ma obowiązek wyjaśnić wszelkie wątpliwości, dotyczące okoliczności faktycznych i prawnych związanych z kontrolą.</w:t>
                      </w:r>
                    </w:p>
                    <w:p w14:paraId="7A15A1F2" w14:textId="77777777" w:rsidR="00D843B8" w:rsidRDefault="00D843B8" w:rsidP="00D843B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Ponadto kontrolowany może zgłosić do protokołu umotywowane zastrzeżenia, w terminie 7 dni od dnia podpisania protokołu. </w:t>
                      </w:r>
                    </w:p>
                    <w:p w14:paraId="2AF2B162" w14:textId="77777777" w:rsidR="00D843B8" w:rsidRPr="00CB47C1" w:rsidRDefault="00D843B8" w:rsidP="00D843B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Kontrolowany jest obowiązany poinformować organ Inspekcji o sposobie wykonania zaleceń pokontrolnych</w:t>
                      </w:r>
                    </w:p>
                    <w:p w14:paraId="3B8BC8CE" w14:textId="77777777" w:rsidR="00D843B8" w:rsidRDefault="00D843B8" w:rsidP="00D843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0145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D5584" wp14:editId="229AF1F1">
                <wp:simplePos x="0" y="0"/>
                <wp:positionH relativeFrom="column">
                  <wp:posOffset>-450215</wp:posOffset>
                </wp:positionH>
                <wp:positionV relativeFrom="paragraph">
                  <wp:posOffset>1979931</wp:posOffset>
                </wp:positionV>
                <wp:extent cx="6800850" cy="1676400"/>
                <wp:effectExtent l="0" t="0" r="19050" b="38100"/>
                <wp:wrapNone/>
                <wp:docPr id="10" name="Objaśnienie ze strzałką w dó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6764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D3D1E" w14:textId="11D1BC1F" w:rsidR="00D843B8" w:rsidRPr="00101450" w:rsidRDefault="00D843B8" w:rsidP="0010145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 przypadku ustalenia naruszeń obowiązujących przepisów prawa inspektor</w:t>
                            </w:r>
                            <w:r w:rsidR="007B11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</w:t>
                            </w:r>
                            <w:r w:rsidRPr="007B11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kreśla w protokole kontroli stosowne zalecenia pokontrolne</w:t>
                            </w:r>
                            <w:r w:rsidR="007B1110" w:rsidRPr="007B11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7B11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5584" id="Objaśnienie ze strzałką w dół 10" o:spid="_x0000_s1033" type="#_x0000_t80" style="position:absolute;margin-left:-35.45pt;margin-top:155.9pt;width:535.5pt;height:13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QMcgIAADIFAAAOAAAAZHJzL2Uyb0RvYy54bWysVMFu2zAMvQ/YPwi6r3aCNO2COkWQosOA&#10;oi2WDj0rslQbkEWNUmJnXz9KdpyiLXYYloMjiuQj9fSoq+uuMWyv0NdgCz45yzlTVkJZ25eC/3y6&#10;/XLJmQ/ClsKAVQU/KM+vl58/XbVuoaZQgSkVMgKxftG6glchuEWWeVmpRvgzcMqSUwM2IpCJL1mJ&#10;oiX0xmTTPJ9nLWDpEKTynnZveidfJnytlQwPWnsVmCk49RbSF9N3G7/Z8kosXlC4qpZDG+IfumhE&#10;banoCHUjgmA7rN9BNbVE8KDDmYQmA61rqdIZ6DST/M1pNpVwKp2FyPFupMn/P1h5v9+4RyQaWucX&#10;npbxFJ3GJv5Tf6xLZB1GslQXmKTN+WWeX54Tp5J8k/nFfJYnOrNTukMfviloWFwUvITWrhChXQtj&#10;YBcSYWJ/5wOVp7RjOBmnZtIqHIyK/Rj7Q2lWl1R+mrKTTtTaINsLumEhpbJh0rsqUap++zynX7xq&#10;KjJmJCsBRmRdGzNiDwBRg++xe5ghPqaqJLMxOf9bY33ymJEqgw1jclNbwI8ADJ1qqNzHH0nqqYks&#10;hW7bETcFv4iRcWcL5eERGUIve+/kbU03cSd8eBRIOqfbo9kND/TRBtqCw7DirAL8/dF+jCf5kZez&#10;luam4P7XTqDizHy3JMyvk9ksDloyZucXUzLwtWf72mN3zRro4ib0SjiZljE+mONSIzTPNOKrWJVc&#10;wkqqXXAZ8GisQz/P9EhItVqlMBouJ8Kd3TgZwSPPUV1P3bNAN8gxkJLv4ThjYvFGiX1szLSw2gXQ&#10;dZLpidfhBmgwk5SGRyRO/ms7RZ2euuUfAAAA//8DAFBLAwQUAAYACAAAACEAEGxw1+EAAAAMAQAA&#10;DwAAAGRycy9kb3ducmV2LnhtbEyPMW/CMBCF90r9D9ZV6gZ22lJoGgchpDIwtdCFzcTXJGCfI9sJ&#10;6b/HTO14uk/vfa9YjtawAX1oHUnIpgIYUuV0S7WE7/3HZAEsREVaGUco4RcDLMv7u0Ll2l3oC4dd&#10;rFkKoZArCU2MXc55qBq0Kkxdh5R+P85bFdPpa669uqRwa/iTEK/cqpZSQ6M6XDdYnXe9lfDJh1P/&#10;4veHg/Gr9WZ7CmFzrqR8fBhX78AijvEPhpt+UocyOR1dTzowI2EyF28JlfCcZWnDjRBCZMCOEmbz&#10;2QJ4WfD/I8orAAAA//8DAFBLAQItABQABgAIAAAAIQC2gziS/gAAAOEBAAATAAAAAAAAAAAAAAAA&#10;AAAAAABbQ29udGVudF9UeXBlc10ueG1sUEsBAi0AFAAGAAgAAAAhADj9If/WAAAAlAEAAAsAAAAA&#10;AAAAAAAAAAAALwEAAF9yZWxzLy5yZWxzUEsBAi0AFAAGAAgAAAAhAMUhxAxyAgAAMgUAAA4AAAAA&#10;AAAAAAAAAAAALgIAAGRycy9lMm9Eb2MueG1sUEsBAi0AFAAGAAgAAAAhABBscNfhAAAADAEAAA8A&#10;AAAAAAAAAAAAAAAAzAQAAGRycy9kb3ducmV2LnhtbFBLBQYAAAAABAAEAPMAAADaBQAAAAA=&#10;" adj="14035,9469,16200,10134" fillcolor="#4472c4 [3204]" strokecolor="#1f3763 [1604]" strokeweight="1pt">
                <v:textbox>
                  <w:txbxContent>
                    <w:p w14:paraId="11FD3D1E" w14:textId="11D1BC1F" w:rsidR="00D843B8" w:rsidRPr="00101450" w:rsidRDefault="00D843B8" w:rsidP="0010145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W przypadku ustalenia naruszeń obowiązujących przepisów prawa inspektor</w:t>
                      </w:r>
                      <w:r w:rsidR="007B111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o</w:t>
                      </w:r>
                      <w:r w:rsidRPr="007B111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kreśla w protokole kontroli stosowne zalecenia pokontrolne</w:t>
                      </w:r>
                      <w:r w:rsidR="007B1110" w:rsidRPr="007B111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7B111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1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610B"/>
    <w:multiLevelType w:val="hybridMultilevel"/>
    <w:tmpl w:val="43CC6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135B"/>
    <w:multiLevelType w:val="hybridMultilevel"/>
    <w:tmpl w:val="86FE6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863DA"/>
    <w:multiLevelType w:val="hybridMultilevel"/>
    <w:tmpl w:val="C12EA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16827">
    <w:abstractNumId w:val="1"/>
  </w:num>
  <w:num w:numId="2" w16cid:durableId="1824005719">
    <w:abstractNumId w:val="2"/>
  </w:num>
  <w:num w:numId="3" w16cid:durableId="110029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B8"/>
    <w:rsid w:val="00033942"/>
    <w:rsid w:val="00101450"/>
    <w:rsid w:val="001331C4"/>
    <w:rsid w:val="002F7E62"/>
    <w:rsid w:val="007B1110"/>
    <w:rsid w:val="008418A4"/>
    <w:rsid w:val="00B31323"/>
    <w:rsid w:val="00D50901"/>
    <w:rsid w:val="00D843B8"/>
    <w:rsid w:val="00F6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7F6B"/>
  <w15:chartTrackingRefBased/>
  <w15:docId w15:val="{A49DAB49-DD8E-4961-BA19-ECAE7788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3B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3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3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3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3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3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3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3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3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3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3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Brzozowska</dc:creator>
  <cp:keywords/>
  <dc:description/>
  <cp:lastModifiedBy>Marzena Brzozowska</cp:lastModifiedBy>
  <cp:revision>6</cp:revision>
  <dcterms:created xsi:type="dcterms:W3CDTF">2025-10-06T10:53:00Z</dcterms:created>
  <dcterms:modified xsi:type="dcterms:W3CDTF">2025-10-06T19:42:00Z</dcterms:modified>
</cp:coreProperties>
</file>