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FA015" w14:textId="5F9E9B57" w:rsidR="001B2E64" w:rsidRPr="005B453F" w:rsidRDefault="005B453F" w:rsidP="001F1CE5">
      <w:pPr>
        <w:pStyle w:val="Tytu"/>
        <w:ind w:left="0" w:right="142"/>
        <w:jc w:val="left"/>
        <w:rPr>
          <w:rFonts w:ascii="Verdana" w:hAnsi="Verdana"/>
          <w:i w:val="0"/>
          <w:iCs w:val="0"/>
          <w:color w:val="000000" w:themeColor="text1"/>
          <w:sz w:val="20"/>
          <w:szCs w:val="20"/>
          <w:u w:val="none"/>
        </w:rPr>
      </w:pPr>
      <w:r w:rsidRPr="005B453F">
        <w:rPr>
          <w:rFonts w:ascii="Verdana" w:hAnsi="Verdana"/>
          <w:i w:val="0"/>
          <w:iCs w:val="0"/>
          <w:color w:val="000000" w:themeColor="text1"/>
          <w:sz w:val="20"/>
          <w:szCs w:val="20"/>
          <w:u w:val="none"/>
        </w:rPr>
        <w:t>OOP.F-2.2431.24.2026</w:t>
      </w:r>
    </w:p>
    <w:p w14:paraId="561D3FB0" w14:textId="77777777" w:rsidR="001B2E64" w:rsidRPr="005B453F" w:rsidRDefault="001B2E64">
      <w:pPr>
        <w:pStyle w:val="Tytu"/>
        <w:rPr>
          <w:rFonts w:ascii="Verdana" w:hAnsi="Verdana"/>
          <w:sz w:val="20"/>
          <w:szCs w:val="20"/>
        </w:rPr>
      </w:pPr>
    </w:p>
    <w:p w14:paraId="3B2118BB" w14:textId="77777777" w:rsidR="001B2E64" w:rsidRPr="005B453F" w:rsidRDefault="005D0EF4" w:rsidP="00883F73">
      <w:pPr>
        <w:pStyle w:val="Tytu"/>
        <w:spacing w:line="276" w:lineRule="auto"/>
        <w:ind w:right="569"/>
        <w:rPr>
          <w:rFonts w:ascii="Verdana" w:hAnsi="Verdana"/>
          <w:i w:val="0"/>
          <w:iCs w:val="0"/>
          <w:sz w:val="20"/>
          <w:szCs w:val="20"/>
        </w:rPr>
      </w:pPr>
      <w:r w:rsidRPr="005B453F">
        <w:rPr>
          <w:rFonts w:ascii="Verdana" w:hAnsi="Verdana"/>
          <w:i w:val="0"/>
          <w:iCs w:val="0"/>
          <w:sz w:val="20"/>
          <w:szCs w:val="20"/>
        </w:rPr>
        <w:t>Opis przedmiotu zamówienia</w:t>
      </w:r>
    </w:p>
    <w:p w14:paraId="7FBE96F2" w14:textId="77777777" w:rsidR="001B2E64" w:rsidRPr="005B453F" w:rsidRDefault="001B2E64" w:rsidP="00883F73">
      <w:pPr>
        <w:pStyle w:val="Tytu"/>
        <w:spacing w:line="276" w:lineRule="auto"/>
        <w:ind w:right="569"/>
        <w:rPr>
          <w:rFonts w:ascii="Verdana" w:hAnsi="Verdana"/>
          <w:sz w:val="20"/>
          <w:szCs w:val="20"/>
        </w:rPr>
      </w:pPr>
    </w:p>
    <w:p w14:paraId="02BB7C58" w14:textId="77777777" w:rsidR="004E291E" w:rsidRPr="00685957" w:rsidRDefault="004E291E" w:rsidP="00883F73">
      <w:pPr>
        <w:pStyle w:val="Tytu"/>
        <w:spacing w:line="276" w:lineRule="auto"/>
        <w:ind w:right="569"/>
        <w:rPr>
          <w:rFonts w:ascii="Verdana" w:hAnsi="Verdana"/>
          <w:sz w:val="20"/>
          <w:szCs w:val="20"/>
        </w:rPr>
      </w:pPr>
      <w:r w:rsidRPr="00685957">
        <w:rPr>
          <w:rFonts w:ascii="Verdana" w:hAnsi="Verdana"/>
          <w:sz w:val="20"/>
          <w:szCs w:val="20"/>
        </w:rPr>
        <w:t xml:space="preserve">Wymiana nawierzchni pod zadaszeniem rekreacyjnym oraz strefą ogniskową wraz z montażem skrzynki elektrycznej na terenie OSW DROGOWIEC </w:t>
      </w:r>
    </w:p>
    <w:p w14:paraId="537A5615" w14:textId="6D8E2F5A" w:rsidR="001F1CE5" w:rsidRPr="00685957" w:rsidRDefault="004E291E" w:rsidP="00883F73">
      <w:pPr>
        <w:pStyle w:val="Tytu"/>
        <w:spacing w:line="276" w:lineRule="auto"/>
        <w:ind w:right="569"/>
        <w:rPr>
          <w:rFonts w:ascii="Verdana" w:hAnsi="Verdana"/>
          <w:color w:val="000000" w:themeColor="text1"/>
          <w:sz w:val="20"/>
          <w:szCs w:val="20"/>
          <w:u w:val="none"/>
        </w:rPr>
      </w:pPr>
      <w:r w:rsidRPr="00685957">
        <w:rPr>
          <w:rFonts w:ascii="Verdana" w:hAnsi="Verdana"/>
          <w:sz w:val="20"/>
          <w:szCs w:val="20"/>
        </w:rPr>
        <w:t>w Pokrzywnej</w:t>
      </w:r>
    </w:p>
    <w:p w14:paraId="2B1C0A2E" w14:textId="77777777" w:rsidR="001B2E64" w:rsidRPr="00685957" w:rsidRDefault="005D0EF4" w:rsidP="00883F73">
      <w:pPr>
        <w:pStyle w:val="Tekstpodstawowy"/>
        <w:spacing w:line="276" w:lineRule="auto"/>
        <w:ind w:left="1" w:right="569"/>
        <w:jc w:val="both"/>
        <w:rPr>
          <w:rFonts w:ascii="Verdana" w:hAnsi="Verdana"/>
          <w:b/>
          <w:bCs/>
          <w:sz w:val="20"/>
          <w:szCs w:val="20"/>
        </w:rPr>
      </w:pPr>
      <w:r w:rsidRPr="00685957">
        <w:rPr>
          <w:rFonts w:ascii="Verdana" w:hAnsi="Verdana"/>
          <w:b/>
          <w:bCs/>
          <w:sz w:val="20"/>
          <w:szCs w:val="20"/>
        </w:rPr>
        <w:t>1. Informacje ogólne:</w:t>
      </w:r>
    </w:p>
    <w:p w14:paraId="6DBF4F9D" w14:textId="0AAC7931" w:rsidR="001B2E64" w:rsidRPr="005B453F" w:rsidRDefault="005D0EF4" w:rsidP="00883F73">
      <w:pPr>
        <w:pStyle w:val="Akapitzlist"/>
        <w:numPr>
          <w:ilvl w:val="0"/>
          <w:numId w:val="1"/>
        </w:numPr>
        <w:tabs>
          <w:tab w:val="left" w:pos="721"/>
        </w:tabs>
        <w:spacing w:before="137" w:line="276" w:lineRule="auto"/>
        <w:ind w:right="569"/>
        <w:jc w:val="both"/>
        <w:rPr>
          <w:rFonts w:ascii="Verdana" w:hAnsi="Verdana"/>
          <w:sz w:val="20"/>
          <w:szCs w:val="20"/>
        </w:rPr>
      </w:pPr>
      <w:r w:rsidRPr="00685957">
        <w:rPr>
          <w:rFonts w:ascii="Verdana" w:hAnsi="Verdana"/>
          <w:sz w:val="20"/>
          <w:szCs w:val="20"/>
        </w:rPr>
        <w:t xml:space="preserve">Przedmiotem zamówienia jest: </w:t>
      </w:r>
      <w:bookmarkStart w:id="0" w:name="_Hlk211259389"/>
      <w:r w:rsidR="00346219" w:rsidRPr="00685957">
        <w:rPr>
          <w:rFonts w:ascii="Verdana" w:hAnsi="Verdana"/>
          <w:sz w:val="20"/>
          <w:szCs w:val="20"/>
        </w:rPr>
        <w:t>wymiana nawierzchni</w:t>
      </w:r>
      <w:r w:rsidR="0057087C" w:rsidRPr="00685957">
        <w:rPr>
          <w:rFonts w:ascii="Verdana" w:hAnsi="Verdana"/>
          <w:sz w:val="20"/>
          <w:szCs w:val="20"/>
        </w:rPr>
        <w:t xml:space="preserve"> </w:t>
      </w:r>
      <w:r w:rsidR="00346219" w:rsidRPr="00685957">
        <w:rPr>
          <w:rFonts w:ascii="Verdana" w:hAnsi="Verdana"/>
          <w:sz w:val="20"/>
          <w:szCs w:val="20"/>
        </w:rPr>
        <w:t>pod</w:t>
      </w:r>
      <w:r w:rsidR="00B40A13" w:rsidRPr="00685957">
        <w:rPr>
          <w:rFonts w:ascii="Verdana" w:hAnsi="Verdana"/>
          <w:sz w:val="20"/>
          <w:szCs w:val="20"/>
        </w:rPr>
        <w:t xml:space="preserve"> </w:t>
      </w:r>
      <w:r w:rsidR="00346219" w:rsidRPr="00685957">
        <w:rPr>
          <w:rFonts w:ascii="Verdana" w:hAnsi="Verdana"/>
          <w:sz w:val="20"/>
          <w:szCs w:val="20"/>
        </w:rPr>
        <w:t xml:space="preserve">zadaszeniem </w:t>
      </w:r>
      <w:r w:rsidR="00B40A13" w:rsidRPr="00685957">
        <w:rPr>
          <w:rFonts w:ascii="Verdana" w:hAnsi="Verdana"/>
          <w:sz w:val="20"/>
          <w:szCs w:val="20"/>
        </w:rPr>
        <w:t>rekreacyjn</w:t>
      </w:r>
      <w:r w:rsidR="00346219" w:rsidRPr="00685957">
        <w:rPr>
          <w:rFonts w:ascii="Verdana" w:hAnsi="Verdana"/>
          <w:sz w:val="20"/>
          <w:szCs w:val="20"/>
        </w:rPr>
        <w:t>ym</w:t>
      </w:r>
      <w:r w:rsidR="0057087C" w:rsidRPr="00685957">
        <w:rPr>
          <w:rFonts w:ascii="Verdana" w:hAnsi="Verdana"/>
          <w:sz w:val="20"/>
          <w:szCs w:val="20"/>
        </w:rPr>
        <w:t xml:space="preserve"> </w:t>
      </w:r>
      <w:r w:rsidR="00577D57" w:rsidRPr="00685957">
        <w:rPr>
          <w:rFonts w:ascii="Verdana" w:hAnsi="Verdana"/>
          <w:sz w:val="20"/>
          <w:szCs w:val="20"/>
        </w:rPr>
        <w:t xml:space="preserve">oraz </w:t>
      </w:r>
      <w:r w:rsidR="00A42948" w:rsidRPr="00685957">
        <w:rPr>
          <w:rFonts w:ascii="Verdana" w:hAnsi="Verdana"/>
          <w:sz w:val="20"/>
          <w:szCs w:val="20"/>
        </w:rPr>
        <w:t>strefą ogniskową</w:t>
      </w:r>
      <w:r w:rsidR="00577D57" w:rsidRPr="00685957">
        <w:rPr>
          <w:rFonts w:ascii="Verdana" w:hAnsi="Verdana"/>
          <w:sz w:val="20"/>
          <w:szCs w:val="20"/>
        </w:rPr>
        <w:t xml:space="preserve"> </w:t>
      </w:r>
      <w:r w:rsidR="00A42948" w:rsidRPr="00685957">
        <w:rPr>
          <w:rFonts w:ascii="Verdana" w:hAnsi="Verdana"/>
          <w:sz w:val="20"/>
          <w:szCs w:val="20"/>
        </w:rPr>
        <w:t xml:space="preserve">wraz z montażem skrzynki elektrycznej </w:t>
      </w:r>
      <w:r w:rsidRPr="00685957">
        <w:rPr>
          <w:rFonts w:ascii="Verdana" w:hAnsi="Verdana"/>
          <w:sz w:val="20"/>
          <w:szCs w:val="20"/>
        </w:rPr>
        <w:t>na terenie OSW DROGOWIEC w Pokrzywnej</w:t>
      </w:r>
      <w:bookmarkEnd w:id="0"/>
      <w:r w:rsidRPr="00685957">
        <w:rPr>
          <w:rFonts w:ascii="Verdana" w:hAnsi="Verdana"/>
          <w:sz w:val="20"/>
          <w:szCs w:val="20"/>
        </w:rPr>
        <w:t>,</w:t>
      </w:r>
      <w:r w:rsidRPr="005B453F">
        <w:rPr>
          <w:rFonts w:ascii="Verdana" w:hAnsi="Verdana"/>
          <w:sz w:val="20"/>
          <w:szCs w:val="20"/>
        </w:rPr>
        <w:t xml:space="preserve"> Pokrzywna 64, 48-267 Pokrzywna. Prace stanowiące przedmiot umowy zostaną wykonane w oparciu o materiały własne Wykonawcy</w:t>
      </w:r>
      <w:r w:rsidR="00A42948">
        <w:rPr>
          <w:rFonts w:ascii="Verdana" w:hAnsi="Verdana"/>
          <w:sz w:val="20"/>
          <w:szCs w:val="20"/>
        </w:rPr>
        <w:t xml:space="preserve">, które wymagają przed zastosowaniem </w:t>
      </w:r>
      <w:r w:rsidR="00B40A13" w:rsidRPr="005B453F">
        <w:rPr>
          <w:rFonts w:ascii="Verdana" w:hAnsi="Verdana"/>
          <w:sz w:val="20"/>
          <w:szCs w:val="20"/>
        </w:rPr>
        <w:t>wcześniejszej akceptacji Zamawiającego.</w:t>
      </w:r>
    </w:p>
    <w:p w14:paraId="215E3F22" w14:textId="586BDBFE" w:rsidR="0062508A" w:rsidRPr="0062508A" w:rsidRDefault="0062508A" w:rsidP="0026727B">
      <w:pPr>
        <w:pStyle w:val="Akapitzlist"/>
        <w:widowControl/>
        <w:autoSpaceDE/>
        <w:autoSpaceDN/>
        <w:spacing w:before="120" w:line="300" w:lineRule="atLeast"/>
        <w:ind w:left="721" w:right="569" w:firstLine="0"/>
        <w:jc w:val="both"/>
        <w:rPr>
          <w:rFonts w:ascii="Verdana" w:hAnsi="Verdana" w:cs="Segoe UI"/>
          <w:sz w:val="20"/>
          <w:szCs w:val="20"/>
          <w:lang w:eastAsia="pl-PL"/>
        </w:rPr>
      </w:pPr>
      <w:r w:rsidRPr="007037C2">
        <w:rPr>
          <w:rFonts w:ascii="Verdana" w:hAnsi="Verdana" w:cs="Segoe UI"/>
          <w:sz w:val="20"/>
          <w:szCs w:val="20"/>
          <w:lang w:eastAsia="pl-PL"/>
        </w:rPr>
        <w:t>Roboty należy wykonać zgodnie z niniejszym opisem przedmiotu zamówienia,</w:t>
      </w:r>
      <w:r w:rsidR="007037C2" w:rsidRPr="007037C2">
        <w:rPr>
          <w:rFonts w:ascii="Verdana" w:hAnsi="Verdana" w:cs="Segoe UI"/>
          <w:sz w:val="20"/>
          <w:szCs w:val="20"/>
          <w:lang w:eastAsia="pl-PL"/>
        </w:rPr>
        <w:t xml:space="preserve"> szczegółowym zakresem prac, </w:t>
      </w:r>
      <w:r w:rsidRPr="007037C2">
        <w:rPr>
          <w:rFonts w:ascii="Verdana" w:hAnsi="Verdana" w:cs="Segoe UI"/>
          <w:sz w:val="20"/>
          <w:szCs w:val="20"/>
          <w:lang w:eastAsia="pl-PL"/>
        </w:rPr>
        <w:t xml:space="preserve"> ofertą Wykonawcy, zawartą umową, zasadami wiedzy technicznej, instrukcjami producentów zastosowanych materiałów oraz obowiązującymi przepisami.</w:t>
      </w:r>
    </w:p>
    <w:p w14:paraId="10D89374" w14:textId="77777777" w:rsidR="001F1CE5" w:rsidRPr="005B453F" w:rsidRDefault="001F1CE5" w:rsidP="00883F73">
      <w:pPr>
        <w:pStyle w:val="Akapitzlist"/>
        <w:tabs>
          <w:tab w:val="left" w:pos="721"/>
        </w:tabs>
        <w:spacing w:before="137" w:line="276" w:lineRule="auto"/>
        <w:ind w:left="721" w:right="569" w:firstLine="0"/>
        <w:jc w:val="both"/>
        <w:rPr>
          <w:rFonts w:ascii="Verdana" w:hAnsi="Verdana"/>
          <w:color w:val="000000" w:themeColor="text1"/>
          <w:sz w:val="20"/>
          <w:szCs w:val="20"/>
        </w:rPr>
      </w:pPr>
    </w:p>
    <w:p w14:paraId="3B68F94B" w14:textId="06C9ECCB" w:rsidR="001B2E64" w:rsidRPr="005B453F" w:rsidRDefault="005D0EF4" w:rsidP="0026727B">
      <w:pPr>
        <w:pStyle w:val="Akapitzlist"/>
        <w:tabs>
          <w:tab w:val="left" w:pos="721"/>
        </w:tabs>
        <w:spacing w:after="120" w:line="276" w:lineRule="auto"/>
        <w:ind w:left="720" w:right="569" w:firstLine="0"/>
        <w:rPr>
          <w:rFonts w:ascii="Verdana" w:hAnsi="Verdana"/>
          <w:b/>
          <w:bCs/>
          <w:sz w:val="20"/>
          <w:szCs w:val="20"/>
        </w:rPr>
      </w:pPr>
      <w:r w:rsidRPr="005B453F">
        <w:rPr>
          <w:rFonts w:ascii="Verdana" w:hAnsi="Verdana"/>
          <w:b/>
          <w:bCs/>
          <w:sz w:val="20"/>
          <w:szCs w:val="20"/>
        </w:rPr>
        <w:t>Zakres prac obejmuje:</w:t>
      </w:r>
    </w:p>
    <w:p w14:paraId="45307887" w14:textId="6A2A8DDC" w:rsidR="001B2E64" w:rsidRPr="004F6634" w:rsidRDefault="005D0EF4" w:rsidP="00883F73">
      <w:pPr>
        <w:pStyle w:val="Akapitzlist"/>
        <w:tabs>
          <w:tab w:val="left" w:pos="721"/>
        </w:tabs>
        <w:spacing w:line="276" w:lineRule="auto"/>
        <w:ind w:left="680" w:right="569" w:firstLine="0"/>
        <w:jc w:val="both"/>
        <w:rPr>
          <w:rFonts w:ascii="Verdana" w:hAnsi="Verdana"/>
          <w:b/>
          <w:bCs/>
          <w:sz w:val="20"/>
          <w:szCs w:val="20"/>
        </w:rPr>
      </w:pPr>
      <w:r w:rsidRPr="005B453F">
        <w:rPr>
          <w:rFonts w:ascii="Verdana" w:hAnsi="Verdana"/>
          <w:b/>
          <w:bCs/>
          <w:sz w:val="20"/>
          <w:szCs w:val="20"/>
        </w:rPr>
        <w:t xml:space="preserve">a) </w:t>
      </w:r>
      <w:r w:rsidRPr="004F6634">
        <w:rPr>
          <w:rFonts w:ascii="Verdana" w:hAnsi="Verdana"/>
          <w:b/>
          <w:bCs/>
          <w:sz w:val="20"/>
          <w:szCs w:val="20"/>
        </w:rPr>
        <w:t xml:space="preserve">Zadaszenie </w:t>
      </w:r>
      <w:r w:rsidR="00346219" w:rsidRPr="004F6634">
        <w:rPr>
          <w:rFonts w:ascii="Verdana" w:hAnsi="Verdana"/>
          <w:b/>
          <w:bCs/>
          <w:sz w:val="20"/>
          <w:szCs w:val="20"/>
        </w:rPr>
        <w:t>rekreacyjne</w:t>
      </w:r>
      <w:r w:rsidRPr="004F6634">
        <w:rPr>
          <w:rFonts w:ascii="Verdana" w:hAnsi="Verdana"/>
          <w:b/>
          <w:bCs/>
          <w:sz w:val="20"/>
          <w:szCs w:val="20"/>
        </w:rPr>
        <w:t>:</w:t>
      </w:r>
    </w:p>
    <w:p w14:paraId="6F8CBB6A" w14:textId="12B4F360" w:rsidR="001B2E64" w:rsidRPr="005B453F" w:rsidRDefault="004C4F3D" w:rsidP="0026727B">
      <w:pPr>
        <w:pStyle w:val="Tekstpodstawowy"/>
        <w:spacing w:before="120" w:after="40" w:line="276" w:lineRule="auto"/>
        <w:ind w:left="680" w:right="569"/>
        <w:jc w:val="both"/>
        <w:rPr>
          <w:rFonts w:ascii="Verdana" w:hAnsi="Verdana"/>
          <w:spacing w:val="-10"/>
          <w:sz w:val="20"/>
          <w:szCs w:val="20"/>
        </w:rPr>
      </w:pPr>
      <w:r w:rsidRPr="005B453F">
        <w:rPr>
          <w:rFonts w:ascii="Verdana" w:hAnsi="Verdana"/>
          <w:sz w:val="20"/>
          <w:szCs w:val="20"/>
        </w:rPr>
        <w:t xml:space="preserve">Wykonanie nawierzchni </w:t>
      </w:r>
      <w:r w:rsidR="00D32C16" w:rsidRPr="005B453F">
        <w:rPr>
          <w:rFonts w:ascii="Verdana" w:hAnsi="Verdana"/>
          <w:sz w:val="20"/>
          <w:szCs w:val="20"/>
        </w:rPr>
        <w:t>pod wiatą</w:t>
      </w:r>
      <w:r w:rsidRPr="005B453F">
        <w:rPr>
          <w:rFonts w:ascii="Verdana" w:hAnsi="Verdana"/>
          <w:sz w:val="20"/>
          <w:szCs w:val="20"/>
        </w:rPr>
        <w:t>:</w:t>
      </w:r>
      <w:r w:rsidRPr="005B453F">
        <w:rPr>
          <w:rFonts w:ascii="Verdana" w:hAnsi="Verdana"/>
          <w:spacing w:val="-10"/>
          <w:sz w:val="20"/>
          <w:szCs w:val="20"/>
        </w:rPr>
        <w:t xml:space="preserve">  2</w:t>
      </w:r>
      <w:r w:rsidR="00DF0B39" w:rsidRPr="005B453F">
        <w:rPr>
          <w:rFonts w:ascii="Verdana" w:hAnsi="Verdana"/>
          <w:spacing w:val="-10"/>
          <w:sz w:val="20"/>
          <w:szCs w:val="20"/>
        </w:rPr>
        <w:t>9</w:t>
      </w:r>
      <w:r w:rsidRPr="005B453F">
        <w:rPr>
          <w:rFonts w:ascii="Verdana" w:hAnsi="Verdana"/>
          <w:spacing w:val="-10"/>
          <w:sz w:val="20"/>
          <w:szCs w:val="20"/>
        </w:rPr>
        <w:t xml:space="preserve"> m</w:t>
      </w:r>
      <w:r w:rsidRPr="005B453F">
        <w:rPr>
          <w:rFonts w:ascii="Verdana" w:hAnsi="Verdana"/>
          <w:spacing w:val="-10"/>
          <w:sz w:val="20"/>
          <w:szCs w:val="20"/>
          <w:vertAlign w:val="superscript"/>
        </w:rPr>
        <w:t>2</w:t>
      </w:r>
    </w:p>
    <w:p w14:paraId="6DE04451" w14:textId="10E32A00" w:rsidR="00AC261E" w:rsidRPr="005B453F" w:rsidRDefault="005D0EF4" w:rsidP="0026727B">
      <w:pPr>
        <w:pStyle w:val="Akapitzlist"/>
        <w:numPr>
          <w:ilvl w:val="0"/>
          <w:numId w:val="7"/>
        </w:numPr>
        <w:tabs>
          <w:tab w:val="left" w:pos="708"/>
          <w:tab w:val="left" w:pos="721"/>
        </w:tabs>
        <w:spacing w:after="40" w:line="276" w:lineRule="auto"/>
        <w:ind w:right="569"/>
        <w:jc w:val="both"/>
        <w:rPr>
          <w:rFonts w:ascii="Verdana" w:hAnsi="Verdana"/>
          <w:sz w:val="20"/>
          <w:szCs w:val="20"/>
        </w:rPr>
      </w:pPr>
      <w:r w:rsidRPr="005B453F">
        <w:rPr>
          <w:rFonts w:ascii="Verdana" w:hAnsi="Verdana"/>
          <w:sz w:val="20"/>
          <w:szCs w:val="20"/>
        </w:rPr>
        <w:t>korytowani</w:t>
      </w:r>
      <w:r w:rsidR="004C4F3D" w:rsidRPr="005B453F">
        <w:rPr>
          <w:rFonts w:ascii="Verdana" w:hAnsi="Verdana"/>
          <w:sz w:val="20"/>
          <w:szCs w:val="20"/>
        </w:rPr>
        <w:t>e</w:t>
      </w:r>
      <w:r w:rsidRPr="005B453F">
        <w:rPr>
          <w:rFonts w:ascii="Verdana" w:hAnsi="Verdana"/>
          <w:sz w:val="20"/>
          <w:szCs w:val="20"/>
        </w:rPr>
        <w:t xml:space="preserve"> na głębokość 15 cm</w:t>
      </w:r>
      <w:r w:rsidR="004C4F3D" w:rsidRPr="005B453F">
        <w:rPr>
          <w:rFonts w:ascii="Verdana" w:hAnsi="Verdana"/>
          <w:sz w:val="20"/>
          <w:szCs w:val="20"/>
        </w:rPr>
        <w:t>.</w:t>
      </w:r>
      <w:r w:rsidR="004F6634">
        <w:rPr>
          <w:rFonts w:ascii="Verdana" w:hAnsi="Verdana"/>
          <w:sz w:val="20"/>
          <w:szCs w:val="20"/>
        </w:rPr>
        <w:t>;</w:t>
      </w:r>
      <w:r w:rsidRPr="005B453F">
        <w:rPr>
          <w:rFonts w:ascii="Verdana" w:hAnsi="Verdana"/>
          <w:sz w:val="20"/>
          <w:szCs w:val="20"/>
        </w:rPr>
        <w:t xml:space="preserve"> </w:t>
      </w:r>
    </w:p>
    <w:p w14:paraId="2A9BB52E" w14:textId="37E14229" w:rsidR="00AC261E" w:rsidRPr="007037C2" w:rsidRDefault="0062508A" w:rsidP="0026727B">
      <w:pPr>
        <w:pStyle w:val="Akapitzlist"/>
        <w:numPr>
          <w:ilvl w:val="0"/>
          <w:numId w:val="7"/>
        </w:numPr>
        <w:tabs>
          <w:tab w:val="left" w:pos="708"/>
          <w:tab w:val="left" w:pos="721"/>
        </w:tabs>
        <w:spacing w:after="40" w:line="276" w:lineRule="auto"/>
        <w:ind w:right="569"/>
        <w:jc w:val="both"/>
        <w:rPr>
          <w:rFonts w:ascii="Verdana" w:hAnsi="Verdana"/>
          <w:sz w:val="20"/>
          <w:szCs w:val="20"/>
        </w:rPr>
      </w:pPr>
      <w:r w:rsidRPr="007037C2">
        <w:rPr>
          <w:rFonts w:ascii="Verdana" w:hAnsi="Verdana"/>
          <w:sz w:val="20"/>
          <w:szCs w:val="20"/>
        </w:rPr>
        <w:t>wyrównanie i mechaniczne zagęszczenie podłoża oraz poszczególnych warstw nawierzchni w sposób zapewniający ich stateczność, brak kolein, zapadnięć</w:t>
      </w:r>
      <w:r w:rsidR="0026727B">
        <w:rPr>
          <w:rFonts w:ascii="Verdana" w:hAnsi="Verdana"/>
          <w:sz w:val="20"/>
          <w:szCs w:val="20"/>
        </w:rPr>
        <w:t xml:space="preserve"> </w:t>
      </w:r>
      <w:r w:rsidR="0026727B">
        <w:rPr>
          <w:rFonts w:ascii="Verdana" w:hAnsi="Verdana"/>
          <w:sz w:val="20"/>
          <w:szCs w:val="20"/>
        </w:rPr>
        <w:br/>
        <w:t xml:space="preserve">i </w:t>
      </w:r>
      <w:r w:rsidRPr="007037C2">
        <w:rPr>
          <w:rFonts w:ascii="Verdana" w:hAnsi="Verdana"/>
          <w:sz w:val="20"/>
          <w:szCs w:val="20"/>
        </w:rPr>
        <w:t>przemieszczeń podczas użytkowania;</w:t>
      </w:r>
      <w:r w:rsidRPr="007037C2">
        <w:rPr>
          <w:rFonts w:ascii="Segoe UI" w:hAnsi="Segoe UI" w:cs="Segoe UI"/>
          <w:sz w:val="21"/>
          <w:szCs w:val="21"/>
          <w:lang w:eastAsia="pl-PL"/>
        </w:rPr>
        <w:t xml:space="preserve"> n</w:t>
      </w:r>
      <w:r w:rsidRPr="007037C2">
        <w:rPr>
          <w:rFonts w:ascii="Verdana" w:hAnsi="Verdana"/>
          <w:sz w:val="20"/>
          <w:szCs w:val="20"/>
        </w:rPr>
        <w:t>iedopuszczalne jest powstawanie zastoisk wodnych</w:t>
      </w:r>
      <w:r w:rsidR="00216D4B" w:rsidRPr="007037C2">
        <w:rPr>
          <w:rFonts w:ascii="Verdana" w:hAnsi="Verdana"/>
          <w:sz w:val="20"/>
          <w:szCs w:val="20"/>
        </w:rPr>
        <w:t>;</w:t>
      </w:r>
    </w:p>
    <w:p w14:paraId="5E52D0B7" w14:textId="1FEB5826" w:rsidR="00AC261E" w:rsidRPr="007037C2" w:rsidRDefault="00AC261E" w:rsidP="0026727B">
      <w:pPr>
        <w:pStyle w:val="Akapitzlist"/>
        <w:numPr>
          <w:ilvl w:val="0"/>
          <w:numId w:val="7"/>
        </w:numPr>
        <w:tabs>
          <w:tab w:val="left" w:pos="708"/>
          <w:tab w:val="left" w:pos="721"/>
        </w:tabs>
        <w:spacing w:after="40" w:line="276" w:lineRule="auto"/>
        <w:ind w:right="569"/>
        <w:jc w:val="both"/>
        <w:rPr>
          <w:rFonts w:ascii="Verdana" w:hAnsi="Verdana"/>
          <w:sz w:val="20"/>
          <w:szCs w:val="20"/>
        </w:rPr>
      </w:pPr>
      <w:r w:rsidRPr="007037C2">
        <w:rPr>
          <w:rFonts w:ascii="Verdana" w:hAnsi="Verdana"/>
          <w:sz w:val="20"/>
          <w:szCs w:val="20"/>
        </w:rPr>
        <w:t>wyłożenie geowłókniną PP min. 250g/m</w:t>
      </w:r>
      <w:r w:rsidRPr="007037C2">
        <w:rPr>
          <w:rFonts w:ascii="Verdana" w:hAnsi="Verdana"/>
          <w:sz w:val="20"/>
          <w:szCs w:val="20"/>
          <w:vertAlign w:val="superscript"/>
        </w:rPr>
        <w:t>2</w:t>
      </w:r>
      <w:r w:rsidR="00427FDA" w:rsidRPr="007037C2">
        <w:rPr>
          <w:rFonts w:ascii="Verdana" w:hAnsi="Verdana"/>
          <w:sz w:val="20"/>
          <w:szCs w:val="20"/>
          <w:vertAlign w:val="superscript"/>
        </w:rPr>
        <w:t xml:space="preserve"> </w:t>
      </w:r>
      <w:r w:rsidR="00427FDA" w:rsidRPr="007037C2">
        <w:rPr>
          <w:rFonts w:ascii="Verdana" w:hAnsi="Verdana"/>
          <w:sz w:val="20"/>
          <w:szCs w:val="20"/>
        </w:rPr>
        <w:t xml:space="preserve">z wywinięciem </w:t>
      </w:r>
      <w:r w:rsidR="000D213B" w:rsidRPr="007037C2">
        <w:rPr>
          <w:rFonts w:ascii="Verdana" w:hAnsi="Verdana"/>
          <w:sz w:val="20"/>
          <w:szCs w:val="20"/>
        </w:rPr>
        <w:t>na krawędzi</w:t>
      </w:r>
      <w:r w:rsidR="00577D57" w:rsidRPr="007037C2">
        <w:rPr>
          <w:rFonts w:ascii="Verdana" w:hAnsi="Verdana"/>
          <w:sz w:val="20"/>
          <w:szCs w:val="20"/>
        </w:rPr>
        <w:t>ach</w:t>
      </w:r>
      <w:r w:rsidR="000D213B" w:rsidRPr="007037C2">
        <w:rPr>
          <w:rFonts w:ascii="Verdana" w:hAnsi="Verdana"/>
          <w:sz w:val="20"/>
          <w:szCs w:val="20"/>
        </w:rPr>
        <w:t xml:space="preserve"> do poziomu  terenu</w:t>
      </w:r>
      <w:r w:rsidR="004F6634" w:rsidRPr="007037C2">
        <w:rPr>
          <w:rFonts w:ascii="Verdana" w:hAnsi="Verdana"/>
          <w:sz w:val="20"/>
          <w:szCs w:val="20"/>
        </w:rPr>
        <w:t>;</w:t>
      </w:r>
      <w:r w:rsidR="000D213B" w:rsidRPr="007037C2">
        <w:rPr>
          <w:rFonts w:ascii="Verdana" w:hAnsi="Verdana"/>
          <w:sz w:val="20"/>
          <w:szCs w:val="20"/>
        </w:rPr>
        <w:t xml:space="preserve"> </w:t>
      </w:r>
    </w:p>
    <w:p w14:paraId="4F40F788" w14:textId="2B6BD7B9" w:rsidR="00A42948" w:rsidRPr="007037C2" w:rsidRDefault="00AC261E" w:rsidP="0026727B">
      <w:pPr>
        <w:pStyle w:val="Akapitzlist"/>
        <w:numPr>
          <w:ilvl w:val="0"/>
          <w:numId w:val="7"/>
        </w:numPr>
        <w:tabs>
          <w:tab w:val="left" w:pos="708"/>
          <w:tab w:val="left" w:pos="721"/>
        </w:tabs>
        <w:spacing w:after="40" w:line="276" w:lineRule="auto"/>
        <w:ind w:right="569"/>
        <w:jc w:val="both"/>
        <w:rPr>
          <w:rFonts w:ascii="Verdana" w:hAnsi="Verdana"/>
          <w:sz w:val="20"/>
          <w:szCs w:val="20"/>
        </w:rPr>
      </w:pPr>
      <w:r w:rsidRPr="007037C2">
        <w:rPr>
          <w:rFonts w:ascii="Verdana" w:hAnsi="Verdana"/>
          <w:sz w:val="20"/>
          <w:szCs w:val="20"/>
        </w:rPr>
        <w:t>w</w:t>
      </w:r>
      <w:r w:rsidR="004C4F3D" w:rsidRPr="007037C2">
        <w:rPr>
          <w:rFonts w:ascii="Verdana" w:hAnsi="Verdana"/>
          <w:sz w:val="20"/>
          <w:szCs w:val="20"/>
        </w:rPr>
        <w:t>ykonani</w:t>
      </w:r>
      <w:r w:rsidRPr="007037C2">
        <w:rPr>
          <w:rFonts w:ascii="Verdana" w:hAnsi="Verdana"/>
          <w:sz w:val="20"/>
          <w:szCs w:val="20"/>
        </w:rPr>
        <w:t>e</w:t>
      </w:r>
      <w:r w:rsidR="004C4F3D" w:rsidRPr="007037C2">
        <w:rPr>
          <w:rFonts w:ascii="Verdana" w:hAnsi="Verdana"/>
          <w:sz w:val="20"/>
          <w:szCs w:val="20"/>
        </w:rPr>
        <w:t xml:space="preserve"> </w:t>
      </w:r>
      <w:r w:rsidR="00D32C16" w:rsidRPr="007037C2">
        <w:rPr>
          <w:rFonts w:ascii="Verdana" w:hAnsi="Verdana"/>
          <w:sz w:val="20"/>
          <w:szCs w:val="20"/>
        </w:rPr>
        <w:t xml:space="preserve">warstwy </w:t>
      </w:r>
      <w:r w:rsidR="004C4F3D" w:rsidRPr="007037C2">
        <w:rPr>
          <w:rFonts w:ascii="Verdana" w:hAnsi="Verdana"/>
          <w:sz w:val="20"/>
          <w:szCs w:val="20"/>
        </w:rPr>
        <w:t>podbudowy</w:t>
      </w:r>
      <w:r w:rsidR="007037C2" w:rsidRPr="007037C2">
        <w:rPr>
          <w:rFonts w:ascii="Verdana" w:hAnsi="Verdana"/>
          <w:sz w:val="20"/>
          <w:szCs w:val="20"/>
        </w:rPr>
        <w:t xml:space="preserve"> zagęszczonej mechanicznie</w:t>
      </w:r>
      <w:r w:rsidR="004C4F3D" w:rsidRPr="007037C2">
        <w:rPr>
          <w:rFonts w:ascii="Verdana" w:hAnsi="Verdana"/>
          <w:sz w:val="20"/>
          <w:szCs w:val="20"/>
        </w:rPr>
        <w:t xml:space="preserve"> </w:t>
      </w:r>
      <w:r w:rsidR="00A87A04" w:rsidRPr="007037C2">
        <w:rPr>
          <w:rFonts w:ascii="Verdana" w:hAnsi="Verdana"/>
          <w:sz w:val="20"/>
          <w:szCs w:val="20"/>
        </w:rPr>
        <w:t xml:space="preserve">z kruszywa łamanego </w:t>
      </w:r>
      <w:r w:rsidR="00A42948" w:rsidRPr="007037C2">
        <w:rPr>
          <w:rFonts w:ascii="Verdana" w:hAnsi="Verdana"/>
          <w:sz w:val="20"/>
          <w:szCs w:val="20"/>
        </w:rPr>
        <w:t>o frakcji 0-31,5</w:t>
      </w:r>
      <w:r w:rsidR="004F6634" w:rsidRPr="007037C2">
        <w:rPr>
          <w:rFonts w:ascii="Verdana" w:hAnsi="Verdana"/>
          <w:sz w:val="20"/>
          <w:szCs w:val="20"/>
        </w:rPr>
        <w:t xml:space="preserve"> mm</w:t>
      </w:r>
      <w:r w:rsidR="00A42948" w:rsidRPr="007037C2">
        <w:rPr>
          <w:rFonts w:ascii="Verdana" w:hAnsi="Verdana"/>
          <w:sz w:val="20"/>
          <w:szCs w:val="20"/>
        </w:rPr>
        <w:t xml:space="preserve">, o </w:t>
      </w:r>
      <w:r w:rsidR="0085203F" w:rsidRPr="007037C2">
        <w:rPr>
          <w:rFonts w:ascii="Verdana" w:hAnsi="Verdana"/>
          <w:sz w:val="20"/>
          <w:szCs w:val="20"/>
        </w:rPr>
        <w:t>gr. 10 cm</w:t>
      </w:r>
      <w:r w:rsidR="004F6634" w:rsidRPr="007037C2">
        <w:rPr>
          <w:rFonts w:ascii="Verdana" w:hAnsi="Verdana"/>
          <w:sz w:val="20"/>
          <w:szCs w:val="20"/>
        </w:rPr>
        <w:t>;</w:t>
      </w:r>
    </w:p>
    <w:p w14:paraId="0FBB6CC1" w14:textId="271C3B72" w:rsidR="00216D4B" w:rsidRPr="00216D4B" w:rsidRDefault="00AC261E" w:rsidP="0026727B">
      <w:pPr>
        <w:pStyle w:val="Akapitzlist"/>
        <w:numPr>
          <w:ilvl w:val="0"/>
          <w:numId w:val="7"/>
        </w:numPr>
        <w:tabs>
          <w:tab w:val="left" w:pos="708"/>
          <w:tab w:val="left" w:pos="721"/>
        </w:tabs>
        <w:spacing w:after="40" w:line="276" w:lineRule="auto"/>
        <w:ind w:right="569"/>
        <w:jc w:val="both"/>
        <w:rPr>
          <w:rFonts w:ascii="Verdana" w:hAnsi="Verdana"/>
          <w:sz w:val="20"/>
          <w:szCs w:val="20"/>
        </w:rPr>
      </w:pPr>
      <w:r w:rsidRPr="007037C2">
        <w:rPr>
          <w:rFonts w:ascii="Verdana" w:hAnsi="Verdana"/>
          <w:sz w:val="20"/>
          <w:szCs w:val="20"/>
        </w:rPr>
        <w:t xml:space="preserve">ułożenie </w:t>
      </w:r>
      <w:r w:rsidR="00D32C16" w:rsidRPr="007037C2">
        <w:rPr>
          <w:rFonts w:ascii="Verdana" w:hAnsi="Verdana"/>
          <w:sz w:val="20"/>
          <w:szCs w:val="20"/>
        </w:rPr>
        <w:t xml:space="preserve">i zakotwienie </w:t>
      </w:r>
      <w:r w:rsidRPr="007037C2">
        <w:rPr>
          <w:rFonts w:ascii="Verdana" w:hAnsi="Verdana"/>
          <w:sz w:val="20"/>
          <w:szCs w:val="20"/>
        </w:rPr>
        <w:t xml:space="preserve">geokraty wysokości </w:t>
      </w:r>
      <w:r w:rsidR="0085203F" w:rsidRPr="007037C2">
        <w:rPr>
          <w:rFonts w:ascii="Verdana" w:hAnsi="Verdana"/>
          <w:sz w:val="20"/>
          <w:szCs w:val="20"/>
        </w:rPr>
        <w:t xml:space="preserve">min. </w:t>
      </w:r>
      <w:r w:rsidR="00A42948" w:rsidRPr="007037C2">
        <w:rPr>
          <w:rFonts w:ascii="Verdana" w:hAnsi="Verdana"/>
          <w:sz w:val="20"/>
          <w:szCs w:val="20"/>
        </w:rPr>
        <w:t>5</w:t>
      </w:r>
      <w:r w:rsidRPr="007037C2">
        <w:rPr>
          <w:rFonts w:ascii="Verdana" w:hAnsi="Verdana"/>
          <w:sz w:val="20"/>
          <w:szCs w:val="20"/>
        </w:rPr>
        <w:t xml:space="preserve"> cm </w:t>
      </w:r>
      <w:r w:rsidR="006B603C" w:rsidRPr="007037C2">
        <w:rPr>
          <w:rFonts w:ascii="Verdana" w:hAnsi="Verdana"/>
          <w:sz w:val="20"/>
          <w:szCs w:val="20"/>
        </w:rPr>
        <w:t xml:space="preserve">z modułów </w:t>
      </w:r>
      <w:r w:rsidRPr="007037C2">
        <w:rPr>
          <w:rFonts w:ascii="Verdana" w:hAnsi="Verdana"/>
          <w:sz w:val="20"/>
          <w:szCs w:val="20"/>
        </w:rPr>
        <w:t>50x50</w:t>
      </w:r>
      <w:r w:rsidR="00427FDA" w:rsidRPr="007037C2">
        <w:rPr>
          <w:rFonts w:ascii="Verdana" w:hAnsi="Verdana"/>
          <w:sz w:val="20"/>
          <w:szCs w:val="20"/>
        </w:rPr>
        <w:t xml:space="preserve"> cm</w:t>
      </w:r>
      <w:r w:rsidR="00A42948" w:rsidRPr="007037C2">
        <w:rPr>
          <w:rFonts w:ascii="Verdana" w:hAnsi="Verdana"/>
          <w:sz w:val="20"/>
          <w:szCs w:val="20"/>
        </w:rPr>
        <w:t>, w</w:t>
      </w:r>
      <w:r w:rsidR="004F6634" w:rsidRPr="007037C2">
        <w:rPr>
          <w:rFonts w:ascii="Verdana" w:hAnsi="Verdana"/>
          <w:sz w:val="20"/>
          <w:szCs w:val="20"/>
        </w:rPr>
        <w:t>y</w:t>
      </w:r>
      <w:r w:rsidR="00A42948" w:rsidRPr="007037C2">
        <w:rPr>
          <w:rFonts w:ascii="Verdana" w:hAnsi="Verdana"/>
          <w:sz w:val="20"/>
          <w:szCs w:val="20"/>
        </w:rPr>
        <w:t>trzymałości na ściskanie min. 350t/m</w:t>
      </w:r>
      <w:r w:rsidR="004F6634" w:rsidRPr="007037C2">
        <w:rPr>
          <w:rFonts w:ascii="Verdana" w:hAnsi="Verdana"/>
          <w:sz w:val="20"/>
          <w:szCs w:val="20"/>
          <w:vertAlign w:val="superscript"/>
        </w:rPr>
        <w:t>2</w:t>
      </w:r>
      <w:r w:rsidR="00A42948" w:rsidRPr="007037C2">
        <w:rPr>
          <w:rFonts w:ascii="Verdana" w:hAnsi="Verdana"/>
          <w:sz w:val="20"/>
          <w:szCs w:val="20"/>
        </w:rPr>
        <w:t xml:space="preserve">, </w:t>
      </w:r>
      <w:r w:rsidR="004F6634" w:rsidRPr="007037C2">
        <w:rPr>
          <w:rFonts w:ascii="Verdana" w:hAnsi="Verdana"/>
          <w:sz w:val="20"/>
          <w:szCs w:val="20"/>
        </w:rPr>
        <w:t xml:space="preserve">o </w:t>
      </w:r>
      <w:r w:rsidR="00A42948" w:rsidRPr="007037C2">
        <w:rPr>
          <w:rFonts w:ascii="Verdana" w:hAnsi="Verdana"/>
          <w:sz w:val="20"/>
          <w:szCs w:val="20"/>
        </w:rPr>
        <w:t xml:space="preserve">gr. </w:t>
      </w:r>
      <w:r w:rsidR="004F6634" w:rsidRPr="007037C2">
        <w:rPr>
          <w:rFonts w:ascii="Verdana" w:hAnsi="Verdana"/>
          <w:sz w:val="20"/>
          <w:szCs w:val="20"/>
        </w:rPr>
        <w:t>ś</w:t>
      </w:r>
      <w:r w:rsidR="00A42948" w:rsidRPr="007037C2">
        <w:rPr>
          <w:rFonts w:ascii="Verdana" w:hAnsi="Verdana"/>
          <w:sz w:val="20"/>
          <w:szCs w:val="20"/>
        </w:rPr>
        <w:t>cianek min. 4 mm</w:t>
      </w:r>
      <w:r w:rsidR="004F6634" w:rsidRPr="007037C2">
        <w:rPr>
          <w:rFonts w:ascii="Verdana" w:hAnsi="Verdana"/>
          <w:sz w:val="20"/>
          <w:szCs w:val="20"/>
        </w:rPr>
        <w:t>;</w:t>
      </w:r>
      <w:r w:rsidR="00216D4B" w:rsidRPr="007037C2">
        <w:rPr>
          <w:rFonts w:ascii="Verdana" w:hAnsi="Verdana"/>
          <w:sz w:val="20"/>
          <w:szCs w:val="20"/>
        </w:rPr>
        <w:t xml:space="preserve"> geokratę należy połączyć i zakotwić do podłoża zgodnie z instrukcją producenta, w liczbie zapewniającej stabilność nawierzchni i brak przemieszczania modułów;</w:t>
      </w:r>
    </w:p>
    <w:p w14:paraId="1C746095" w14:textId="01214F6C" w:rsidR="00216D4B" w:rsidRPr="0026727B" w:rsidRDefault="00A42948" w:rsidP="0026727B">
      <w:pPr>
        <w:pStyle w:val="Akapitzlist"/>
        <w:numPr>
          <w:ilvl w:val="0"/>
          <w:numId w:val="7"/>
        </w:numPr>
        <w:tabs>
          <w:tab w:val="left" w:pos="708"/>
          <w:tab w:val="left" w:pos="721"/>
        </w:tabs>
        <w:spacing w:after="40" w:line="276" w:lineRule="auto"/>
        <w:ind w:right="569"/>
        <w:jc w:val="both"/>
        <w:rPr>
          <w:rFonts w:ascii="Verdana" w:hAnsi="Verdana"/>
          <w:sz w:val="20"/>
          <w:szCs w:val="20"/>
        </w:rPr>
      </w:pPr>
      <w:r w:rsidRPr="0026727B">
        <w:rPr>
          <w:rFonts w:ascii="Verdana" w:hAnsi="Verdana"/>
          <w:sz w:val="20"/>
          <w:szCs w:val="20"/>
        </w:rPr>
        <w:t>wypełnienie geokraty</w:t>
      </w:r>
      <w:r w:rsidR="00216D4B" w:rsidRPr="0026727B">
        <w:rPr>
          <w:rFonts w:ascii="Verdana" w:hAnsi="Verdana"/>
          <w:sz w:val="20"/>
          <w:szCs w:val="20"/>
        </w:rPr>
        <w:t xml:space="preserve"> czystym</w:t>
      </w:r>
      <w:r w:rsidRPr="0026727B">
        <w:rPr>
          <w:rFonts w:ascii="Verdana" w:hAnsi="Verdana"/>
          <w:sz w:val="20"/>
          <w:szCs w:val="20"/>
        </w:rPr>
        <w:t xml:space="preserve"> kruszywem granitowym o frakcji 5-8 mm</w:t>
      </w:r>
      <w:r w:rsidR="00216D4B" w:rsidRPr="0026727B">
        <w:rPr>
          <w:rFonts w:ascii="Verdana" w:hAnsi="Verdana"/>
          <w:sz w:val="20"/>
          <w:szCs w:val="20"/>
        </w:rPr>
        <w:t>; wolnym od zanieczyszczeń organicznych, gliny i nadmiernej ilości części pylastych, oraz jego równomierne rozłożenie i zagęszczenie zgodnie z zaleceniami producenta geokraty</w:t>
      </w:r>
      <w:r w:rsidR="007037C2" w:rsidRPr="0026727B">
        <w:rPr>
          <w:rFonts w:ascii="Verdana" w:hAnsi="Verdana"/>
          <w:sz w:val="20"/>
          <w:szCs w:val="20"/>
        </w:rPr>
        <w:t>;</w:t>
      </w:r>
    </w:p>
    <w:p w14:paraId="2AA1167D" w14:textId="75F08EE4" w:rsidR="007037C2" w:rsidRPr="0026727B" w:rsidRDefault="007037C2" w:rsidP="0026727B">
      <w:pPr>
        <w:pStyle w:val="Akapitzlist"/>
        <w:numPr>
          <w:ilvl w:val="0"/>
          <w:numId w:val="7"/>
        </w:numPr>
        <w:tabs>
          <w:tab w:val="left" w:pos="708"/>
          <w:tab w:val="left" w:pos="721"/>
        </w:tabs>
        <w:spacing w:line="276" w:lineRule="auto"/>
        <w:ind w:right="569"/>
        <w:jc w:val="both"/>
        <w:rPr>
          <w:rFonts w:ascii="Verdana" w:hAnsi="Verdana"/>
          <w:sz w:val="20"/>
          <w:szCs w:val="20"/>
        </w:rPr>
      </w:pPr>
      <w:r w:rsidRPr="0026727B">
        <w:rPr>
          <w:rFonts w:ascii="Verdana" w:hAnsi="Verdana"/>
          <w:sz w:val="20"/>
          <w:szCs w:val="20"/>
        </w:rPr>
        <w:t>wywóz i utylizacja urobku.</w:t>
      </w:r>
    </w:p>
    <w:p w14:paraId="68916250" w14:textId="77777777" w:rsidR="00270C1A" w:rsidRPr="00216D4B" w:rsidRDefault="00270C1A" w:rsidP="00216D4B">
      <w:pPr>
        <w:tabs>
          <w:tab w:val="left" w:pos="708"/>
          <w:tab w:val="left" w:pos="721"/>
        </w:tabs>
        <w:spacing w:line="276" w:lineRule="auto"/>
        <w:ind w:right="569"/>
        <w:rPr>
          <w:rFonts w:ascii="Verdana" w:hAnsi="Verdana"/>
          <w:b/>
          <w:bCs/>
          <w:sz w:val="20"/>
          <w:szCs w:val="20"/>
        </w:rPr>
      </w:pPr>
    </w:p>
    <w:p w14:paraId="4EA8E013" w14:textId="54B5DCF1" w:rsidR="00270C1A" w:rsidRPr="005B453F" w:rsidRDefault="00270C1A" w:rsidP="0026727B">
      <w:pPr>
        <w:pStyle w:val="Akapitzlist"/>
        <w:numPr>
          <w:ilvl w:val="0"/>
          <w:numId w:val="8"/>
        </w:numPr>
        <w:spacing w:line="276" w:lineRule="auto"/>
        <w:ind w:left="851" w:right="569"/>
        <w:jc w:val="both"/>
        <w:rPr>
          <w:rFonts w:ascii="Verdana" w:hAnsi="Verdana"/>
          <w:b/>
          <w:bCs/>
          <w:sz w:val="20"/>
          <w:szCs w:val="20"/>
        </w:rPr>
      </w:pPr>
      <w:r w:rsidRPr="005B453F">
        <w:rPr>
          <w:rFonts w:ascii="Verdana" w:hAnsi="Verdana"/>
          <w:b/>
          <w:bCs/>
          <w:sz w:val="20"/>
          <w:szCs w:val="20"/>
        </w:rPr>
        <w:t xml:space="preserve">Montaż </w:t>
      </w:r>
      <w:r w:rsidR="006B6182" w:rsidRPr="005B453F">
        <w:rPr>
          <w:rFonts w:ascii="Verdana" w:hAnsi="Verdana"/>
          <w:b/>
          <w:bCs/>
          <w:sz w:val="20"/>
          <w:szCs w:val="20"/>
        </w:rPr>
        <w:t xml:space="preserve">wewnątrz wiaty </w:t>
      </w:r>
      <w:r w:rsidRPr="005B453F">
        <w:rPr>
          <w:rFonts w:ascii="Verdana" w:hAnsi="Verdana"/>
          <w:b/>
          <w:bCs/>
          <w:sz w:val="20"/>
          <w:szCs w:val="20"/>
        </w:rPr>
        <w:t>i podłączenie skrzynki zasilającej do istniejącego kabla ziemnego</w:t>
      </w:r>
      <w:r w:rsidR="00A42948">
        <w:rPr>
          <w:rFonts w:ascii="Verdana" w:hAnsi="Verdana"/>
          <w:b/>
          <w:bCs/>
          <w:sz w:val="20"/>
          <w:szCs w:val="20"/>
        </w:rPr>
        <w:t xml:space="preserve"> wraz z montażem opraw</w:t>
      </w:r>
      <w:r w:rsidR="004F6634">
        <w:rPr>
          <w:rFonts w:ascii="Verdana" w:hAnsi="Verdana"/>
          <w:b/>
          <w:bCs/>
          <w:sz w:val="20"/>
          <w:szCs w:val="20"/>
        </w:rPr>
        <w:t xml:space="preserve"> dostarczonych przez</w:t>
      </w:r>
      <w:r w:rsidR="00883F73">
        <w:rPr>
          <w:rFonts w:ascii="Verdana" w:hAnsi="Verdana"/>
          <w:b/>
          <w:bCs/>
          <w:sz w:val="20"/>
          <w:szCs w:val="20"/>
        </w:rPr>
        <w:t xml:space="preserve"> </w:t>
      </w:r>
      <w:r w:rsidR="004F6634">
        <w:rPr>
          <w:rFonts w:ascii="Verdana" w:hAnsi="Verdana"/>
          <w:b/>
          <w:bCs/>
          <w:sz w:val="20"/>
          <w:szCs w:val="20"/>
        </w:rPr>
        <w:t>Zamawiającego</w:t>
      </w:r>
      <w:r w:rsidRPr="005B453F">
        <w:rPr>
          <w:rFonts w:ascii="Verdana" w:hAnsi="Verdana"/>
          <w:b/>
          <w:bCs/>
          <w:sz w:val="20"/>
          <w:szCs w:val="20"/>
        </w:rPr>
        <w:t>:</w:t>
      </w:r>
    </w:p>
    <w:p w14:paraId="33858434" w14:textId="654138F4" w:rsidR="00270C1A" w:rsidRPr="00216D4B" w:rsidRDefault="00563CC6" w:rsidP="0026727B">
      <w:pPr>
        <w:pStyle w:val="Akapitzlist"/>
        <w:tabs>
          <w:tab w:val="left" w:pos="708"/>
          <w:tab w:val="left" w:pos="721"/>
        </w:tabs>
        <w:spacing w:before="120" w:line="276" w:lineRule="auto"/>
        <w:ind w:left="721" w:right="569" w:hanging="12"/>
        <w:jc w:val="both"/>
        <w:rPr>
          <w:rFonts w:ascii="Verdana" w:hAnsi="Verdana"/>
          <w:sz w:val="20"/>
          <w:szCs w:val="20"/>
        </w:rPr>
      </w:pPr>
      <w:r w:rsidRPr="005B453F">
        <w:rPr>
          <w:rFonts w:ascii="Verdana" w:hAnsi="Verdana"/>
          <w:sz w:val="20"/>
          <w:szCs w:val="20"/>
        </w:rPr>
        <w:t>W skład wyposażenia skrzyn</w:t>
      </w:r>
      <w:r w:rsidR="00A42948">
        <w:rPr>
          <w:rFonts w:ascii="Verdana" w:hAnsi="Verdana"/>
          <w:sz w:val="20"/>
          <w:szCs w:val="20"/>
        </w:rPr>
        <w:t>k</w:t>
      </w:r>
      <w:r w:rsidRPr="005B453F">
        <w:rPr>
          <w:rFonts w:ascii="Verdana" w:hAnsi="Verdana"/>
          <w:sz w:val="20"/>
          <w:szCs w:val="20"/>
        </w:rPr>
        <w:t xml:space="preserve">i wchodzi: </w:t>
      </w:r>
      <w:r w:rsidR="00270C1A" w:rsidRPr="005B453F">
        <w:rPr>
          <w:rFonts w:ascii="Verdana" w:hAnsi="Verdana"/>
          <w:sz w:val="20"/>
          <w:szCs w:val="20"/>
        </w:rPr>
        <w:t>2 gniazdka  230 V oraz wyłącznik wewnętrzn</w:t>
      </w:r>
      <w:r w:rsidR="00A42948">
        <w:rPr>
          <w:rFonts w:ascii="Verdana" w:hAnsi="Verdana"/>
          <w:sz w:val="20"/>
          <w:szCs w:val="20"/>
        </w:rPr>
        <w:t>y</w:t>
      </w:r>
      <w:r w:rsidR="00270C1A" w:rsidRPr="005B453F">
        <w:rPr>
          <w:rFonts w:ascii="Verdana" w:hAnsi="Verdana"/>
          <w:sz w:val="20"/>
          <w:szCs w:val="20"/>
        </w:rPr>
        <w:t xml:space="preserve"> oświetlenia wiaty</w:t>
      </w:r>
      <w:r w:rsidRPr="005B453F">
        <w:rPr>
          <w:rFonts w:ascii="Verdana" w:hAnsi="Verdana"/>
          <w:sz w:val="20"/>
          <w:szCs w:val="20"/>
        </w:rPr>
        <w:t xml:space="preserve">. Po zamontowaniu skrzynki należy wykonać </w:t>
      </w:r>
      <w:r w:rsidR="00A42948">
        <w:rPr>
          <w:rFonts w:ascii="Verdana" w:hAnsi="Verdana"/>
          <w:sz w:val="20"/>
          <w:szCs w:val="20"/>
        </w:rPr>
        <w:t xml:space="preserve">niezbędne pomiary instalacji elektrycznej przez </w:t>
      </w:r>
      <w:r w:rsidR="00216D4B">
        <w:rPr>
          <w:rFonts w:ascii="Verdana" w:hAnsi="Verdana"/>
          <w:sz w:val="20"/>
          <w:szCs w:val="20"/>
        </w:rPr>
        <w:t xml:space="preserve">osobę posiadającą </w:t>
      </w:r>
      <w:r w:rsidR="00216D4B" w:rsidRPr="00216D4B">
        <w:rPr>
          <w:rFonts w:ascii="Verdana" w:hAnsi="Verdana"/>
          <w:sz w:val="20"/>
          <w:szCs w:val="20"/>
        </w:rPr>
        <w:t>ważne świadectwa kwalifikacyjne odpowiednie do rodzaju wykonywanych czynności i urządzeń objętych zamówieniem</w:t>
      </w:r>
      <w:r w:rsidR="00216D4B">
        <w:rPr>
          <w:rFonts w:ascii="Verdana" w:hAnsi="Verdana"/>
          <w:sz w:val="20"/>
          <w:szCs w:val="20"/>
        </w:rPr>
        <w:t xml:space="preserve">. </w:t>
      </w:r>
      <w:r w:rsidR="00A42948" w:rsidRPr="00216D4B">
        <w:rPr>
          <w:rFonts w:ascii="Verdana" w:hAnsi="Verdana"/>
          <w:sz w:val="20"/>
          <w:szCs w:val="20"/>
        </w:rPr>
        <w:lastRenderedPageBreak/>
        <w:t>Oprawy</w:t>
      </w:r>
      <w:r w:rsidR="00216D4B">
        <w:rPr>
          <w:rFonts w:ascii="Verdana" w:hAnsi="Verdana"/>
          <w:sz w:val="20"/>
          <w:szCs w:val="20"/>
        </w:rPr>
        <w:t xml:space="preserve"> w il. </w:t>
      </w:r>
      <w:r w:rsidR="007037C2">
        <w:rPr>
          <w:rFonts w:ascii="Verdana" w:hAnsi="Verdana"/>
          <w:sz w:val="20"/>
          <w:szCs w:val="20"/>
        </w:rPr>
        <w:t xml:space="preserve">4 szt. </w:t>
      </w:r>
      <w:r w:rsidR="00A42948" w:rsidRPr="00216D4B">
        <w:rPr>
          <w:rFonts w:ascii="Verdana" w:hAnsi="Verdana"/>
          <w:sz w:val="20"/>
          <w:szCs w:val="20"/>
        </w:rPr>
        <w:t>dostarczy Zamawiający.</w:t>
      </w:r>
    </w:p>
    <w:p w14:paraId="211DD006" w14:textId="77777777" w:rsidR="00216D4B" w:rsidRPr="00A42948" w:rsidRDefault="00216D4B" w:rsidP="00883F73">
      <w:pPr>
        <w:tabs>
          <w:tab w:val="left" w:pos="708"/>
          <w:tab w:val="left" w:pos="721"/>
        </w:tabs>
        <w:spacing w:line="276" w:lineRule="auto"/>
        <w:ind w:right="569"/>
        <w:rPr>
          <w:rFonts w:ascii="Verdana" w:hAnsi="Verdana"/>
          <w:b/>
          <w:bCs/>
          <w:sz w:val="20"/>
          <w:szCs w:val="20"/>
        </w:rPr>
      </w:pPr>
    </w:p>
    <w:p w14:paraId="0FDFE7FD" w14:textId="5E3160A4" w:rsidR="001B2E64" w:rsidRPr="005B453F" w:rsidRDefault="00A42948" w:rsidP="00883F73">
      <w:pPr>
        <w:pStyle w:val="Akapitzlist"/>
        <w:tabs>
          <w:tab w:val="left" w:pos="708"/>
          <w:tab w:val="left" w:pos="721"/>
        </w:tabs>
        <w:spacing w:line="276" w:lineRule="auto"/>
        <w:ind w:left="721" w:right="569" w:firstLine="0"/>
        <w:rPr>
          <w:rFonts w:ascii="Verdana" w:hAnsi="Verdana"/>
          <w:b/>
          <w:bCs/>
          <w:sz w:val="20"/>
          <w:szCs w:val="20"/>
        </w:rPr>
      </w:pPr>
      <w:r>
        <w:rPr>
          <w:rFonts w:ascii="Verdana" w:hAnsi="Verdana"/>
          <w:b/>
          <w:bCs/>
          <w:sz w:val="20"/>
          <w:szCs w:val="20"/>
        </w:rPr>
        <w:t>b</w:t>
      </w:r>
      <w:r w:rsidR="006B6E5E" w:rsidRPr="005B453F">
        <w:rPr>
          <w:rFonts w:ascii="Verdana" w:hAnsi="Verdana"/>
          <w:b/>
          <w:bCs/>
          <w:sz w:val="20"/>
          <w:szCs w:val="20"/>
        </w:rPr>
        <w:t xml:space="preserve">) </w:t>
      </w:r>
      <w:r w:rsidR="006908DB" w:rsidRPr="005B453F">
        <w:rPr>
          <w:rFonts w:ascii="Verdana" w:hAnsi="Verdana"/>
          <w:b/>
          <w:bCs/>
          <w:sz w:val="20"/>
          <w:szCs w:val="20"/>
        </w:rPr>
        <w:t>S</w:t>
      </w:r>
      <w:r w:rsidR="006B6E5E" w:rsidRPr="005B453F">
        <w:rPr>
          <w:rFonts w:ascii="Verdana" w:hAnsi="Verdana"/>
          <w:b/>
          <w:bCs/>
          <w:sz w:val="20"/>
          <w:szCs w:val="20"/>
        </w:rPr>
        <w:t>tref</w:t>
      </w:r>
      <w:r w:rsidR="006908DB" w:rsidRPr="005B453F">
        <w:rPr>
          <w:rFonts w:ascii="Verdana" w:hAnsi="Verdana"/>
          <w:b/>
          <w:bCs/>
          <w:sz w:val="20"/>
          <w:szCs w:val="20"/>
        </w:rPr>
        <w:t>a</w:t>
      </w:r>
      <w:r w:rsidR="006B6E5E" w:rsidRPr="005B453F">
        <w:rPr>
          <w:rFonts w:ascii="Verdana" w:hAnsi="Verdana"/>
          <w:b/>
          <w:bCs/>
          <w:sz w:val="20"/>
          <w:szCs w:val="20"/>
        </w:rPr>
        <w:t xml:space="preserve"> ogniskow</w:t>
      </w:r>
      <w:r w:rsidR="006908DB" w:rsidRPr="005B453F">
        <w:rPr>
          <w:rFonts w:ascii="Verdana" w:hAnsi="Verdana"/>
          <w:b/>
          <w:bCs/>
          <w:sz w:val="20"/>
          <w:szCs w:val="20"/>
        </w:rPr>
        <w:t>a</w:t>
      </w:r>
      <w:r w:rsidR="0036671E" w:rsidRPr="005B453F">
        <w:rPr>
          <w:rFonts w:ascii="Verdana" w:hAnsi="Verdana"/>
          <w:b/>
          <w:bCs/>
          <w:sz w:val="20"/>
          <w:szCs w:val="20"/>
        </w:rPr>
        <w:t>:</w:t>
      </w:r>
    </w:p>
    <w:p w14:paraId="419CFCCA" w14:textId="711CC73E" w:rsidR="006908DB" w:rsidRPr="007037C2" w:rsidRDefault="006908DB" w:rsidP="0026727B">
      <w:pPr>
        <w:pStyle w:val="Tekstpodstawowy"/>
        <w:spacing w:before="120" w:after="40" w:line="276" w:lineRule="auto"/>
        <w:ind w:left="721" w:right="569"/>
        <w:jc w:val="both"/>
        <w:rPr>
          <w:rFonts w:ascii="Verdana" w:hAnsi="Verdana"/>
          <w:spacing w:val="-10"/>
          <w:sz w:val="20"/>
          <w:szCs w:val="20"/>
        </w:rPr>
      </w:pPr>
      <w:r w:rsidRPr="007037C2">
        <w:rPr>
          <w:rFonts w:ascii="Verdana" w:hAnsi="Verdana"/>
          <w:sz w:val="20"/>
          <w:szCs w:val="20"/>
        </w:rPr>
        <w:t xml:space="preserve">Wykonanie nawierzchni strefy ogniskowej: </w:t>
      </w:r>
      <w:r w:rsidR="003E7E39" w:rsidRPr="007037C2">
        <w:rPr>
          <w:rFonts w:ascii="Verdana" w:hAnsi="Verdana"/>
          <w:sz w:val="20"/>
          <w:szCs w:val="20"/>
        </w:rPr>
        <w:t>39</w:t>
      </w:r>
      <w:r w:rsidRPr="007037C2">
        <w:rPr>
          <w:rFonts w:ascii="Verdana" w:hAnsi="Verdana"/>
          <w:sz w:val="20"/>
          <w:szCs w:val="20"/>
        </w:rPr>
        <w:t xml:space="preserve"> </w:t>
      </w:r>
      <w:r w:rsidRPr="007037C2">
        <w:rPr>
          <w:rFonts w:ascii="Verdana" w:hAnsi="Verdana"/>
          <w:spacing w:val="-10"/>
          <w:sz w:val="20"/>
          <w:szCs w:val="20"/>
        </w:rPr>
        <w:t>m</w:t>
      </w:r>
      <w:r w:rsidRPr="007037C2">
        <w:rPr>
          <w:rFonts w:ascii="Verdana" w:hAnsi="Verdana"/>
          <w:spacing w:val="-10"/>
          <w:sz w:val="20"/>
          <w:szCs w:val="20"/>
          <w:vertAlign w:val="superscript"/>
        </w:rPr>
        <w:t>2</w:t>
      </w:r>
    </w:p>
    <w:p w14:paraId="3088BF9E" w14:textId="637A7439" w:rsidR="001A34BF" w:rsidRPr="007037C2" w:rsidRDefault="001A34BF" w:rsidP="0026727B">
      <w:pPr>
        <w:pStyle w:val="Akapitzlist"/>
        <w:numPr>
          <w:ilvl w:val="0"/>
          <w:numId w:val="9"/>
        </w:numPr>
        <w:tabs>
          <w:tab w:val="left" w:pos="721"/>
        </w:tabs>
        <w:spacing w:before="1" w:after="40" w:line="276" w:lineRule="auto"/>
        <w:ind w:right="569"/>
        <w:jc w:val="both"/>
        <w:rPr>
          <w:rFonts w:ascii="Verdana" w:hAnsi="Verdana"/>
          <w:sz w:val="20"/>
          <w:szCs w:val="20"/>
        </w:rPr>
      </w:pPr>
      <w:r w:rsidRPr="007037C2">
        <w:rPr>
          <w:rFonts w:ascii="Verdana" w:hAnsi="Verdana"/>
          <w:sz w:val="20"/>
          <w:szCs w:val="20"/>
        </w:rPr>
        <w:t xml:space="preserve">korytowanie na głębokość </w:t>
      </w:r>
      <w:r w:rsidR="00484468" w:rsidRPr="007037C2">
        <w:rPr>
          <w:rFonts w:ascii="Verdana" w:hAnsi="Verdana"/>
          <w:sz w:val="20"/>
          <w:szCs w:val="20"/>
        </w:rPr>
        <w:t>10</w:t>
      </w:r>
      <w:r w:rsidRPr="007037C2">
        <w:rPr>
          <w:rFonts w:ascii="Verdana" w:hAnsi="Verdana"/>
          <w:sz w:val="20"/>
          <w:szCs w:val="20"/>
        </w:rPr>
        <w:t xml:space="preserve"> cm, po obrysie istniejącego obrzeża z kostki granitowej</w:t>
      </w:r>
      <w:r w:rsidR="00685957" w:rsidRPr="007037C2">
        <w:rPr>
          <w:rFonts w:ascii="Verdana" w:hAnsi="Verdana"/>
          <w:sz w:val="20"/>
          <w:szCs w:val="20"/>
        </w:rPr>
        <w:t>;</w:t>
      </w:r>
      <w:r w:rsidRPr="007037C2">
        <w:rPr>
          <w:rFonts w:ascii="Verdana" w:hAnsi="Verdana"/>
          <w:sz w:val="20"/>
          <w:szCs w:val="20"/>
        </w:rPr>
        <w:t xml:space="preserve"> </w:t>
      </w:r>
    </w:p>
    <w:p w14:paraId="327B73BD" w14:textId="148AAABB" w:rsidR="001B2E64" w:rsidRPr="007037C2" w:rsidRDefault="007037C2" w:rsidP="0026727B">
      <w:pPr>
        <w:pStyle w:val="Akapitzlist"/>
        <w:numPr>
          <w:ilvl w:val="0"/>
          <w:numId w:val="9"/>
        </w:numPr>
        <w:tabs>
          <w:tab w:val="left" w:pos="721"/>
        </w:tabs>
        <w:spacing w:before="1" w:after="40" w:line="276" w:lineRule="auto"/>
        <w:ind w:right="569"/>
        <w:jc w:val="both"/>
        <w:rPr>
          <w:rFonts w:ascii="Verdana" w:hAnsi="Verdana"/>
          <w:sz w:val="20"/>
          <w:szCs w:val="20"/>
        </w:rPr>
      </w:pPr>
      <w:r w:rsidRPr="007037C2">
        <w:rPr>
          <w:rFonts w:ascii="Verdana" w:hAnsi="Verdana"/>
          <w:sz w:val="20"/>
          <w:szCs w:val="20"/>
        </w:rPr>
        <w:t>wyrównanie i mechaniczne zagęszczenie podłoża oraz poszczególnych warstw nawierzchni w sposób zapewniający ich stateczność, brak kolein, zapadnięć</w:t>
      </w:r>
      <w:r w:rsidR="00500933">
        <w:rPr>
          <w:rFonts w:ascii="Verdana" w:hAnsi="Verdana"/>
          <w:sz w:val="20"/>
          <w:szCs w:val="20"/>
        </w:rPr>
        <w:br/>
      </w:r>
      <w:r w:rsidRPr="007037C2">
        <w:rPr>
          <w:rFonts w:ascii="Verdana" w:hAnsi="Verdana"/>
          <w:sz w:val="20"/>
          <w:szCs w:val="20"/>
        </w:rPr>
        <w:t>i przemieszczeń podczas użytkowania;</w:t>
      </w:r>
      <w:r w:rsidRPr="007037C2">
        <w:rPr>
          <w:rFonts w:ascii="Segoe UI" w:hAnsi="Segoe UI" w:cs="Segoe UI"/>
          <w:sz w:val="21"/>
          <w:szCs w:val="21"/>
          <w:lang w:eastAsia="pl-PL"/>
        </w:rPr>
        <w:t xml:space="preserve"> n</w:t>
      </w:r>
      <w:r w:rsidRPr="007037C2">
        <w:rPr>
          <w:rFonts w:ascii="Verdana" w:hAnsi="Verdana"/>
          <w:sz w:val="20"/>
          <w:szCs w:val="20"/>
        </w:rPr>
        <w:t>iedopuszczalne jest powstawanie zastoisk wodnych</w:t>
      </w:r>
      <w:r w:rsidR="00685957" w:rsidRPr="007037C2">
        <w:rPr>
          <w:rFonts w:ascii="Verdana" w:hAnsi="Verdana"/>
          <w:sz w:val="20"/>
          <w:szCs w:val="20"/>
        </w:rPr>
        <w:t>;</w:t>
      </w:r>
      <w:r w:rsidR="001A34BF" w:rsidRPr="007037C2">
        <w:rPr>
          <w:rFonts w:ascii="Verdana" w:hAnsi="Verdana"/>
          <w:sz w:val="20"/>
          <w:szCs w:val="20"/>
        </w:rPr>
        <w:t xml:space="preserve"> </w:t>
      </w:r>
    </w:p>
    <w:p w14:paraId="56517D32" w14:textId="118C5110" w:rsidR="001A34BF" w:rsidRPr="007037C2" w:rsidRDefault="005D0EF4" w:rsidP="0026727B">
      <w:pPr>
        <w:pStyle w:val="Akapitzlist"/>
        <w:numPr>
          <w:ilvl w:val="0"/>
          <w:numId w:val="9"/>
        </w:numPr>
        <w:tabs>
          <w:tab w:val="left" w:pos="721"/>
        </w:tabs>
        <w:spacing w:before="1" w:after="40" w:line="276" w:lineRule="auto"/>
        <w:ind w:right="569"/>
        <w:jc w:val="both"/>
        <w:rPr>
          <w:rFonts w:ascii="Verdana" w:hAnsi="Verdana"/>
          <w:sz w:val="20"/>
          <w:szCs w:val="20"/>
        </w:rPr>
      </w:pPr>
      <w:r w:rsidRPr="007037C2">
        <w:rPr>
          <w:rFonts w:ascii="Verdana" w:hAnsi="Verdana"/>
          <w:sz w:val="20"/>
          <w:szCs w:val="20"/>
        </w:rPr>
        <w:t xml:space="preserve">wyłożenie geowłókniną </w:t>
      </w:r>
      <w:r w:rsidR="003E2195" w:rsidRPr="007037C2">
        <w:rPr>
          <w:rFonts w:ascii="Verdana" w:hAnsi="Verdana"/>
          <w:sz w:val="20"/>
          <w:szCs w:val="20"/>
        </w:rPr>
        <w:t>PP min. 250g/m</w:t>
      </w:r>
      <w:r w:rsidR="003E2195" w:rsidRPr="007037C2">
        <w:rPr>
          <w:rFonts w:ascii="Verdana" w:hAnsi="Verdana"/>
          <w:sz w:val="20"/>
          <w:szCs w:val="20"/>
          <w:vertAlign w:val="superscript"/>
        </w:rPr>
        <w:t>2</w:t>
      </w:r>
      <w:r w:rsidRPr="007037C2">
        <w:rPr>
          <w:rFonts w:ascii="Verdana" w:hAnsi="Verdana"/>
          <w:sz w:val="20"/>
          <w:szCs w:val="20"/>
        </w:rPr>
        <w:t xml:space="preserve"> </w:t>
      </w:r>
      <w:r w:rsidR="003E2195" w:rsidRPr="007037C2">
        <w:rPr>
          <w:rFonts w:ascii="Verdana" w:hAnsi="Verdana"/>
          <w:sz w:val="20"/>
          <w:szCs w:val="20"/>
        </w:rPr>
        <w:t xml:space="preserve">z wywinięciem </w:t>
      </w:r>
      <w:r w:rsidR="000D213B" w:rsidRPr="007037C2">
        <w:rPr>
          <w:rFonts w:ascii="Verdana" w:hAnsi="Verdana"/>
          <w:sz w:val="20"/>
          <w:szCs w:val="20"/>
        </w:rPr>
        <w:t>do wysokości obrzeża</w:t>
      </w:r>
      <w:r w:rsidR="00AC261E" w:rsidRPr="007037C2">
        <w:rPr>
          <w:rFonts w:ascii="Verdana" w:hAnsi="Verdana"/>
          <w:sz w:val="20"/>
          <w:szCs w:val="20"/>
        </w:rPr>
        <w:t xml:space="preserve">, </w:t>
      </w:r>
      <w:r w:rsidR="0026727B">
        <w:rPr>
          <w:rFonts w:ascii="Verdana" w:hAnsi="Verdana"/>
          <w:sz w:val="20"/>
          <w:szCs w:val="20"/>
        </w:rPr>
        <w:br/>
      </w:r>
      <w:r w:rsidR="00AC261E" w:rsidRPr="007037C2">
        <w:rPr>
          <w:rFonts w:ascii="Verdana" w:hAnsi="Verdana"/>
          <w:sz w:val="20"/>
          <w:szCs w:val="20"/>
        </w:rPr>
        <w:t xml:space="preserve">w </w:t>
      </w:r>
      <w:r w:rsidRPr="007037C2">
        <w:rPr>
          <w:rFonts w:ascii="Verdana" w:hAnsi="Verdana"/>
          <w:sz w:val="20"/>
          <w:szCs w:val="20"/>
        </w:rPr>
        <w:t xml:space="preserve">celu </w:t>
      </w:r>
      <w:r w:rsidR="00D95EEB" w:rsidRPr="007037C2">
        <w:rPr>
          <w:rFonts w:ascii="Verdana" w:hAnsi="Verdana"/>
          <w:sz w:val="20"/>
          <w:szCs w:val="20"/>
        </w:rPr>
        <w:t xml:space="preserve">   </w:t>
      </w:r>
      <w:r w:rsidRPr="007037C2">
        <w:rPr>
          <w:rFonts w:ascii="Verdana" w:hAnsi="Verdana"/>
          <w:sz w:val="20"/>
          <w:szCs w:val="20"/>
        </w:rPr>
        <w:t>zabezpieczeni</w:t>
      </w:r>
      <w:r w:rsidR="00216D4B" w:rsidRPr="007037C2">
        <w:rPr>
          <w:rFonts w:ascii="Verdana" w:hAnsi="Verdana"/>
          <w:sz w:val="20"/>
          <w:szCs w:val="20"/>
        </w:rPr>
        <w:t>a</w:t>
      </w:r>
      <w:r w:rsidRPr="007037C2">
        <w:rPr>
          <w:rFonts w:ascii="Verdana" w:hAnsi="Verdana"/>
          <w:sz w:val="20"/>
          <w:szCs w:val="20"/>
        </w:rPr>
        <w:t xml:space="preserve"> </w:t>
      </w:r>
      <w:r w:rsidR="00216D4B" w:rsidRPr="007037C2">
        <w:rPr>
          <w:rFonts w:ascii="Verdana" w:hAnsi="Verdana"/>
          <w:sz w:val="20"/>
          <w:szCs w:val="20"/>
        </w:rPr>
        <w:t xml:space="preserve">nawierzchni </w:t>
      </w:r>
      <w:r w:rsidRPr="007037C2">
        <w:rPr>
          <w:rFonts w:ascii="Verdana" w:hAnsi="Verdana"/>
          <w:sz w:val="20"/>
          <w:szCs w:val="20"/>
        </w:rPr>
        <w:t xml:space="preserve">przed przerastaniem </w:t>
      </w:r>
      <w:r w:rsidR="000D213B" w:rsidRPr="007037C2">
        <w:rPr>
          <w:rFonts w:ascii="Verdana" w:hAnsi="Verdana"/>
          <w:sz w:val="20"/>
          <w:szCs w:val="20"/>
        </w:rPr>
        <w:t>trawy</w:t>
      </w:r>
      <w:r w:rsidR="00685957" w:rsidRPr="007037C2">
        <w:rPr>
          <w:rFonts w:ascii="Verdana" w:hAnsi="Verdana"/>
          <w:sz w:val="20"/>
          <w:szCs w:val="20"/>
        </w:rPr>
        <w:t>;</w:t>
      </w:r>
    </w:p>
    <w:p w14:paraId="4513E616" w14:textId="20CA4CB0" w:rsidR="001B2E64" w:rsidRDefault="001A34BF" w:rsidP="0026727B">
      <w:pPr>
        <w:pStyle w:val="Akapitzlist"/>
        <w:numPr>
          <w:ilvl w:val="0"/>
          <w:numId w:val="9"/>
        </w:numPr>
        <w:tabs>
          <w:tab w:val="left" w:pos="721"/>
        </w:tabs>
        <w:spacing w:before="1" w:after="40" w:line="276" w:lineRule="auto"/>
        <w:ind w:right="569"/>
        <w:jc w:val="both"/>
        <w:rPr>
          <w:rFonts w:ascii="Verdana" w:hAnsi="Verdana"/>
          <w:sz w:val="20"/>
          <w:szCs w:val="20"/>
        </w:rPr>
      </w:pPr>
      <w:r w:rsidRPr="007037C2">
        <w:rPr>
          <w:rFonts w:ascii="Verdana" w:hAnsi="Verdana"/>
          <w:sz w:val="20"/>
          <w:szCs w:val="20"/>
        </w:rPr>
        <w:t>wykona</w:t>
      </w:r>
      <w:r w:rsidR="001E7BEC" w:rsidRPr="007037C2">
        <w:rPr>
          <w:rFonts w:ascii="Verdana" w:hAnsi="Verdana"/>
          <w:sz w:val="20"/>
          <w:szCs w:val="20"/>
        </w:rPr>
        <w:t>nie</w:t>
      </w:r>
      <w:r w:rsidRPr="007037C2">
        <w:rPr>
          <w:rFonts w:ascii="Verdana" w:hAnsi="Verdana"/>
          <w:sz w:val="20"/>
          <w:szCs w:val="20"/>
        </w:rPr>
        <w:t xml:space="preserve"> </w:t>
      </w:r>
      <w:r w:rsidR="00685957" w:rsidRPr="007037C2">
        <w:rPr>
          <w:rFonts w:ascii="Verdana" w:hAnsi="Verdana"/>
          <w:sz w:val="20"/>
          <w:szCs w:val="20"/>
        </w:rPr>
        <w:t xml:space="preserve">warstwy </w:t>
      </w:r>
      <w:r w:rsidR="00A42948" w:rsidRPr="007037C2">
        <w:rPr>
          <w:rFonts w:ascii="Verdana" w:hAnsi="Verdana"/>
          <w:sz w:val="20"/>
          <w:szCs w:val="20"/>
        </w:rPr>
        <w:t xml:space="preserve">podbudowy </w:t>
      </w:r>
      <w:r w:rsidR="005A792D" w:rsidRPr="007037C2">
        <w:rPr>
          <w:rFonts w:ascii="Verdana" w:hAnsi="Verdana"/>
          <w:sz w:val="20"/>
          <w:szCs w:val="20"/>
        </w:rPr>
        <w:t xml:space="preserve">zagęszczonej mechanicznie </w:t>
      </w:r>
      <w:r w:rsidRPr="007037C2">
        <w:rPr>
          <w:rFonts w:ascii="Verdana" w:hAnsi="Verdana"/>
          <w:sz w:val="20"/>
          <w:szCs w:val="20"/>
        </w:rPr>
        <w:t xml:space="preserve">z </w:t>
      </w:r>
      <w:r w:rsidR="000D213B" w:rsidRPr="007037C2">
        <w:rPr>
          <w:rFonts w:ascii="Verdana" w:hAnsi="Verdana"/>
          <w:sz w:val="20"/>
          <w:szCs w:val="20"/>
        </w:rPr>
        <w:t>kruszywa</w:t>
      </w:r>
      <w:r w:rsidRPr="007037C2">
        <w:rPr>
          <w:rFonts w:ascii="Verdana" w:hAnsi="Verdana"/>
          <w:sz w:val="20"/>
          <w:szCs w:val="20"/>
        </w:rPr>
        <w:t xml:space="preserve"> </w:t>
      </w:r>
      <w:r w:rsidR="00A42948" w:rsidRPr="007037C2">
        <w:rPr>
          <w:rFonts w:ascii="Verdana" w:hAnsi="Verdana"/>
          <w:sz w:val="20"/>
          <w:szCs w:val="20"/>
        </w:rPr>
        <w:t>łamanego</w:t>
      </w:r>
      <w:r w:rsidR="00500933">
        <w:rPr>
          <w:rFonts w:ascii="Verdana" w:hAnsi="Verdana"/>
          <w:sz w:val="20"/>
          <w:szCs w:val="20"/>
        </w:rPr>
        <w:br/>
      </w:r>
      <w:r w:rsidR="00A42948" w:rsidRPr="007037C2">
        <w:rPr>
          <w:rFonts w:ascii="Verdana" w:hAnsi="Verdana"/>
          <w:sz w:val="20"/>
          <w:szCs w:val="20"/>
        </w:rPr>
        <w:t>o frakcji 0-31,5 mm</w:t>
      </w:r>
      <w:r w:rsidR="00685957" w:rsidRPr="007037C2">
        <w:rPr>
          <w:rFonts w:ascii="Verdana" w:hAnsi="Verdana"/>
          <w:sz w:val="20"/>
          <w:szCs w:val="20"/>
        </w:rPr>
        <w:t>,</w:t>
      </w:r>
      <w:r w:rsidR="00A42948" w:rsidRPr="007037C2">
        <w:rPr>
          <w:rFonts w:ascii="Verdana" w:hAnsi="Verdana"/>
          <w:sz w:val="20"/>
          <w:szCs w:val="20"/>
        </w:rPr>
        <w:t xml:space="preserve"> </w:t>
      </w:r>
      <w:r w:rsidR="00685957" w:rsidRPr="007037C2">
        <w:rPr>
          <w:rFonts w:ascii="Verdana" w:hAnsi="Verdana"/>
          <w:sz w:val="20"/>
          <w:szCs w:val="20"/>
        </w:rPr>
        <w:t>o</w:t>
      </w:r>
      <w:r w:rsidR="00A42948" w:rsidRPr="007037C2">
        <w:rPr>
          <w:rFonts w:ascii="Verdana" w:hAnsi="Verdana"/>
          <w:sz w:val="20"/>
          <w:szCs w:val="20"/>
        </w:rPr>
        <w:t xml:space="preserve"> gr. 8 cm</w:t>
      </w:r>
      <w:r w:rsidR="00685957" w:rsidRPr="007037C2">
        <w:rPr>
          <w:rFonts w:ascii="Verdana" w:hAnsi="Verdana"/>
          <w:sz w:val="20"/>
          <w:szCs w:val="20"/>
        </w:rPr>
        <w:t>;</w:t>
      </w:r>
    </w:p>
    <w:p w14:paraId="6C24BB63" w14:textId="006EB628" w:rsidR="007037C2" w:rsidRDefault="00A42948" w:rsidP="0026727B">
      <w:pPr>
        <w:pStyle w:val="Akapitzlist"/>
        <w:numPr>
          <w:ilvl w:val="0"/>
          <w:numId w:val="9"/>
        </w:numPr>
        <w:tabs>
          <w:tab w:val="left" w:pos="721"/>
        </w:tabs>
        <w:spacing w:before="1" w:after="40" w:line="276" w:lineRule="auto"/>
        <w:ind w:right="569"/>
        <w:jc w:val="both"/>
        <w:rPr>
          <w:rFonts w:ascii="Verdana" w:hAnsi="Verdana"/>
          <w:sz w:val="20"/>
          <w:szCs w:val="20"/>
        </w:rPr>
      </w:pPr>
      <w:r>
        <w:rPr>
          <w:rFonts w:ascii="Verdana" w:hAnsi="Verdana"/>
          <w:sz w:val="20"/>
          <w:szCs w:val="20"/>
        </w:rPr>
        <w:t xml:space="preserve">wykonanie </w:t>
      </w:r>
      <w:r w:rsidRPr="00685957">
        <w:rPr>
          <w:rFonts w:ascii="Verdana" w:hAnsi="Verdana"/>
          <w:sz w:val="20"/>
          <w:szCs w:val="20"/>
        </w:rPr>
        <w:t>nawierzchni z kruszywa granitowego o frakcji 5-8 mm, o gr. 2 cm</w:t>
      </w:r>
      <w:r w:rsidR="007037C2">
        <w:rPr>
          <w:rFonts w:ascii="Verdana" w:hAnsi="Verdana"/>
          <w:sz w:val="20"/>
          <w:szCs w:val="20"/>
        </w:rPr>
        <w:t>;</w:t>
      </w:r>
    </w:p>
    <w:p w14:paraId="026F1D86" w14:textId="324EBBED" w:rsidR="007037C2" w:rsidRPr="0026727B" w:rsidRDefault="007037C2" w:rsidP="0026727B">
      <w:pPr>
        <w:pStyle w:val="Akapitzlist"/>
        <w:numPr>
          <w:ilvl w:val="0"/>
          <w:numId w:val="9"/>
        </w:numPr>
        <w:tabs>
          <w:tab w:val="left" w:pos="708"/>
          <w:tab w:val="left" w:pos="721"/>
        </w:tabs>
        <w:spacing w:line="276" w:lineRule="auto"/>
        <w:ind w:right="569"/>
        <w:jc w:val="both"/>
        <w:rPr>
          <w:rFonts w:ascii="Verdana" w:hAnsi="Verdana"/>
          <w:sz w:val="20"/>
          <w:szCs w:val="20"/>
        </w:rPr>
      </w:pPr>
      <w:r w:rsidRPr="0026727B">
        <w:rPr>
          <w:rFonts w:ascii="Verdana" w:hAnsi="Verdana"/>
          <w:sz w:val="20"/>
          <w:szCs w:val="20"/>
        </w:rPr>
        <w:t>wywóz i utylizacja urobku.</w:t>
      </w:r>
    </w:p>
    <w:p w14:paraId="6E624739" w14:textId="7BCC6023" w:rsidR="00A42948" w:rsidRPr="005B453F" w:rsidRDefault="00A42948" w:rsidP="00883F73">
      <w:pPr>
        <w:pStyle w:val="Akapitzlist"/>
        <w:tabs>
          <w:tab w:val="left" w:pos="721"/>
        </w:tabs>
        <w:spacing w:before="1" w:line="276" w:lineRule="auto"/>
        <w:ind w:left="721" w:right="569" w:firstLine="0"/>
        <w:jc w:val="both"/>
        <w:rPr>
          <w:rFonts w:ascii="Verdana" w:hAnsi="Verdana"/>
          <w:sz w:val="20"/>
          <w:szCs w:val="20"/>
        </w:rPr>
      </w:pPr>
      <w:r w:rsidRPr="00ED0C18">
        <w:rPr>
          <w:sz w:val="20"/>
          <w:szCs w:val="20"/>
        </w:rPr>
        <w:t xml:space="preserve">      </w:t>
      </w:r>
    </w:p>
    <w:p w14:paraId="59259A40" w14:textId="4B05E2B5" w:rsidR="001B2E64" w:rsidRPr="007037C2" w:rsidRDefault="001B2E64" w:rsidP="007037C2">
      <w:pPr>
        <w:tabs>
          <w:tab w:val="left" w:pos="708"/>
          <w:tab w:val="left" w:pos="721"/>
        </w:tabs>
        <w:spacing w:line="276" w:lineRule="auto"/>
        <w:ind w:right="143"/>
        <w:rPr>
          <w:rFonts w:ascii="Verdana" w:hAnsi="Verdana"/>
          <w:sz w:val="20"/>
          <w:szCs w:val="20"/>
        </w:rPr>
      </w:pPr>
    </w:p>
    <w:p w14:paraId="3C75CF77" w14:textId="64D242F8" w:rsidR="002C5DB7" w:rsidRPr="002C5DB7" w:rsidRDefault="005D0EF4" w:rsidP="002C5DB7">
      <w:pPr>
        <w:pStyle w:val="Akapitzlist"/>
        <w:tabs>
          <w:tab w:val="left" w:pos="721"/>
        </w:tabs>
        <w:spacing w:line="276" w:lineRule="auto"/>
        <w:ind w:left="0" w:right="569" w:firstLine="0"/>
        <w:rPr>
          <w:rFonts w:ascii="Verdana" w:hAnsi="Verdana"/>
          <w:b/>
          <w:sz w:val="20"/>
          <w:szCs w:val="20"/>
        </w:rPr>
      </w:pPr>
      <w:r w:rsidRPr="005B453F">
        <w:rPr>
          <w:rFonts w:ascii="Verdana" w:hAnsi="Verdana"/>
          <w:b/>
          <w:sz w:val="20"/>
          <w:szCs w:val="20"/>
        </w:rPr>
        <w:t>2. Wymagania</w:t>
      </w:r>
      <w:r w:rsidRPr="005B453F">
        <w:rPr>
          <w:rFonts w:ascii="Verdana" w:hAnsi="Verdana"/>
          <w:b/>
          <w:spacing w:val="-7"/>
          <w:sz w:val="20"/>
          <w:szCs w:val="20"/>
        </w:rPr>
        <w:t xml:space="preserve"> </w:t>
      </w:r>
      <w:r w:rsidRPr="005B453F">
        <w:rPr>
          <w:rFonts w:ascii="Verdana" w:hAnsi="Verdana"/>
          <w:b/>
          <w:sz w:val="20"/>
          <w:szCs w:val="20"/>
        </w:rPr>
        <w:t>dotyczące</w:t>
      </w:r>
      <w:r w:rsidRPr="005B453F">
        <w:rPr>
          <w:rFonts w:ascii="Verdana" w:hAnsi="Verdana"/>
          <w:b/>
          <w:spacing w:val="-3"/>
          <w:sz w:val="20"/>
          <w:szCs w:val="20"/>
        </w:rPr>
        <w:t xml:space="preserve"> </w:t>
      </w:r>
      <w:r w:rsidRPr="005B453F">
        <w:rPr>
          <w:rFonts w:ascii="Verdana" w:hAnsi="Verdana"/>
          <w:b/>
          <w:sz w:val="20"/>
          <w:szCs w:val="20"/>
        </w:rPr>
        <w:t>materiałów</w:t>
      </w:r>
      <w:r w:rsidRPr="005B453F">
        <w:rPr>
          <w:rFonts w:ascii="Verdana" w:hAnsi="Verdana"/>
          <w:b/>
          <w:spacing w:val="-3"/>
          <w:sz w:val="20"/>
          <w:szCs w:val="20"/>
        </w:rPr>
        <w:t xml:space="preserve"> </w:t>
      </w:r>
      <w:r w:rsidRPr="005B453F">
        <w:rPr>
          <w:rFonts w:ascii="Verdana" w:hAnsi="Verdana"/>
          <w:b/>
          <w:sz w:val="20"/>
          <w:szCs w:val="20"/>
        </w:rPr>
        <w:t>budowlanych</w:t>
      </w:r>
      <w:r w:rsidRPr="005B453F">
        <w:rPr>
          <w:rFonts w:ascii="Verdana" w:hAnsi="Verdana"/>
          <w:b/>
          <w:spacing w:val="-4"/>
          <w:sz w:val="20"/>
          <w:szCs w:val="20"/>
        </w:rPr>
        <w:t xml:space="preserve"> </w:t>
      </w:r>
      <w:r w:rsidRPr="005B453F">
        <w:rPr>
          <w:rFonts w:ascii="Verdana" w:hAnsi="Verdana"/>
          <w:b/>
          <w:sz w:val="20"/>
          <w:szCs w:val="20"/>
        </w:rPr>
        <w:t>i</w:t>
      </w:r>
      <w:r w:rsidRPr="005B453F">
        <w:rPr>
          <w:rFonts w:ascii="Verdana" w:hAnsi="Verdana"/>
          <w:b/>
          <w:spacing w:val="-4"/>
          <w:sz w:val="20"/>
          <w:szCs w:val="20"/>
        </w:rPr>
        <w:t xml:space="preserve"> </w:t>
      </w:r>
      <w:r w:rsidRPr="005B453F">
        <w:rPr>
          <w:rFonts w:ascii="Verdana" w:hAnsi="Verdana"/>
          <w:b/>
          <w:spacing w:val="-2"/>
          <w:sz w:val="20"/>
          <w:szCs w:val="20"/>
        </w:rPr>
        <w:t>urządzeń.</w:t>
      </w:r>
    </w:p>
    <w:p w14:paraId="6FC12F3E" w14:textId="77777777" w:rsidR="002C5DB7" w:rsidRPr="007037C2" w:rsidRDefault="002C5DB7" w:rsidP="0026727B">
      <w:pPr>
        <w:pStyle w:val="Tekstpodstawowy"/>
        <w:spacing w:before="120" w:line="276" w:lineRule="auto"/>
        <w:ind w:left="284" w:right="569"/>
        <w:jc w:val="both"/>
        <w:rPr>
          <w:rFonts w:ascii="Verdana" w:hAnsi="Verdana"/>
          <w:sz w:val="20"/>
          <w:szCs w:val="20"/>
        </w:rPr>
      </w:pPr>
      <w:r w:rsidRPr="007037C2">
        <w:rPr>
          <w:rFonts w:ascii="Verdana" w:hAnsi="Verdana"/>
          <w:sz w:val="20"/>
          <w:szCs w:val="20"/>
        </w:rPr>
        <w:t>Wszystkie materiały, wyroby i urządzenia zastosowane do realizacji zamówienia muszą być fabrycznie nowe, wolne od wad, kompletne i odpowiednie do zamierzonego zastosowania.</w:t>
      </w:r>
    </w:p>
    <w:p w14:paraId="613E5256" w14:textId="77777777" w:rsidR="002C5DB7" w:rsidRPr="007037C2" w:rsidRDefault="002C5DB7" w:rsidP="0026727B">
      <w:pPr>
        <w:pStyle w:val="Tekstpodstawowy"/>
        <w:spacing w:before="120" w:line="276" w:lineRule="auto"/>
        <w:ind w:left="284" w:right="569"/>
        <w:jc w:val="both"/>
        <w:rPr>
          <w:rFonts w:ascii="Verdana" w:hAnsi="Verdana"/>
          <w:sz w:val="20"/>
          <w:szCs w:val="20"/>
        </w:rPr>
      </w:pPr>
      <w:r w:rsidRPr="007037C2">
        <w:rPr>
          <w:rFonts w:ascii="Verdana" w:hAnsi="Verdana"/>
          <w:sz w:val="20"/>
          <w:szCs w:val="20"/>
        </w:rPr>
        <w:t>Wyroby budowlane muszą być wprowadzone do obrotu lub udostępnione na rynku zgodnie z obowiązującymi przepisami oraz, odpowiednio do rodzaju wyrobu, oznakowane znakiem CE albo znakiem budowlanym. Na żądanie Zamawiającego Wykonawca przedłoży deklaracje właściwości użytkowych, krajowe deklaracje właściwości użytkowych, karty techniczne, instrukcje producenta lub inne dokumenty wymagane dla danego wyrobu.</w:t>
      </w:r>
    </w:p>
    <w:p w14:paraId="2EE98DFA" w14:textId="18D4B50A" w:rsidR="002C5DB7" w:rsidRPr="002C5DB7" w:rsidRDefault="002C5DB7" w:rsidP="0026727B">
      <w:pPr>
        <w:pStyle w:val="Tekstpodstawowy"/>
        <w:spacing w:before="120" w:line="276" w:lineRule="auto"/>
        <w:ind w:left="284" w:right="569"/>
        <w:jc w:val="both"/>
        <w:rPr>
          <w:rFonts w:ascii="Verdana" w:hAnsi="Verdana"/>
          <w:sz w:val="20"/>
          <w:szCs w:val="20"/>
        </w:rPr>
      </w:pPr>
      <w:r w:rsidRPr="007037C2">
        <w:rPr>
          <w:rFonts w:ascii="Verdana" w:hAnsi="Verdana"/>
          <w:sz w:val="20"/>
          <w:szCs w:val="20"/>
        </w:rPr>
        <w:t>Przed zastosowaniem materiałów Wykonawca przedstawi Zamawiającemu ich karty techniczne lub inne dokumenty umożliwiające potwierdzenie zgodności z wymaganiami OPZ. Przed zastosowaniem jakichkolwiek materiałów Wykonawca jest zobowiązany uzyskać akceptację zamawiającego. Akceptacja materiału przez Zamawiającego nie zwalnia Wykonawcy z odpowiedzialności za jego jakość, prawidłowy dobór i zgodność</w:t>
      </w:r>
      <w:r w:rsidR="00500933">
        <w:rPr>
          <w:rFonts w:ascii="Verdana" w:hAnsi="Verdana"/>
          <w:sz w:val="20"/>
          <w:szCs w:val="20"/>
        </w:rPr>
        <w:br/>
      </w:r>
      <w:r w:rsidRPr="007037C2">
        <w:rPr>
          <w:rFonts w:ascii="Verdana" w:hAnsi="Verdana"/>
          <w:sz w:val="20"/>
          <w:szCs w:val="20"/>
        </w:rPr>
        <w:t>z wymaganiami zamówienia.</w:t>
      </w:r>
    </w:p>
    <w:p w14:paraId="70E50400" w14:textId="77777777" w:rsidR="00D83AFA" w:rsidRPr="005B453F" w:rsidRDefault="00D83AFA" w:rsidP="0026727B">
      <w:pPr>
        <w:pStyle w:val="Tekstpodstawowy"/>
        <w:spacing w:before="120" w:line="276" w:lineRule="auto"/>
        <w:ind w:right="569"/>
        <w:jc w:val="both"/>
        <w:rPr>
          <w:rFonts w:ascii="Verdana" w:hAnsi="Verdana"/>
          <w:sz w:val="20"/>
          <w:szCs w:val="20"/>
          <w:u w:val="single"/>
        </w:rPr>
      </w:pPr>
    </w:p>
    <w:p w14:paraId="6A8F45B1" w14:textId="1F64B973" w:rsidR="001B2E64" w:rsidRPr="005B453F" w:rsidRDefault="00A133B6" w:rsidP="00883F73">
      <w:pPr>
        <w:pStyle w:val="Akapitzlist"/>
        <w:tabs>
          <w:tab w:val="left" w:pos="721"/>
        </w:tabs>
        <w:spacing w:line="276" w:lineRule="auto"/>
        <w:ind w:left="0" w:right="569" w:firstLine="0"/>
        <w:rPr>
          <w:rFonts w:ascii="Verdana" w:hAnsi="Verdana"/>
          <w:b/>
          <w:sz w:val="20"/>
          <w:szCs w:val="20"/>
        </w:rPr>
      </w:pPr>
      <w:r w:rsidRPr="005B453F">
        <w:rPr>
          <w:rFonts w:ascii="Verdana" w:hAnsi="Verdana"/>
          <w:b/>
          <w:sz w:val="20"/>
          <w:szCs w:val="20"/>
        </w:rPr>
        <w:t>3. Wymagania dotyczące wykonania robót.</w:t>
      </w:r>
    </w:p>
    <w:p w14:paraId="6015B572" w14:textId="51CDFA73" w:rsidR="006908DB" w:rsidRPr="005B453F" w:rsidRDefault="00A133B6" w:rsidP="0026727B">
      <w:pPr>
        <w:pStyle w:val="Akapitzlist"/>
        <w:spacing w:before="120" w:line="276" w:lineRule="auto"/>
        <w:ind w:left="284" w:right="569" w:hanging="436"/>
        <w:rPr>
          <w:rFonts w:ascii="Verdana" w:hAnsi="Verdana"/>
          <w:bCs/>
          <w:sz w:val="20"/>
          <w:szCs w:val="20"/>
        </w:rPr>
      </w:pPr>
      <w:r w:rsidRPr="005B453F">
        <w:rPr>
          <w:rFonts w:ascii="Verdana" w:hAnsi="Verdana"/>
          <w:bCs/>
          <w:sz w:val="20"/>
          <w:szCs w:val="20"/>
        </w:rPr>
        <w:tab/>
      </w:r>
      <w:r w:rsidR="006908DB" w:rsidRPr="005B453F">
        <w:rPr>
          <w:rFonts w:ascii="Verdana" w:hAnsi="Verdana"/>
          <w:bCs/>
          <w:sz w:val="20"/>
          <w:szCs w:val="20"/>
        </w:rPr>
        <w:t>Wykonawca zobowiązuje się wykonać przedmiot zamówienia zgodnie z zasadami wiedzy technicznej i obowiązującymi przepisami.</w:t>
      </w:r>
    </w:p>
    <w:p w14:paraId="083CF6A7" w14:textId="0E9A6FA9" w:rsidR="002C5DB7" w:rsidRPr="002C5DB7" w:rsidRDefault="002C5DB7" w:rsidP="0026727B">
      <w:pPr>
        <w:pStyle w:val="Akapitzlist"/>
        <w:tabs>
          <w:tab w:val="left" w:pos="284"/>
        </w:tabs>
        <w:spacing w:before="120" w:line="276" w:lineRule="auto"/>
        <w:ind w:left="284" w:right="569"/>
        <w:jc w:val="both"/>
        <w:rPr>
          <w:rFonts w:ascii="Verdana" w:hAnsi="Verdana"/>
          <w:sz w:val="20"/>
          <w:szCs w:val="20"/>
        </w:rPr>
      </w:pPr>
      <w:r>
        <w:rPr>
          <w:rFonts w:ascii="Verdana" w:hAnsi="Verdana"/>
          <w:sz w:val="20"/>
          <w:szCs w:val="20"/>
        </w:rPr>
        <w:tab/>
      </w:r>
      <w:r w:rsidRPr="005B453F">
        <w:rPr>
          <w:rFonts w:ascii="Verdana" w:hAnsi="Verdana"/>
          <w:sz w:val="20"/>
          <w:szCs w:val="20"/>
        </w:rPr>
        <w:t>Wykonawca jest odpowiedzialny za prowadzenie robót zgodnie z umową.</w:t>
      </w:r>
      <w:r w:rsidR="00162E9E" w:rsidRPr="005B453F">
        <w:rPr>
          <w:rFonts w:ascii="Verdana" w:hAnsi="Verdana"/>
          <w:sz w:val="20"/>
          <w:szCs w:val="20"/>
        </w:rPr>
        <w:t xml:space="preserve"> Wszystkie roboty ulegające zakryciu podlegają odbiorowi przez przedstawiciela Zamawiającego.</w:t>
      </w:r>
      <w:r>
        <w:rPr>
          <w:rFonts w:ascii="Verdana" w:hAnsi="Verdana"/>
          <w:sz w:val="20"/>
          <w:szCs w:val="20"/>
        </w:rPr>
        <w:t xml:space="preserve"> </w:t>
      </w:r>
      <w:r w:rsidRPr="007037C2">
        <w:rPr>
          <w:rFonts w:ascii="Verdana" w:hAnsi="Verdana"/>
          <w:sz w:val="20"/>
          <w:szCs w:val="20"/>
        </w:rPr>
        <w:t>Wykonawca zgłosi Zamawiającemu gotowość do odbioru robót ulegających zakryciu z wyprzedzeniem co najmniej jednego dnia roboczego. Do robót ulegających zakryciu zalicza się w szczególności przygotowanie i zagęszczenie podłoża, ułożenie geowłókniny, wykonanie podbudowy oraz wykonanie połączeń instalacji elektrycznej. Wykonawca nie może zakryć tych robót przed ich odbiorem przez przedstawiciela Zamawiającego.</w:t>
      </w:r>
    </w:p>
    <w:p w14:paraId="3B31C72E" w14:textId="7F4FFDDC" w:rsidR="002C5DB7" w:rsidRPr="002C5DB7" w:rsidRDefault="002C5DB7" w:rsidP="0026727B">
      <w:pPr>
        <w:pStyle w:val="Akapitzlist"/>
        <w:tabs>
          <w:tab w:val="left" w:pos="284"/>
        </w:tabs>
        <w:spacing w:before="120" w:line="276" w:lineRule="auto"/>
        <w:ind w:left="284" w:right="569"/>
        <w:jc w:val="both"/>
        <w:rPr>
          <w:rFonts w:ascii="Verdana" w:hAnsi="Verdana"/>
          <w:sz w:val="20"/>
          <w:szCs w:val="20"/>
        </w:rPr>
      </w:pPr>
      <w:r>
        <w:rPr>
          <w:rFonts w:ascii="Verdana" w:hAnsi="Verdana"/>
          <w:sz w:val="20"/>
          <w:szCs w:val="20"/>
        </w:rPr>
        <w:tab/>
      </w:r>
      <w:r w:rsidRPr="005B453F">
        <w:rPr>
          <w:rFonts w:ascii="Verdana" w:hAnsi="Verdana"/>
          <w:sz w:val="20"/>
          <w:szCs w:val="20"/>
        </w:rPr>
        <w:t>Następstwa</w:t>
      </w:r>
      <w:r w:rsidRPr="005B453F">
        <w:rPr>
          <w:rFonts w:ascii="Verdana" w:hAnsi="Verdana"/>
          <w:spacing w:val="40"/>
          <w:sz w:val="20"/>
          <w:szCs w:val="20"/>
        </w:rPr>
        <w:t xml:space="preserve"> </w:t>
      </w:r>
      <w:r w:rsidRPr="005B453F">
        <w:rPr>
          <w:rFonts w:ascii="Verdana" w:hAnsi="Verdana"/>
          <w:sz w:val="20"/>
          <w:szCs w:val="20"/>
        </w:rPr>
        <w:t>jakiegokolwiek błędu w pracach, spowodowane przez Wykonawcę zostaną przez niego poprawione na własny koszt. W trakcie wykonywania prac należy przestrzegać aktualnych przepisów</w:t>
      </w:r>
      <w:r w:rsidR="00ED3C66" w:rsidRPr="005B453F">
        <w:rPr>
          <w:rFonts w:ascii="Verdana" w:hAnsi="Verdana"/>
          <w:sz w:val="20"/>
          <w:szCs w:val="20"/>
        </w:rPr>
        <w:t xml:space="preserve"> </w:t>
      </w:r>
      <w:r w:rsidRPr="005B453F">
        <w:rPr>
          <w:rFonts w:ascii="Verdana" w:hAnsi="Verdana"/>
          <w:sz w:val="20"/>
          <w:szCs w:val="20"/>
        </w:rPr>
        <w:t>BHP i</w:t>
      </w:r>
      <w:r w:rsidRPr="005B453F">
        <w:rPr>
          <w:rFonts w:ascii="Verdana" w:hAnsi="Verdana"/>
          <w:spacing w:val="-2"/>
          <w:sz w:val="20"/>
          <w:szCs w:val="20"/>
        </w:rPr>
        <w:t xml:space="preserve"> </w:t>
      </w:r>
      <w:r w:rsidRPr="005B453F">
        <w:rPr>
          <w:rFonts w:ascii="Verdana" w:hAnsi="Verdana"/>
          <w:sz w:val="20"/>
          <w:szCs w:val="20"/>
        </w:rPr>
        <w:t>odpowiednio zabezpieczyć wykonywanie prac. Wszelkie roboty budowlane należy wykonać zgodnie z warunkami technicznymi wykonywania i odbioru robót budowlanych.</w:t>
      </w:r>
      <w:r w:rsidR="00162E9E" w:rsidRPr="005B453F">
        <w:rPr>
          <w:rFonts w:ascii="Verdana" w:hAnsi="Verdana"/>
          <w:color w:val="EE0000"/>
          <w:sz w:val="20"/>
          <w:szCs w:val="20"/>
        </w:rPr>
        <w:t xml:space="preserve"> </w:t>
      </w:r>
      <w:r w:rsidRPr="007037C2">
        <w:rPr>
          <w:rFonts w:ascii="Verdana" w:hAnsi="Verdana"/>
          <w:sz w:val="20"/>
          <w:szCs w:val="20"/>
        </w:rPr>
        <w:t xml:space="preserve">Roboty należy prowadzić w sposób zabezpieczający istniejące drzewa i ich systemy korzeniowe przed uszkodzeniem. W przypadku ujawnienia podczas </w:t>
      </w:r>
      <w:r w:rsidRPr="007037C2">
        <w:rPr>
          <w:rFonts w:ascii="Verdana" w:hAnsi="Verdana"/>
          <w:sz w:val="20"/>
          <w:szCs w:val="20"/>
        </w:rPr>
        <w:lastRenderedPageBreak/>
        <w:t>korytowania korzeni o znacznych rozmiarach Wykonawca wstrzyma roboty w danym miejscu i uzgodni z Zamawiającym dalszy sposób postępowania. Niedopuszczalne jest samowolne przecinanie korzeni mogące wpłynąć na stateczność albo żywotność drzew.</w:t>
      </w:r>
    </w:p>
    <w:p w14:paraId="173CDB45" w14:textId="77777777" w:rsidR="001B2E64" w:rsidRPr="005B453F" w:rsidRDefault="005D0EF4" w:rsidP="0026727B">
      <w:pPr>
        <w:pStyle w:val="Tekstpodstawowy"/>
        <w:tabs>
          <w:tab w:val="left" w:pos="284"/>
        </w:tabs>
        <w:spacing w:before="120" w:line="276" w:lineRule="auto"/>
        <w:ind w:left="284" w:right="569"/>
        <w:jc w:val="both"/>
        <w:rPr>
          <w:rFonts w:ascii="Verdana" w:hAnsi="Verdana"/>
          <w:sz w:val="20"/>
          <w:szCs w:val="20"/>
        </w:rPr>
      </w:pPr>
      <w:r w:rsidRPr="005B453F">
        <w:rPr>
          <w:rFonts w:ascii="Verdana" w:hAnsi="Verdana"/>
          <w:sz w:val="20"/>
          <w:szCs w:val="20"/>
        </w:rPr>
        <w:t>Wykonawca jest zobowiązany do wykonania wszystkich niezbędnych innych robót towarzyszących celem zrealizowania przedmiotu umowy.</w:t>
      </w:r>
    </w:p>
    <w:p w14:paraId="7F8D0F9C" w14:textId="77777777" w:rsidR="00247518" w:rsidRPr="005B453F" w:rsidRDefault="00247518" w:rsidP="00883F73">
      <w:pPr>
        <w:spacing w:line="276" w:lineRule="auto"/>
        <w:ind w:left="1" w:right="569"/>
        <w:jc w:val="both"/>
        <w:rPr>
          <w:rFonts w:ascii="Verdana" w:hAnsi="Verdana"/>
          <w:i/>
          <w:sz w:val="20"/>
          <w:szCs w:val="20"/>
          <w:u w:val="single"/>
        </w:rPr>
      </w:pPr>
    </w:p>
    <w:p w14:paraId="7B7EF682" w14:textId="3CCF80CD" w:rsidR="001B2E64" w:rsidRPr="005B453F" w:rsidRDefault="005D0EF4" w:rsidP="00883F73">
      <w:pPr>
        <w:spacing w:line="276" w:lineRule="auto"/>
        <w:ind w:left="1" w:right="569"/>
        <w:jc w:val="both"/>
        <w:rPr>
          <w:rFonts w:ascii="Verdana" w:hAnsi="Verdana"/>
          <w:b/>
          <w:sz w:val="20"/>
          <w:szCs w:val="20"/>
          <w:u w:val="single"/>
        </w:rPr>
      </w:pPr>
      <w:r w:rsidRPr="005B453F">
        <w:rPr>
          <w:rFonts w:ascii="Verdana" w:hAnsi="Verdana"/>
          <w:i/>
          <w:sz w:val="20"/>
          <w:szCs w:val="20"/>
          <w:u w:val="single"/>
        </w:rPr>
        <w:t xml:space="preserve">Z uwagi na ryczałtowy charakter </w:t>
      </w:r>
      <w:r w:rsidRPr="005B453F">
        <w:rPr>
          <w:rFonts w:ascii="Verdana" w:hAnsi="Verdana"/>
          <w:i/>
          <w:spacing w:val="-2"/>
          <w:sz w:val="20"/>
          <w:szCs w:val="20"/>
          <w:u w:val="single"/>
        </w:rPr>
        <w:t>wynagrodzenia,</w:t>
      </w:r>
      <w:r w:rsidRPr="005B453F">
        <w:rPr>
          <w:rFonts w:ascii="Verdana" w:hAnsi="Verdana"/>
          <w:i/>
          <w:sz w:val="20"/>
          <w:szCs w:val="20"/>
          <w:u w:val="single"/>
        </w:rPr>
        <w:t xml:space="preserve"> zaleca</w:t>
      </w:r>
      <w:r w:rsidRPr="005B453F">
        <w:rPr>
          <w:rFonts w:ascii="Verdana" w:hAnsi="Verdana"/>
          <w:i/>
          <w:spacing w:val="-3"/>
          <w:sz w:val="20"/>
          <w:szCs w:val="20"/>
          <w:u w:val="single"/>
        </w:rPr>
        <w:t xml:space="preserve"> </w:t>
      </w:r>
      <w:r w:rsidRPr="005B453F">
        <w:rPr>
          <w:rFonts w:ascii="Verdana" w:hAnsi="Verdana"/>
          <w:i/>
          <w:sz w:val="20"/>
          <w:szCs w:val="20"/>
          <w:u w:val="single"/>
        </w:rPr>
        <w:t>się,</w:t>
      </w:r>
      <w:r w:rsidRPr="005B453F">
        <w:rPr>
          <w:rFonts w:ascii="Verdana" w:hAnsi="Verdana"/>
          <w:i/>
          <w:spacing w:val="-3"/>
          <w:sz w:val="20"/>
          <w:szCs w:val="20"/>
          <w:u w:val="single"/>
        </w:rPr>
        <w:t xml:space="preserve"> </w:t>
      </w:r>
      <w:r w:rsidRPr="005B453F">
        <w:rPr>
          <w:rFonts w:ascii="Verdana" w:hAnsi="Verdana"/>
          <w:i/>
          <w:sz w:val="20"/>
          <w:szCs w:val="20"/>
          <w:u w:val="single"/>
        </w:rPr>
        <w:t>aby przed złożeniem oferty Wykonawca</w:t>
      </w:r>
      <w:r w:rsidRPr="005B453F">
        <w:rPr>
          <w:rFonts w:ascii="Verdana" w:hAnsi="Verdana"/>
          <w:i/>
          <w:spacing w:val="-3"/>
          <w:sz w:val="20"/>
          <w:szCs w:val="20"/>
          <w:u w:val="single"/>
        </w:rPr>
        <w:t xml:space="preserve"> </w:t>
      </w:r>
      <w:r w:rsidRPr="005B453F">
        <w:rPr>
          <w:rFonts w:ascii="Verdana" w:hAnsi="Verdana"/>
          <w:i/>
          <w:sz w:val="20"/>
          <w:szCs w:val="20"/>
          <w:u w:val="single"/>
        </w:rPr>
        <w:t>dokonał</w:t>
      </w:r>
      <w:r w:rsidRPr="005B453F">
        <w:rPr>
          <w:rFonts w:ascii="Verdana" w:hAnsi="Verdana"/>
          <w:i/>
          <w:spacing w:val="-3"/>
          <w:sz w:val="20"/>
          <w:szCs w:val="20"/>
          <w:u w:val="single"/>
        </w:rPr>
        <w:t xml:space="preserve"> </w:t>
      </w:r>
      <w:r w:rsidRPr="005B453F">
        <w:rPr>
          <w:rFonts w:ascii="Verdana" w:hAnsi="Verdana"/>
          <w:i/>
          <w:sz w:val="20"/>
          <w:szCs w:val="20"/>
          <w:u w:val="single"/>
        </w:rPr>
        <w:t>wizji</w:t>
      </w:r>
      <w:r w:rsidRPr="005B453F">
        <w:rPr>
          <w:rFonts w:ascii="Verdana" w:hAnsi="Verdana"/>
          <w:i/>
          <w:spacing w:val="-3"/>
          <w:sz w:val="20"/>
          <w:szCs w:val="20"/>
          <w:u w:val="single"/>
        </w:rPr>
        <w:t xml:space="preserve"> </w:t>
      </w:r>
      <w:r w:rsidRPr="005B453F">
        <w:rPr>
          <w:rFonts w:ascii="Verdana" w:hAnsi="Verdana"/>
          <w:i/>
          <w:sz w:val="20"/>
          <w:szCs w:val="20"/>
          <w:u w:val="single"/>
        </w:rPr>
        <w:t>lokalnej</w:t>
      </w:r>
      <w:r w:rsidRPr="005B453F">
        <w:rPr>
          <w:rFonts w:ascii="Verdana" w:hAnsi="Verdana"/>
          <w:i/>
          <w:spacing w:val="-1"/>
          <w:sz w:val="20"/>
          <w:szCs w:val="20"/>
          <w:u w:val="single"/>
        </w:rPr>
        <w:t xml:space="preserve"> </w:t>
      </w:r>
      <w:r w:rsidRPr="005B453F">
        <w:rPr>
          <w:rFonts w:ascii="Verdana" w:hAnsi="Verdana"/>
          <w:i/>
          <w:sz w:val="20"/>
          <w:szCs w:val="20"/>
          <w:u w:val="single"/>
        </w:rPr>
        <w:t>w</w:t>
      </w:r>
      <w:r w:rsidRPr="005B453F">
        <w:rPr>
          <w:rFonts w:ascii="Verdana" w:hAnsi="Verdana"/>
          <w:i/>
          <w:spacing w:val="-3"/>
          <w:sz w:val="20"/>
          <w:szCs w:val="20"/>
          <w:u w:val="single"/>
        </w:rPr>
        <w:t xml:space="preserve"> </w:t>
      </w:r>
      <w:r w:rsidRPr="005B453F">
        <w:rPr>
          <w:rFonts w:ascii="Verdana" w:hAnsi="Verdana"/>
          <w:i/>
          <w:sz w:val="20"/>
          <w:szCs w:val="20"/>
          <w:u w:val="single"/>
        </w:rPr>
        <w:t>terenie</w:t>
      </w:r>
      <w:r w:rsidRPr="005B453F">
        <w:rPr>
          <w:rFonts w:ascii="Verdana" w:hAnsi="Verdana"/>
          <w:i/>
          <w:spacing w:val="-2"/>
          <w:sz w:val="20"/>
          <w:szCs w:val="20"/>
          <w:u w:val="single"/>
        </w:rPr>
        <w:t xml:space="preserve"> </w:t>
      </w:r>
      <w:r w:rsidRPr="005B453F">
        <w:rPr>
          <w:rFonts w:ascii="Verdana" w:hAnsi="Verdana"/>
          <w:i/>
          <w:sz w:val="20"/>
          <w:szCs w:val="20"/>
          <w:u w:val="single"/>
        </w:rPr>
        <w:t>oraz</w:t>
      </w:r>
      <w:r w:rsidRPr="005B453F">
        <w:rPr>
          <w:rFonts w:ascii="Verdana" w:hAnsi="Verdana"/>
          <w:i/>
          <w:spacing w:val="-4"/>
          <w:sz w:val="20"/>
          <w:szCs w:val="20"/>
          <w:u w:val="single"/>
        </w:rPr>
        <w:t xml:space="preserve"> </w:t>
      </w:r>
      <w:r w:rsidRPr="005B453F">
        <w:rPr>
          <w:rFonts w:ascii="Verdana" w:hAnsi="Verdana"/>
          <w:i/>
          <w:sz w:val="20"/>
          <w:szCs w:val="20"/>
          <w:u w:val="single"/>
        </w:rPr>
        <w:t>zdobył</w:t>
      </w:r>
      <w:r w:rsidRPr="005B453F">
        <w:rPr>
          <w:rFonts w:ascii="Verdana" w:hAnsi="Verdana"/>
          <w:i/>
          <w:spacing w:val="-3"/>
          <w:sz w:val="20"/>
          <w:szCs w:val="20"/>
          <w:u w:val="single"/>
        </w:rPr>
        <w:t xml:space="preserve"> </w:t>
      </w:r>
      <w:r w:rsidRPr="005B453F">
        <w:rPr>
          <w:rFonts w:ascii="Verdana" w:hAnsi="Verdana"/>
          <w:i/>
          <w:sz w:val="20"/>
          <w:szCs w:val="20"/>
          <w:u w:val="single"/>
        </w:rPr>
        <w:t>wszelkie informacje, które mogą być konieczne do przygotowania oferty</w:t>
      </w:r>
      <w:r w:rsidR="00A87A04" w:rsidRPr="005B453F">
        <w:rPr>
          <w:rFonts w:ascii="Verdana" w:hAnsi="Verdana"/>
          <w:b/>
          <w:sz w:val="20"/>
          <w:szCs w:val="20"/>
          <w:u w:val="single"/>
        </w:rPr>
        <w:t>.</w:t>
      </w:r>
      <w:r w:rsidRPr="005B453F">
        <w:rPr>
          <w:rFonts w:ascii="Verdana" w:hAnsi="Verdana"/>
          <w:b/>
          <w:sz w:val="20"/>
          <w:szCs w:val="20"/>
          <w:u w:val="single"/>
        </w:rPr>
        <w:t xml:space="preserve"> </w:t>
      </w:r>
    </w:p>
    <w:p w14:paraId="50C3D9E1" w14:textId="77777777" w:rsidR="001B2E64" w:rsidRPr="005B453F" w:rsidRDefault="005D0EF4" w:rsidP="00883F73">
      <w:pPr>
        <w:pStyle w:val="Tekstpodstawowy"/>
        <w:spacing w:before="274" w:line="276" w:lineRule="auto"/>
        <w:ind w:left="1" w:right="569"/>
        <w:jc w:val="both"/>
        <w:rPr>
          <w:rFonts w:ascii="Verdana" w:hAnsi="Verdana"/>
          <w:sz w:val="20"/>
          <w:szCs w:val="20"/>
        </w:rPr>
      </w:pPr>
      <w:r w:rsidRPr="005B453F">
        <w:rPr>
          <w:rFonts w:ascii="Verdana" w:hAnsi="Verdana"/>
          <w:b/>
          <w:sz w:val="20"/>
          <w:szCs w:val="20"/>
        </w:rPr>
        <w:t>Uwaga!</w:t>
      </w:r>
      <w:r w:rsidRPr="005B453F">
        <w:rPr>
          <w:rFonts w:ascii="Verdana" w:hAnsi="Verdana"/>
          <w:b/>
          <w:spacing w:val="80"/>
          <w:sz w:val="20"/>
          <w:szCs w:val="20"/>
        </w:rPr>
        <w:t xml:space="preserve"> </w:t>
      </w:r>
      <w:r w:rsidRPr="005B453F">
        <w:rPr>
          <w:rFonts w:ascii="Verdana" w:hAnsi="Verdana"/>
          <w:sz w:val="20"/>
          <w:szCs w:val="20"/>
        </w:rPr>
        <w:t xml:space="preserve">Zamawiający </w:t>
      </w:r>
      <w:r w:rsidRPr="005B453F">
        <w:rPr>
          <w:rFonts w:ascii="Verdana" w:hAnsi="Verdana"/>
          <w:sz w:val="20"/>
          <w:szCs w:val="20"/>
        </w:rPr>
        <w:t>informuje, że na etapie postępowania o udzielenie zamówienia zastrzega</w:t>
      </w:r>
      <w:r w:rsidRPr="005B453F">
        <w:rPr>
          <w:rFonts w:ascii="Verdana" w:hAnsi="Verdana"/>
          <w:spacing w:val="40"/>
          <w:sz w:val="20"/>
          <w:szCs w:val="20"/>
        </w:rPr>
        <w:t xml:space="preserve"> </w:t>
      </w:r>
      <w:r w:rsidRPr="005B453F">
        <w:rPr>
          <w:rFonts w:ascii="Verdana" w:hAnsi="Verdana"/>
          <w:sz w:val="20"/>
          <w:szCs w:val="20"/>
        </w:rPr>
        <w:t>sobie prawo do zmiany lub ograniczenia zakresu przedmiotu zamówienia.</w:t>
      </w:r>
    </w:p>
    <w:p w14:paraId="048A61F0" w14:textId="77777777" w:rsidR="001B2E64" w:rsidRPr="005B453F" w:rsidRDefault="001B2E64" w:rsidP="0026727B">
      <w:pPr>
        <w:tabs>
          <w:tab w:val="left" w:pos="181"/>
        </w:tabs>
        <w:spacing w:before="120" w:line="276" w:lineRule="auto"/>
        <w:ind w:left="1" w:right="569"/>
        <w:jc w:val="both"/>
        <w:rPr>
          <w:rFonts w:ascii="Verdana" w:hAnsi="Verdana"/>
          <w:b/>
          <w:bCs/>
          <w:spacing w:val="-2"/>
          <w:sz w:val="20"/>
          <w:szCs w:val="20"/>
        </w:rPr>
      </w:pPr>
    </w:p>
    <w:p w14:paraId="4BDBD575" w14:textId="1525C3CA" w:rsidR="001B2E64" w:rsidRPr="005B453F" w:rsidRDefault="004C245F" w:rsidP="00883F73">
      <w:pPr>
        <w:tabs>
          <w:tab w:val="left" w:pos="181"/>
        </w:tabs>
        <w:spacing w:line="276" w:lineRule="auto"/>
        <w:ind w:left="1" w:right="569"/>
        <w:jc w:val="both"/>
        <w:rPr>
          <w:rFonts w:ascii="Verdana" w:hAnsi="Verdana"/>
          <w:b/>
          <w:bCs/>
          <w:spacing w:val="-2"/>
          <w:sz w:val="20"/>
          <w:szCs w:val="20"/>
        </w:rPr>
      </w:pPr>
      <w:r w:rsidRPr="005B453F">
        <w:rPr>
          <w:rFonts w:ascii="Verdana" w:hAnsi="Verdana"/>
          <w:b/>
          <w:bCs/>
          <w:spacing w:val="-2"/>
          <w:sz w:val="20"/>
          <w:szCs w:val="20"/>
        </w:rPr>
        <w:t xml:space="preserve">4. </w:t>
      </w:r>
      <w:r w:rsidRPr="005B453F">
        <w:rPr>
          <w:rFonts w:ascii="Verdana" w:hAnsi="Verdana"/>
          <w:b/>
          <w:bCs/>
          <w:sz w:val="20"/>
          <w:szCs w:val="20"/>
        </w:rPr>
        <w:t>Termin</w:t>
      </w:r>
      <w:r w:rsidRPr="005B453F">
        <w:rPr>
          <w:rFonts w:ascii="Verdana" w:hAnsi="Verdana"/>
          <w:b/>
          <w:bCs/>
          <w:spacing w:val="-2"/>
          <w:sz w:val="20"/>
          <w:szCs w:val="20"/>
        </w:rPr>
        <w:t xml:space="preserve"> </w:t>
      </w:r>
      <w:r w:rsidRPr="005B453F">
        <w:rPr>
          <w:rFonts w:ascii="Verdana" w:hAnsi="Verdana"/>
          <w:b/>
          <w:bCs/>
          <w:sz w:val="20"/>
          <w:szCs w:val="20"/>
        </w:rPr>
        <w:t>realizacji</w:t>
      </w:r>
      <w:r w:rsidRPr="005B453F">
        <w:rPr>
          <w:rFonts w:ascii="Verdana" w:hAnsi="Verdana"/>
          <w:b/>
          <w:bCs/>
          <w:spacing w:val="-2"/>
          <w:sz w:val="20"/>
          <w:szCs w:val="20"/>
        </w:rPr>
        <w:t xml:space="preserve"> zamówienia:</w:t>
      </w:r>
    </w:p>
    <w:p w14:paraId="3C856FEB" w14:textId="7F32D500" w:rsidR="001B2E64" w:rsidRPr="00685957" w:rsidRDefault="00883F73" w:rsidP="0026727B">
      <w:pPr>
        <w:pStyle w:val="Akapitzlist"/>
        <w:numPr>
          <w:ilvl w:val="0"/>
          <w:numId w:val="6"/>
        </w:numPr>
        <w:tabs>
          <w:tab w:val="left" w:pos="481"/>
        </w:tabs>
        <w:spacing w:before="120" w:after="40" w:line="276" w:lineRule="auto"/>
        <w:ind w:left="567" w:right="569" w:hanging="294"/>
        <w:jc w:val="both"/>
        <w:rPr>
          <w:rFonts w:ascii="Verdana" w:hAnsi="Verdana"/>
          <w:spacing w:val="-2"/>
          <w:sz w:val="20"/>
          <w:szCs w:val="20"/>
        </w:rPr>
      </w:pPr>
      <w:r>
        <w:rPr>
          <w:rFonts w:ascii="Verdana" w:hAnsi="Verdana"/>
          <w:sz w:val="20"/>
          <w:szCs w:val="20"/>
        </w:rPr>
        <w:t xml:space="preserve"> </w:t>
      </w:r>
      <w:r w:rsidRPr="00685957">
        <w:rPr>
          <w:rFonts w:ascii="Verdana" w:hAnsi="Verdana"/>
          <w:sz w:val="20"/>
          <w:szCs w:val="20"/>
        </w:rPr>
        <w:t>Planowany</w:t>
      </w:r>
      <w:r w:rsidRPr="00685957">
        <w:rPr>
          <w:rFonts w:ascii="Verdana" w:hAnsi="Verdana"/>
          <w:spacing w:val="-8"/>
          <w:sz w:val="20"/>
          <w:szCs w:val="20"/>
        </w:rPr>
        <w:t xml:space="preserve"> </w:t>
      </w:r>
      <w:r w:rsidRPr="00685957">
        <w:rPr>
          <w:rFonts w:ascii="Verdana" w:hAnsi="Verdana"/>
          <w:sz w:val="20"/>
          <w:szCs w:val="20"/>
        </w:rPr>
        <w:t>termin realizacji</w:t>
      </w:r>
      <w:r w:rsidRPr="00685957">
        <w:rPr>
          <w:rFonts w:ascii="Verdana" w:hAnsi="Verdana"/>
          <w:spacing w:val="-1"/>
          <w:sz w:val="20"/>
          <w:szCs w:val="20"/>
        </w:rPr>
        <w:t xml:space="preserve"> </w:t>
      </w:r>
      <w:r w:rsidRPr="00685957">
        <w:rPr>
          <w:rFonts w:ascii="Verdana" w:hAnsi="Verdana"/>
          <w:sz w:val="20"/>
          <w:szCs w:val="20"/>
        </w:rPr>
        <w:t>zamówienia:</w:t>
      </w:r>
      <w:r w:rsidRPr="00685957">
        <w:rPr>
          <w:rFonts w:ascii="Verdana" w:hAnsi="Verdana"/>
          <w:spacing w:val="-1"/>
          <w:sz w:val="20"/>
          <w:szCs w:val="20"/>
        </w:rPr>
        <w:t xml:space="preserve"> </w:t>
      </w:r>
      <w:r w:rsidRPr="00685957">
        <w:rPr>
          <w:rFonts w:ascii="Verdana" w:hAnsi="Verdana"/>
          <w:b/>
          <w:sz w:val="20"/>
          <w:szCs w:val="20"/>
        </w:rPr>
        <w:t xml:space="preserve">do </w:t>
      </w:r>
      <w:r w:rsidR="001E7BEC" w:rsidRPr="00685957">
        <w:rPr>
          <w:rFonts w:ascii="Verdana" w:hAnsi="Verdana"/>
          <w:b/>
          <w:sz w:val="20"/>
          <w:szCs w:val="20"/>
        </w:rPr>
        <w:t>20 grudnia 2026 r</w:t>
      </w:r>
      <w:r w:rsidRPr="00685957">
        <w:rPr>
          <w:rFonts w:ascii="Verdana" w:hAnsi="Verdana"/>
          <w:spacing w:val="-2"/>
          <w:sz w:val="20"/>
          <w:szCs w:val="20"/>
        </w:rPr>
        <w:t>.</w:t>
      </w:r>
    </w:p>
    <w:p w14:paraId="0098DA70" w14:textId="4BB85562" w:rsidR="009F3A5F" w:rsidRPr="00685957" w:rsidRDefault="009F3A5F" w:rsidP="0026727B">
      <w:pPr>
        <w:pStyle w:val="Akapitzlist"/>
        <w:numPr>
          <w:ilvl w:val="0"/>
          <w:numId w:val="6"/>
        </w:numPr>
        <w:tabs>
          <w:tab w:val="left" w:pos="426"/>
        </w:tabs>
        <w:spacing w:after="40" w:line="276" w:lineRule="auto"/>
        <w:ind w:left="567" w:right="569" w:hanging="294"/>
        <w:jc w:val="both"/>
        <w:rPr>
          <w:rFonts w:ascii="Verdana" w:hAnsi="Verdana"/>
          <w:sz w:val="20"/>
          <w:szCs w:val="20"/>
        </w:rPr>
      </w:pPr>
      <w:r w:rsidRPr="00685957">
        <w:rPr>
          <w:rFonts w:ascii="Verdana" w:hAnsi="Verdana"/>
          <w:sz w:val="20"/>
          <w:szCs w:val="20"/>
        </w:rPr>
        <w:t xml:space="preserve">Wykonawca zobowiązany jest do udzielenia Zamawiającemu rękojmi na okres 36 miesięcy  na wykonany przedmiot umowy. Bieg rękojmi rozpoczyna się </w:t>
      </w:r>
      <w:r w:rsidR="0043168E">
        <w:rPr>
          <w:rFonts w:ascii="Verdana" w:hAnsi="Verdana"/>
          <w:sz w:val="20"/>
          <w:szCs w:val="20"/>
        </w:rPr>
        <w:t>od dnia następnego po dniu podpisania przez Strony protokołu odbioru końcowego bez zastrzeżeń.</w:t>
      </w:r>
    </w:p>
    <w:p w14:paraId="7C8CC31E" w14:textId="76DA70DF" w:rsidR="001B2E64" w:rsidRPr="00685957" w:rsidRDefault="005D0EF4" w:rsidP="00883F73">
      <w:pPr>
        <w:pStyle w:val="Akapitzlist"/>
        <w:numPr>
          <w:ilvl w:val="0"/>
          <w:numId w:val="6"/>
        </w:numPr>
        <w:tabs>
          <w:tab w:val="left" w:pos="429"/>
          <w:tab w:val="left" w:pos="442"/>
        </w:tabs>
        <w:spacing w:line="276" w:lineRule="auto"/>
        <w:ind w:left="567" w:right="569" w:hanging="294"/>
        <w:jc w:val="both"/>
        <w:rPr>
          <w:rFonts w:ascii="Verdana" w:hAnsi="Verdana"/>
          <w:sz w:val="20"/>
          <w:szCs w:val="20"/>
        </w:rPr>
      </w:pPr>
      <w:r w:rsidRPr="00685957">
        <w:rPr>
          <w:rFonts w:ascii="Verdana" w:hAnsi="Verdana"/>
          <w:sz w:val="20"/>
          <w:szCs w:val="20"/>
        </w:rPr>
        <w:t>Niezależnie</w:t>
      </w:r>
      <w:r w:rsidRPr="00685957">
        <w:rPr>
          <w:rFonts w:ascii="Verdana" w:hAnsi="Verdana"/>
          <w:spacing w:val="23"/>
          <w:sz w:val="20"/>
          <w:szCs w:val="20"/>
        </w:rPr>
        <w:t xml:space="preserve"> </w:t>
      </w:r>
      <w:r w:rsidRPr="00685957">
        <w:rPr>
          <w:rFonts w:ascii="Verdana" w:hAnsi="Verdana"/>
          <w:sz w:val="20"/>
          <w:szCs w:val="20"/>
        </w:rPr>
        <w:t>od</w:t>
      </w:r>
      <w:r w:rsidRPr="00685957">
        <w:rPr>
          <w:rFonts w:ascii="Verdana" w:hAnsi="Verdana"/>
          <w:spacing w:val="25"/>
          <w:sz w:val="20"/>
          <w:szCs w:val="20"/>
        </w:rPr>
        <w:t xml:space="preserve"> </w:t>
      </w:r>
      <w:r w:rsidRPr="00685957">
        <w:rPr>
          <w:rFonts w:ascii="Verdana" w:hAnsi="Verdana"/>
          <w:sz w:val="20"/>
          <w:szCs w:val="20"/>
        </w:rPr>
        <w:t>udzielonej</w:t>
      </w:r>
      <w:r w:rsidRPr="00685957">
        <w:rPr>
          <w:rFonts w:ascii="Verdana" w:hAnsi="Verdana"/>
          <w:spacing w:val="26"/>
          <w:sz w:val="20"/>
          <w:szCs w:val="20"/>
        </w:rPr>
        <w:t xml:space="preserve"> </w:t>
      </w:r>
      <w:r w:rsidRPr="00685957">
        <w:rPr>
          <w:rFonts w:ascii="Verdana" w:hAnsi="Verdana"/>
          <w:sz w:val="20"/>
          <w:szCs w:val="20"/>
        </w:rPr>
        <w:t>rękojmi</w:t>
      </w:r>
      <w:r w:rsidRPr="00685957">
        <w:rPr>
          <w:rFonts w:ascii="Verdana" w:hAnsi="Verdana"/>
          <w:spacing w:val="26"/>
          <w:sz w:val="20"/>
          <w:szCs w:val="20"/>
        </w:rPr>
        <w:t xml:space="preserve"> </w:t>
      </w:r>
      <w:r w:rsidRPr="00685957">
        <w:rPr>
          <w:rFonts w:ascii="Verdana" w:hAnsi="Verdana"/>
          <w:sz w:val="20"/>
          <w:szCs w:val="20"/>
        </w:rPr>
        <w:t>Wykonawca</w:t>
      </w:r>
      <w:r w:rsidRPr="00685957">
        <w:rPr>
          <w:rFonts w:ascii="Verdana" w:hAnsi="Verdana"/>
          <w:spacing w:val="26"/>
          <w:sz w:val="20"/>
          <w:szCs w:val="20"/>
        </w:rPr>
        <w:t xml:space="preserve"> </w:t>
      </w:r>
      <w:r w:rsidRPr="00685957">
        <w:rPr>
          <w:rFonts w:ascii="Verdana" w:hAnsi="Verdana"/>
          <w:sz w:val="20"/>
          <w:szCs w:val="20"/>
        </w:rPr>
        <w:t>udzieli</w:t>
      </w:r>
      <w:r w:rsidRPr="00685957">
        <w:rPr>
          <w:rFonts w:ascii="Verdana" w:hAnsi="Verdana"/>
          <w:spacing w:val="28"/>
          <w:sz w:val="20"/>
          <w:szCs w:val="20"/>
        </w:rPr>
        <w:t xml:space="preserve"> </w:t>
      </w:r>
      <w:r w:rsidRPr="00685957">
        <w:rPr>
          <w:rFonts w:ascii="Verdana" w:hAnsi="Verdana"/>
          <w:sz w:val="20"/>
          <w:szCs w:val="20"/>
        </w:rPr>
        <w:t>Zamawiającemu</w:t>
      </w:r>
      <w:r w:rsidR="0026727B">
        <w:rPr>
          <w:rFonts w:ascii="Verdana" w:hAnsi="Verdana"/>
          <w:sz w:val="20"/>
          <w:szCs w:val="20"/>
        </w:rPr>
        <w:t xml:space="preserve"> </w:t>
      </w:r>
      <w:r w:rsidR="0026727B">
        <w:rPr>
          <w:rFonts w:ascii="Verdana" w:hAnsi="Verdana"/>
          <w:sz w:val="20"/>
          <w:szCs w:val="20"/>
        </w:rPr>
        <w:br/>
      </w:r>
      <w:r w:rsidRPr="00685957">
        <w:rPr>
          <w:rFonts w:ascii="Verdana" w:hAnsi="Verdana"/>
          <w:b/>
          <w:sz w:val="20"/>
          <w:szCs w:val="20"/>
        </w:rPr>
        <w:t>36</w:t>
      </w:r>
      <w:r w:rsidR="002C5DB7">
        <w:rPr>
          <w:rFonts w:ascii="Verdana" w:hAnsi="Verdana"/>
          <w:b/>
          <w:spacing w:val="27"/>
          <w:sz w:val="20"/>
          <w:szCs w:val="20"/>
        </w:rPr>
        <w:t>-</w:t>
      </w:r>
      <w:r w:rsidRPr="00685957">
        <w:rPr>
          <w:rFonts w:ascii="Verdana" w:hAnsi="Verdana"/>
          <w:b/>
          <w:spacing w:val="-2"/>
          <w:sz w:val="20"/>
          <w:szCs w:val="20"/>
        </w:rPr>
        <w:t>miesięcznej</w:t>
      </w:r>
      <w:r w:rsidR="001E7BEC" w:rsidRPr="00685957">
        <w:rPr>
          <w:rFonts w:ascii="Verdana" w:hAnsi="Verdana"/>
          <w:b/>
          <w:spacing w:val="-2"/>
          <w:sz w:val="20"/>
          <w:szCs w:val="20"/>
        </w:rPr>
        <w:t xml:space="preserve"> </w:t>
      </w:r>
      <w:r w:rsidR="00247518" w:rsidRPr="00685957">
        <w:rPr>
          <w:rFonts w:ascii="Verdana" w:hAnsi="Verdana"/>
          <w:sz w:val="20"/>
          <w:szCs w:val="20"/>
        </w:rPr>
        <w:t>gwarancji</w:t>
      </w:r>
      <w:r w:rsidR="00247518" w:rsidRPr="00685957">
        <w:rPr>
          <w:rFonts w:ascii="Verdana" w:hAnsi="Verdana"/>
          <w:spacing w:val="-3"/>
          <w:sz w:val="20"/>
          <w:szCs w:val="20"/>
        </w:rPr>
        <w:t xml:space="preserve"> </w:t>
      </w:r>
      <w:r w:rsidR="00247518" w:rsidRPr="00685957">
        <w:rPr>
          <w:rFonts w:ascii="Verdana" w:hAnsi="Verdana"/>
          <w:sz w:val="20"/>
          <w:szCs w:val="20"/>
        </w:rPr>
        <w:t>jakości</w:t>
      </w:r>
      <w:r w:rsidR="00247518" w:rsidRPr="00685957">
        <w:rPr>
          <w:rFonts w:ascii="Verdana" w:hAnsi="Verdana"/>
          <w:spacing w:val="-3"/>
          <w:sz w:val="20"/>
          <w:szCs w:val="20"/>
        </w:rPr>
        <w:t xml:space="preserve"> </w:t>
      </w:r>
      <w:r w:rsidR="00247518" w:rsidRPr="00685957">
        <w:rPr>
          <w:rFonts w:ascii="Verdana" w:hAnsi="Verdana"/>
          <w:sz w:val="20"/>
          <w:szCs w:val="20"/>
        </w:rPr>
        <w:t>wykonanych</w:t>
      </w:r>
      <w:r w:rsidR="00247518" w:rsidRPr="00685957">
        <w:rPr>
          <w:rFonts w:ascii="Verdana" w:hAnsi="Verdana"/>
          <w:spacing w:val="-2"/>
          <w:sz w:val="20"/>
          <w:szCs w:val="20"/>
        </w:rPr>
        <w:t xml:space="preserve"> prac.</w:t>
      </w:r>
    </w:p>
    <w:p w14:paraId="3F266264" w14:textId="77777777" w:rsidR="001B2E64" w:rsidRPr="005B453F" w:rsidRDefault="001B2E64" w:rsidP="0026727B">
      <w:pPr>
        <w:pStyle w:val="Tekstpodstawowy"/>
        <w:spacing w:before="120" w:line="276" w:lineRule="auto"/>
        <w:ind w:right="569"/>
        <w:jc w:val="both"/>
        <w:rPr>
          <w:rFonts w:ascii="Verdana" w:hAnsi="Verdana"/>
          <w:sz w:val="20"/>
          <w:szCs w:val="20"/>
        </w:rPr>
      </w:pPr>
    </w:p>
    <w:p w14:paraId="3E995FFC" w14:textId="1991A7CA" w:rsidR="001B2E64" w:rsidRPr="005B453F" w:rsidRDefault="004C245F" w:rsidP="00883F73">
      <w:pPr>
        <w:tabs>
          <w:tab w:val="left" w:pos="181"/>
        </w:tabs>
        <w:spacing w:line="276" w:lineRule="auto"/>
        <w:ind w:left="1" w:right="569"/>
        <w:jc w:val="both"/>
        <w:rPr>
          <w:rFonts w:ascii="Verdana" w:hAnsi="Verdana"/>
          <w:b/>
          <w:bCs/>
          <w:spacing w:val="-2"/>
          <w:sz w:val="20"/>
          <w:szCs w:val="20"/>
        </w:rPr>
      </w:pPr>
      <w:r w:rsidRPr="005B453F">
        <w:rPr>
          <w:rFonts w:ascii="Verdana" w:hAnsi="Verdana"/>
          <w:b/>
          <w:bCs/>
          <w:spacing w:val="60"/>
          <w:sz w:val="20"/>
          <w:szCs w:val="20"/>
        </w:rPr>
        <w:t xml:space="preserve">5. </w:t>
      </w:r>
      <w:r w:rsidRPr="005B453F">
        <w:rPr>
          <w:rFonts w:ascii="Verdana" w:hAnsi="Verdana"/>
          <w:b/>
          <w:bCs/>
          <w:sz w:val="20"/>
          <w:szCs w:val="20"/>
        </w:rPr>
        <w:t xml:space="preserve">Warunki udziału w </w:t>
      </w:r>
      <w:r w:rsidRPr="005B453F">
        <w:rPr>
          <w:rFonts w:ascii="Verdana" w:hAnsi="Verdana"/>
          <w:b/>
          <w:bCs/>
          <w:spacing w:val="-2"/>
          <w:sz w:val="20"/>
          <w:szCs w:val="20"/>
        </w:rPr>
        <w:t>zamówieniu</w:t>
      </w:r>
      <w:r w:rsidR="001E7BEC">
        <w:rPr>
          <w:rFonts w:ascii="Verdana" w:hAnsi="Verdana"/>
          <w:b/>
          <w:bCs/>
          <w:spacing w:val="-2"/>
          <w:sz w:val="20"/>
          <w:szCs w:val="20"/>
        </w:rPr>
        <w:t>:</w:t>
      </w:r>
    </w:p>
    <w:p w14:paraId="3FC90541" w14:textId="7887CC24" w:rsidR="001B2E64" w:rsidRPr="00685957" w:rsidRDefault="005D0EF4" w:rsidP="0026727B">
      <w:pPr>
        <w:pStyle w:val="Akapitzlist"/>
        <w:numPr>
          <w:ilvl w:val="0"/>
          <w:numId w:val="4"/>
        </w:numPr>
        <w:tabs>
          <w:tab w:val="left" w:pos="421"/>
        </w:tabs>
        <w:spacing w:before="120" w:after="40" w:line="276" w:lineRule="auto"/>
        <w:ind w:right="569"/>
        <w:jc w:val="both"/>
        <w:rPr>
          <w:rFonts w:ascii="Verdana" w:hAnsi="Verdana"/>
          <w:spacing w:val="-2"/>
          <w:sz w:val="20"/>
          <w:szCs w:val="20"/>
        </w:rPr>
      </w:pPr>
      <w:r w:rsidRPr="00685957">
        <w:rPr>
          <w:rFonts w:ascii="Verdana" w:hAnsi="Verdana"/>
          <w:sz w:val="20"/>
          <w:szCs w:val="20"/>
        </w:rPr>
        <w:t>Zamawiający</w:t>
      </w:r>
      <w:r w:rsidRPr="00685957">
        <w:rPr>
          <w:rFonts w:ascii="Verdana" w:hAnsi="Verdana"/>
          <w:spacing w:val="-8"/>
          <w:sz w:val="20"/>
          <w:szCs w:val="20"/>
        </w:rPr>
        <w:t xml:space="preserve"> </w:t>
      </w:r>
      <w:r w:rsidRPr="00685957">
        <w:rPr>
          <w:rFonts w:ascii="Verdana" w:hAnsi="Verdana"/>
          <w:sz w:val="20"/>
          <w:szCs w:val="20"/>
        </w:rPr>
        <w:t>żąda,</w:t>
      </w:r>
      <w:r w:rsidRPr="00685957">
        <w:rPr>
          <w:rFonts w:ascii="Verdana" w:hAnsi="Verdana"/>
          <w:spacing w:val="-1"/>
          <w:sz w:val="20"/>
          <w:szCs w:val="20"/>
        </w:rPr>
        <w:t xml:space="preserve"> </w:t>
      </w:r>
      <w:r w:rsidRPr="00685957">
        <w:rPr>
          <w:rFonts w:ascii="Verdana" w:hAnsi="Verdana"/>
          <w:sz w:val="20"/>
          <w:szCs w:val="20"/>
        </w:rPr>
        <w:t>aby</w:t>
      </w:r>
      <w:r w:rsidRPr="00685957">
        <w:rPr>
          <w:rFonts w:ascii="Verdana" w:hAnsi="Verdana"/>
          <w:spacing w:val="-6"/>
          <w:sz w:val="20"/>
          <w:szCs w:val="20"/>
        </w:rPr>
        <w:t xml:space="preserve"> </w:t>
      </w:r>
      <w:r w:rsidRPr="00685957">
        <w:rPr>
          <w:rFonts w:ascii="Verdana" w:hAnsi="Verdana"/>
          <w:sz w:val="20"/>
          <w:szCs w:val="20"/>
        </w:rPr>
        <w:t>Oferent</w:t>
      </w:r>
      <w:r w:rsidRPr="00685957">
        <w:rPr>
          <w:rFonts w:ascii="Verdana" w:hAnsi="Verdana"/>
          <w:spacing w:val="-1"/>
          <w:sz w:val="20"/>
          <w:szCs w:val="20"/>
        </w:rPr>
        <w:t xml:space="preserve"> </w:t>
      </w:r>
      <w:r w:rsidRPr="00685957">
        <w:rPr>
          <w:rFonts w:ascii="Verdana" w:hAnsi="Verdana"/>
          <w:sz w:val="20"/>
          <w:szCs w:val="20"/>
        </w:rPr>
        <w:t>posiadał wiedzę</w:t>
      </w:r>
      <w:r w:rsidRPr="00685957">
        <w:rPr>
          <w:rFonts w:ascii="Verdana" w:hAnsi="Verdana"/>
          <w:spacing w:val="-2"/>
          <w:sz w:val="20"/>
          <w:szCs w:val="20"/>
        </w:rPr>
        <w:t xml:space="preserve"> </w:t>
      </w:r>
      <w:r w:rsidRPr="00685957">
        <w:rPr>
          <w:rFonts w:ascii="Verdana" w:hAnsi="Verdana"/>
          <w:sz w:val="20"/>
          <w:szCs w:val="20"/>
        </w:rPr>
        <w:t>i</w:t>
      </w:r>
      <w:r w:rsidRPr="00685957">
        <w:rPr>
          <w:rFonts w:ascii="Verdana" w:hAnsi="Verdana"/>
          <w:spacing w:val="-1"/>
          <w:sz w:val="20"/>
          <w:szCs w:val="20"/>
        </w:rPr>
        <w:t xml:space="preserve"> </w:t>
      </w:r>
      <w:r w:rsidRPr="00685957">
        <w:rPr>
          <w:rFonts w:ascii="Verdana" w:hAnsi="Verdana"/>
          <w:sz w:val="20"/>
          <w:szCs w:val="20"/>
        </w:rPr>
        <w:t>doświadczenie</w:t>
      </w:r>
      <w:r w:rsidRPr="00685957">
        <w:rPr>
          <w:rFonts w:ascii="Verdana" w:hAnsi="Verdana"/>
          <w:spacing w:val="-1"/>
          <w:sz w:val="20"/>
          <w:szCs w:val="20"/>
        </w:rPr>
        <w:t xml:space="preserve"> </w:t>
      </w:r>
      <w:r w:rsidRPr="00685957">
        <w:rPr>
          <w:rFonts w:ascii="Verdana" w:hAnsi="Verdana"/>
          <w:sz w:val="20"/>
          <w:szCs w:val="20"/>
        </w:rPr>
        <w:t>do</w:t>
      </w:r>
      <w:r w:rsidRPr="00685957">
        <w:rPr>
          <w:rFonts w:ascii="Verdana" w:hAnsi="Verdana"/>
          <w:spacing w:val="-1"/>
          <w:sz w:val="20"/>
          <w:szCs w:val="20"/>
        </w:rPr>
        <w:t xml:space="preserve"> </w:t>
      </w:r>
      <w:r w:rsidRPr="00685957">
        <w:rPr>
          <w:rFonts w:ascii="Verdana" w:hAnsi="Verdana"/>
          <w:sz w:val="20"/>
          <w:szCs w:val="20"/>
        </w:rPr>
        <w:t>wykonania</w:t>
      </w:r>
      <w:r w:rsidRPr="00685957">
        <w:rPr>
          <w:rFonts w:ascii="Verdana" w:hAnsi="Verdana"/>
          <w:spacing w:val="-1"/>
          <w:sz w:val="20"/>
          <w:szCs w:val="20"/>
        </w:rPr>
        <w:t xml:space="preserve"> </w:t>
      </w:r>
      <w:r w:rsidRPr="00685957">
        <w:rPr>
          <w:rFonts w:ascii="Verdana" w:hAnsi="Verdana"/>
          <w:spacing w:val="-2"/>
          <w:sz w:val="20"/>
          <w:szCs w:val="20"/>
        </w:rPr>
        <w:t>zamówienia</w:t>
      </w:r>
      <w:r w:rsidR="001E7BEC" w:rsidRPr="00685957">
        <w:rPr>
          <w:rFonts w:ascii="Verdana" w:hAnsi="Verdana"/>
          <w:spacing w:val="-2"/>
          <w:sz w:val="20"/>
          <w:szCs w:val="20"/>
        </w:rPr>
        <w:t>.</w:t>
      </w:r>
    </w:p>
    <w:p w14:paraId="1DDB58A5" w14:textId="4504F351" w:rsidR="001B2E64" w:rsidRPr="00685957" w:rsidRDefault="005D0EF4" w:rsidP="0026727B">
      <w:pPr>
        <w:pStyle w:val="Akapitzlist"/>
        <w:numPr>
          <w:ilvl w:val="0"/>
          <w:numId w:val="4"/>
        </w:numPr>
        <w:tabs>
          <w:tab w:val="left" w:pos="421"/>
        </w:tabs>
        <w:spacing w:after="40" w:line="276" w:lineRule="auto"/>
        <w:ind w:right="569"/>
        <w:jc w:val="both"/>
        <w:rPr>
          <w:rFonts w:ascii="Verdana" w:hAnsi="Verdana"/>
          <w:sz w:val="20"/>
          <w:szCs w:val="20"/>
        </w:rPr>
      </w:pPr>
      <w:r w:rsidRPr="00685957">
        <w:rPr>
          <w:rFonts w:ascii="Verdana" w:hAnsi="Verdana"/>
          <w:sz w:val="20"/>
          <w:szCs w:val="20"/>
        </w:rPr>
        <w:t>Oferent</w:t>
      </w:r>
      <w:r w:rsidRPr="00685957">
        <w:rPr>
          <w:rFonts w:ascii="Verdana" w:hAnsi="Verdana"/>
          <w:spacing w:val="40"/>
          <w:sz w:val="20"/>
          <w:szCs w:val="20"/>
        </w:rPr>
        <w:t xml:space="preserve"> </w:t>
      </w:r>
      <w:r w:rsidRPr="00685957">
        <w:rPr>
          <w:rFonts w:ascii="Verdana" w:hAnsi="Verdana"/>
          <w:sz w:val="20"/>
          <w:szCs w:val="20"/>
        </w:rPr>
        <w:t>może</w:t>
      </w:r>
      <w:r w:rsidRPr="00685957">
        <w:rPr>
          <w:rFonts w:ascii="Verdana" w:hAnsi="Verdana"/>
          <w:spacing w:val="-3"/>
          <w:sz w:val="20"/>
          <w:szCs w:val="20"/>
        </w:rPr>
        <w:t xml:space="preserve"> </w:t>
      </w:r>
      <w:r w:rsidRPr="00685957">
        <w:rPr>
          <w:rFonts w:ascii="Verdana" w:hAnsi="Verdana"/>
          <w:sz w:val="20"/>
          <w:szCs w:val="20"/>
        </w:rPr>
        <w:t>przedłożyć</w:t>
      </w:r>
      <w:r w:rsidRPr="00685957">
        <w:rPr>
          <w:rFonts w:ascii="Verdana" w:hAnsi="Verdana"/>
          <w:spacing w:val="-3"/>
          <w:sz w:val="20"/>
          <w:szCs w:val="20"/>
        </w:rPr>
        <w:t xml:space="preserve"> </w:t>
      </w:r>
      <w:r w:rsidRPr="00685957">
        <w:rPr>
          <w:rFonts w:ascii="Verdana" w:hAnsi="Verdana"/>
          <w:sz w:val="20"/>
          <w:szCs w:val="20"/>
        </w:rPr>
        <w:t>tylko</w:t>
      </w:r>
      <w:r w:rsidRPr="00685957">
        <w:rPr>
          <w:rFonts w:ascii="Verdana" w:hAnsi="Verdana"/>
          <w:spacing w:val="-2"/>
          <w:sz w:val="20"/>
          <w:szCs w:val="20"/>
        </w:rPr>
        <w:t xml:space="preserve"> </w:t>
      </w:r>
      <w:r w:rsidRPr="00685957">
        <w:rPr>
          <w:rFonts w:ascii="Verdana" w:hAnsi="Verdana"/>
          <w:sz w:val="20"/>
          <w:szCs w:val="20"/>
        </w:rPr>
        <w:t>jedną</w:t>
      </w:r>
      <w:r w:rsidRPr="00685957">
        <w:rPr>
          <w:rFonts w:ascii="Verdana" w:hAnsi="Verdana"/>
          <w:spacing w:val="-3"/>
          <w:sz w:val="20"/>
          <w:szCs w:val="20"/>
        </w:rPr>
        <w:t xml:space="preserve"> </w:t>
      </w:r>
      <w:r w:rsidRPr="00685957">
        <w:rPr>
          <w:rFonts w:ascii="Verdana" w:hAnsi="Verdana"/>
          <w:sz w:val="20"/>
          <w:szCs w:val="20"/>
        </w:rPr>
        <w:t>ofertę</w:t>
      </w:r>
      <w:r w:rsidRPr="00685957">
        <w:rPr>
          <w:rFonts w:ascii="Verdana" w:hAnsi="Verdana"/>
          <w:spacing w:val="-1"/>
          <w:sz w:val="20"/>
          <w:szCs w:val="20"/>
        </w:rPr>
        <w:t xml:space="preserve"> </w:t>
      </w:r>
      <w:r w:rsidRPr="00685957">
        <w:rPr>
          <w:rFonts w:ascii="Verdana" w:hAnsi="Verdana"/>
          <w:sz w:val="20"/>
          <w:szCs w:val="20"/>
        </w:rPr>
        <w:t>cenową</w:t>
      </w:r>
      <w:r w:rsidRPr="00685957">
        <w:rPr>
          <w:rFonts w:ascii="Verdana" w:hAnsi="Verdana"/>
          <w:spacing w:val="-4"/>
          <w:sz w:val="20"/>
          <w:szCs w:val="20"/>
        </w:rPr>
        <w:t xml:space="preserve"> </w:t>
      </w:r>
      <w:r w:rsidRPr="00685957">
        <w:rPr>
          <w:rFonts w:ascii="Verdana" w:hAnsi="Verdana"/>
          <w:sz w:val="20"/>
          <w:szCs w:val="20"/>
        </w:rPr>
        <w:t>i</w:t>
      </w:r>
      <w:r w:rsidRPr="00685957">
        <w:rPr>
          <w:rFonts w:ascii="Verdana" w:hAnsi="Verdana"/>
          <w:spacing w:val="-2"/>
          <w:sz w:val="20"/>
          <w:szCs w:val="20"/>
        </w:rPr>
        <w:t xml:space="preserve"> </w:t>
      </w:r>
      <w:r w:rsidRPr="00685957">
        <w:rPr>
          <w:rFonts w:ascii="Verdana" w:hAnsi="Verdana"/>
          <w:sz w:val="20"/>
          <w:szCs w:val="20"/>
        </w:rPr>
        <w:t>nie</w:t>
      </w:r>
      <w:r w:rsidRPr="00685957">
        <w:rPr>
          <w:rFonts w:ascii="Verdana" w:hAnsi="Verdana"/>
          <w:spacing w:val="-3"/>
          <w:sz w:val="20"/>
          <w:szCs w:val="20"/>
        </w:rPr>
        <w:t xml:space="preserve"> </w:t>
      </w:r>
      <w:r w:rsidRPr="00685957">
        <w:rPr>
          <w:rFonts w:ascii="Verdana" w:hAnsi="Verdana"/>
          <w:sz w:val="20"/>
          <w:szCs w:val="20"/>
        </w:rPr>
        <w:t>może</w:t>
      </w:r>
      <w:r w:rsidRPr="00685957">
        <w:rPr>
          <w:rFonts w:ascii="Verdana" w:hAnsi="Verdana"/>
          <w:spacing w:val="-3"/>
          <w:sz w:val="20"/>
          <w:szCs w:val="20"/>
        </w:rPr>
        <w:t xml:space="preserve"> </w:t>
      </w:r>
      <w:r w:rsidRPr="00685957">
        <w:rPr>
          <w:rFonts w:ascii="Verdana" w:hAnsi="Verdana"/>
          <w:sz w:val="20"/>
          <w:szCs w:val="20"/>
        </w:rPr>
        <w:t>zmienić</w:t>
      </w:r>
      <w:r w:rsidRPr="00685957">
        <w:rPr>
          <w:rFonts w:ascii="Verdana" w:hAnsi="Verdana"/>
          <w:spacing w:val="-3"/>
          <w:sz w:val="20"/>
          <w:szCs w:val="20"/>
        </w:rPr>
        <w:t xml:space="preserve"> </w:t>
      </w:r>
      <w:r w:rsidRPr="00685957">
        <w:rPr>
          <w:rFonts w:ascii="Verdana" w:hAnsi="Verdana"/>
          <w:sz w:val="20"/>
          <w:szCs w:val="20"/>
        </w:rPr>
        <w:t>jej</w:t>
      </w:r>
      <w:r w:rsidRPr="00685957">
        <w:rPr>
          <w:rFonts w:ascii="Verdana" w:hAnsi="Verdana"/>
          <w:spacing w:val="-2"/>
          <w:sz w:val="20"/>
          <w:szCs w:val="20"/>
        </w:rPr>
        <w:t xml:space="preserve"> </w:t>
      </w:r>
      <w:r w:rsidRPr="00685957">
        <w:rPr>
          <w:rFonts w:ascii="Verdana" w:hAnsi="Verdana"/>
          <w:sz w:val="20"/>
          <w:szCs w:val="20"/>
        </w:rPr>
        <w:t>treści</w:t>
      </w:r>
      <w:r w:rsidR="0026727B">
        <w:rPr>
          <w:rFonts w:ascii="Verdana" w:hAnsi="Verdana"/>
          <w:sz w:val="20"/>
          <w:szCs w:val="20"/>
        </w:rPr>
        <w:br/>
      </w:r>
      <w:r w:rsidRPr="00685957">
        <w:rPr>
          <w:rFonts w:ascii="Verdana" w:hAnsi="Verdana"/>
          <w:sz w:val="20"/>
          <w:szCs w:val="20"/>
        </w:rPr>
        <w:t>w</w:t>
      </w:r>
      <w:r w:rsidRPr="00685957">
        <w:rPr>
          <w:rFonts w:ascii="Verdana" w:hAnsi="Verdana"/>
          <w:spacing w:val="-3"/>
          <w:sz w:val="20"/>
          <w:szCs w:val="20"/>
        </w:rPr>
        <w:t xml:space="preserve"> </w:t>
      </w:r>
      <w:r w:rsidRPr="00685957">
        <w:rPr>
          <w:rFonts w:ascii="Verdana" w:hAnsi="Verdana"/>
          <w:sz w:val="20"/>
          <w:szCs w:val="20"/>
        </w:rPr>
        <w:t>okresie trwania umowy.</w:t>
      </w:r>
    </w:p>
    <w:p w14:paraId="02E4771B" w14:textId="663FE5E4" w:rsidR="001B2E64" w:rsidRPr="00685957" w:rsidRDefault="005D0EF4" w:rsidP="0026727B">
      <w:pPr>
        <w:pStyle w:val="Akapitzlist"/>
        <w:numPr>
          <w:ilvl w:val="0"/>
          <w:numId w:val="4"/>
        </w:numPr>
        <w:tabs>
          <w:tab w:val="left" w:pos="421"/>
        </w:tabs>
        <w:spacing w:after="40" w:line="276" w:lineRule="auto"/>
        <w:ind w:right="569"/>
        <w:jc w:val="both"/>
        <w:rPr>
          <w:rFonts w:ascii="Verdana" w:hAnsi="Verdana"/>
          <w:spacing w:val="-2"/>
          <w:sz w:val="20"/>
          <w:szCs w:val="20"/>
        </w:rPr>
      </w:pPr>
      <w:r w:rsidRPr="00685957">
        <w:rPr>
          <w:rFonts w:ascii="Verdana" w:hAnsi="Verdana"/>
          <w:sz w:val="20"/>
          <w:szCs w:val="20"/>
        </w:rPr>
        <w:t>Zamawiający</w:t>
      </w:r>
      <w:r w:rsidRPr="00685957">
        <w:rPr>
          <w:rFonts w:ascii="Verdana" w:hAnsi="Verdana"/>
          <w:spacing w:val="-9"/>
          <w:sz w:val="20"/>
          <w:szCs w:val="20"/>
        </w:rPr>
        <w:t xml:space="preserve"> </w:t>
      </w:r>
      <w:r w:rsidRPr="00685957">
        <w:rPr>
          <w:rFonts w:ascii="Verdana" w:hAnsi="Verdana"/>
          <w:sz w:val="20"/>
          <w:szCs w:val="20"/>
        </w:rPr>
        <w:t>nie</w:t>
      </w:r>
      <w:r w:rsidRPr="00685957">
        <w:rPr>
          <w:rFonts w:ascii="Verdana" w:hAnsi="Verdana"/>
          <w:spacing w:val="-1"/>
          <w:sz w:val="20"/>
          <w:szCs w:val="20"/>
        </w:rPr>
        <w:t xml:space="preserve"> </w:t>
      </w:r>
      <w:r w:rsidRPr="00685957">
        <w:rPr>
          <w:rFonts w:ascii="Verdana" w:hAnsi="Verdana"/>
          <w:sz w:val="20"/>
          <w:szCs w:val="20"/>
        </w:rPr>
        <w:t>dopuszcza</w:t>
      </w:r>
      <w:r w:rsidRPr="00685957">
        <w:rPr>
          <w:rFonts w:ascii="Verdana" w:hAnsi="Verdana"/>
          <w:spacing w:val="-2"/>
          <w:sz w:val="20"/>
          <w:szCs w:val="20"/>
        </w:rPr>
        <w:t xml:space="preserve"> </w:t>
      </w:r>
      <w:r w:rsidRPr="00685957">
        <w:rPr>
          <w:rFonts w:ascii="Verdana" w:hAnsi="Verdana"/>
          <w:sz w:val="20"/>
          <w:szCs w:val="20"/>
        </w:rPr>
        <w:t>składania</w:t>
      </w:r>
      <w:r w:rsidRPr="00685957">
        <w:rPr>
          <w:rFonts w:ascii="Verdana" w:hAnsi="Verdana"/>
          <w:spacing w:val="-2"/>
          <w:sz w:val="20"/>
          <w:szCs w:val="20"/>
        </w:rPr>
        <w:t xml:space="preserve"> </w:t>
      </w:r>
      <w:r w:rsidRPr="00685957">
        <w:rPr>
          <w:rFonts w:ascii="Verdana" w:hAnsi="Verdana"/>
          <w:sz w:val="20"/>
          <w:szCs w:val="20"/>
        </w:rPr>
        <w:t>ofert</w:t>
      </w:r>
      <w:r w:rsidRPr="00685957">
        <w:rPr>
          <w:rFonts w:ascii="Verdana" w:hAnsi="Verdana"/>
          <w:spacing w:val="-1"/>
          <w:sz w:val="20"/>
          <w:szCs w:val="20"/>
        </w:rPr>
        <w:t xml:space="preserve"> </w:t>
      </w:r>
      <w:r w:rsidRPr="00685957">
        <w:rPr>
          <w:rFonts w:ascii="Verdana" w:hAnsi="Verdana"/>
          <w:sz w:val="20"/>
          <w:szCs w:val="20"/>
        </w:rPr>
        <w:t>częściowych</w:t>
      </w:r>
      <w:r w:rsidRPr="00685957">
        <w:rPr>
          <w:rFonts w:ascii="Verdana" w:hAnsi="Verdana"/>
          <w:spacing w:val="-1"/>
          <w:sz w:val="20"/>
          <w:szCs w:val="20"/>
        </w:rPr>
        <w:t xml:space="preserve"> </w:t>
      </w:r>
      <w:r w:rsidRPr="00685957">
        <w:rPr>
          <w:rFonts w:ascii="Verdana" w:hAnsi="Verdana"/>
          <w:sz w:val="20"/>
          <w:szCs w:val="20"/>
        </w:rPr>
        <w:t>i</w:t>
      </w:r>
      <w:r w:rsidRPr="00685957">
        <w:rPr>
          <w:rFonts w:ascii="Verdana" w:hAnsi="Verdana"/>
          <w:spacing w:val="1"/>
          <w:sz w:val="20"/>
          <w:szCs w:val="20"/>
        </w:rPr>
        <w:t xml:space="preserve"> </w:t>
      </w:r>
      <w:r w:rsidRPr="00685957">
        <w:rPr>
          <w:rFonts w:ascii="Verdana" w:hAnsi="Verdana"/>
          <w:spacing w:val="-2"/>
          <w:sz w:val="20"/>
          <w:szCs w:val="20"/>
        </w:rPr>
        <w:t>wariantowych.</w:t>
      </w:r>
    </w:p>
    <w:p w14:paraId="11B9ED06" w14:textId="6B28EFAA" w:rsidR="001B2E64" w:rsidRPr="00685957" w:rsidRDefault="005D0EF4" w:rsidP="00883F73">
      <w:pPr>
        <w:pStyle w:val="Akapitzlist"/>
        <w:numPr>
          <w:ilvl w:val="0"/>
          <w:numId w:val="4"/>
        </w:numPr>
        <w:tabs>
          <w:tab w:val="left" w:pos="421"/>
        </w:tabs>
        <w:spacing w:line="276" w:lineRule="auto"/>
        <w:ind w:right="569"/>
        <w:jc w:val="both"/>
        <w:rPr>
          <w:rFonts w:ascii="Verdana" w:hAnsi="Verdana"/>
          <w:spacing w:val="-2"/>
          <w:sz w:val="20"/>
          <w:szCs w:val="20"/>
        </w:rPr>
      </w:pPr>
      <w:r w:rsidRPr="00685957">
        <w:rPr>
          <w:rFonts w:ascii="Verdana" w:hAnsi="Verdana"/>
          <w:sz w:val="20"/>
          <w:szCs w:val="20"/>
        </w:rPr>
        <w:t>Oferta</w:t>
      </w:r>
      <w:r w:rsidRPr="00685957">
        <w:rPr>
          <w:rFonts w:ascii="Verdana" w:hAnsi="Verdana"/>
          <w:spacing w:val="-3"/>
          <w:sz w:val="20"/>
          <w:szCs w:val="20"/>
        </w:rPr>
        <w:t xml:space="preserve"> </w:t>
      </w:r>
      <w:r w:rsidRPr="00685957">
        <w:rPr>
          <w:rFonts w:ascii="Verdana" w:hAnsi="Verdana"/>
          <w:sz w:val="20"/>
          <w:szCs w:val="20"/>
        </w:rPr>
        <w:t>cenowa</w:t>
      </w:r>
      <w:r w:rsidRPr="00685957">
        <w:rPr>
          <w:rFonts w:ascii="Verdana" w:hAnsi="Verdana"/>
          <w:spacing w:val="-2"/>
          <w:sz w:val="20"/>
          <w:szCs w:val="20"/>
        </w:rPr>
        <w:t xml:space="preserve"> </w:t>
      </w:r>
      <w:r w:rsidRPr="00685957">
        <w:rPr>
          <w:rFonts w:ascii="Verdana" w:hAnsi="Verdana"/>
          <w:sz w:val="20"/>
          <w:szCs w:val="20"/>
        </w:rPr>
        <w:t>musi zostać</w:t>
      </w:r>
      <w:r w:rsidRPr="00685957">
        <w:rPr>
          <w:rFonts w:ascii="Verdana" w:hAnsi="Verdana"/>
          <w:spacing w:val="-3"/>
          <w:sz w:val="20"/>
          <w:szCs w:val="20"/>
        </w:rPr>
        <w:t xml:space="preserve"> </w:t>
      </w:r>
      <w:r w:rsidRPr="00685957">
        <w:rPr>
          <w:rFonts w:ascii="Verdana" w:hAnsi="Verdana"/>
          <w:sz w:val="20"/>
          <w:szCs w:val="20"/>
        </w:rPr>
        <w:t>przedłożona</w:t>
      </w:r>
      <w:r w:rsidRPr="00685957">
        <w:rPr>
          <w:rFonts w:ascii="Verdana" w:hAnsi="Verdana"/>
          <w:spacing w:val="-2"/>
          <w:sz w:val="20"/>
          <w:szCs w:val="20"/>
        </w:rPr>
        <w:t xml:space="preserve"> </w:t>
      </w:r>
      <w:r w:rsidRPr="00685957">
        <w:rPr>
          <w:rFonts w:ascii="Verdana" w:hAnsi="Verdana"/>
          <w:sz w:val="20"/>
          <w:szCs w:val="20"/>
        </w:rPr>
        <w:t>na</w:t>
      </w:r>
      <w:r w:rsidRPr="00685957">
        <w:rPr>
          <w:rFonts w:ascii="Verdana" w:hAnsi="Verdana"/>
          <w:spacing w:val="-2"/>
          <w:sz w:val="20"/>
          <w:szCs w:val="20"/>
        </w:rPr>
        <w:t xml:space="preserve"> </w:t>
      </w:r>
      <w:r w:rsidRPr="00685957">
        <w:rPr>
          <w:rFonts w:ascii="Verdana" w:hAnsi="Verdana"/>
          <w:sz w:val="20"/>
          <w:szCs w:val="20"/>
        </w:rPr>
        <w:t>formularzu</w:t>
      </w:r>
      <w:r w:rsidRPr="00685957">
        <w:rPr>
          <w:rFonts w:ascii="Verdana" w:hAnsi="Verdana"/>
          <w:spacing w:val="-1"/>
          <w:sz w:val="20"/>
          <w:szCs w:val="20"/>
        </w:rPr>
        <w:t xml:space="preserve"> </w:t>
      </w:r>
      <w:r w:rsidRPr="00685957">
        <w:rPr>
          <w:rFonts w:ascii="Verdana" w:hAnsi="Verdana"/>
          <w:spacing w:val="-2"/>
          <w:sz w:val="20"/>
          <w:szCs w:val="20"/>
        </w:rPr>
        <w:t>ofertowym.</w:t>
      </w:r>
    </w:p>
    <w:p w14:paraId="04B34AB9" w14:textId="77777777" w:rsidR="006B6182" w:rsidRPr="005B453F" w:rsidRDefault="006B6182" w:rsidP="0026727B">
      <w:pPr>
        <w:tabs>
          <w:tab w:val="left" w:pos="421"/>
        </w:tabs>
        <w:spacing w:before="120" w:line="276" w:lineRule="auto"/>
        <w:ind w:right="569"/>
        <w:rPr>
          <w:rFonts w:ascii="Verdana" w:hAnsi="Verdana"/>
          <w:sz w:val="20"/>
          <w:szCs w:val="20"/>
        </w:rPr>
      </w:pPr>
    </w:p>
    <w:p w14:paraId="24C6CB16" w14:textId="6299B224" w:rsidR="001B2E64" w:rsidRPr="005B453F" w:rsidRDefault="004C245F" w:rsidP="00883F73">
      <w:pPr>
        <w:tabs>
          <w:tab w:val="left" w:pos="181"/>
        </w:tabs>
        <w:spacing w:line="276" w:lineRule="auto"/>
        <w:ind w:right="569"/>
        <w:jc w:val="both"/>
        <w:rPr>
          <w:rFonts w:ascii="Verdana" w:hAnsi="Verdana"/>
          <w:b/>
          <w:bCs/>
          <w:sz w:val="20"/>
          <w:szCs w:val="20"/>
        </w:rPr>
      </w:pPr>
      <w:r w:rsidRPr="005B453F">
        <w:rPr>
          <w:rFonts w:ascii="Verdana" w:hAnsi="Verdana"/>
          <w:b/>
          <w:bCs/>
          <w:spacing w:val="60"/>
          <w:sz w:val="20"/>
          <w:szCs w:val="20"/>
        </w:rPr>
        <w:t>6.</w:t>
      </w:r>
      <w:r w:rsidRPr="005B453F">
        <w:rPr>
          <w:rFonts w:ascii="Verdana" w:hAnsi="Verdana"/>
          <w:b/>
          <w:bCs/>
          <w:sz w:val="20"/>
          <w:szCs w:val="20"/>
        </w:rPr>
        <w:t>Kryteria oceny ofert:</w:t>
      </w:r>
    </w:p>
    <w:p w14:paraId="6C322B6E" w14:textId="2450A762" w:rsidR="001B2E64" w:rsidRPr="005B453F" w:rsidRDefault="005D0EF4" w:rsidP="0026727B">
      <w:pPr>
        <w:pStyle w:val="Tekstpodstawowy"/>
        <w:spacing w:before="120" w:after="120" w:line="276" w:lineRule="auto"/>
        <w:ind w:left="284" w:right="569"/>
        <w:jc w:val="both"/>
        <w:rPr>
          <w:rFonts w:ascii="Verdana" w:hAnsi="Verdana"/>
          <w:sz w:val="20"/>
          <w:szCs w:val="20"/>
        </w:rPr>
      </w:pPr>
      <w:bookmarkStart w:id="1" w:name="_Hlk243657640"/>
      <w:r w:rsidRPr="005B453F">
        <w:rPr>
          <w:rFonts w:ascii="Verdana" w:hAnsi="Verdana"/>
          <w:sz w:val="20"/>
          <w:szCs w:val="20"/>
        </w:rPr>
        <w:t>Wynagrodzenie</w:t>
      </w:r>
      <w:r w:rsidRPr="005B453F">
        <w:rPr>
          <w:rFonts w:ascii="Verdana" w:hAnsi="Verdana"/>
          <w:spacing w:val="76"/>
          <w:w w:val="150"/>
          <w:sz w:val="20"/>
          <w:szCs w:val="20"/>
        </w:rPr>
        <w:t xml:space="preserve"> </w:t>
      </w:r>
      <w:r w:rsidRPr="005B453F">
        <w:rPr>
          <w:rFonts w:ascii="Verdana" w:hAnsi="Verdana"/>
          <w:sz w:val="20"/>
          <w:szCs w:val="20"/>
        </w:rPr>
        <w:t>za</w:t>
      </w:r>
      <w:r w:rsidRPr="005B453F">
        <w:rPr>
          <w:rFonts w:ascii="Verdana" w:hAnsi="Verdana"/>
          <w:spacing w:val="78"/>
          <w:w w:val="150"/>
          <w:sz w:val="20"/>
          <w:szCs w:val="20"/>
        </w:rPr>
        <w:t xml:space="preserve"> </w:t>
      </w:r>
      <w:r w:rsidRPr="005B453F">
        <w:rPr>
          <w:rFonts w:ascii="Verdana" w:hAnsi="Verdana"/>
          <w:sz w:val="20"/>
          <w:szCs w:val="20"/>
        </w:rPr>
        <w:t>wykonanie</w:t>
      </w:r>
      <w:r w:rsidRPr="005B453F">
        <w:rPr>
          <w:rFonts w:ascii="Verdana" w:hAnsi="Verdana"/>
          <w:spacing w:val="76"/>
          <w:w w:val="150"/>
          <w:sz w:val="20"/>
          <w:szCs w:val="20"/>
        </w:rPr>
        <w:t xml:space="preserve"> </w:t>
      </w:r>
      <w:r w:rsidRPr="005B453F">
        <w:rPr>
          <w:rFonts w:ascii="Verdana" w:hAnsi="Verdana"/>
          <w:sz w:val="20"/>
          <w:szCs w:val="20"/>
        </w:rPr>
        <w:t>przedmiotowego</w:t>
      </w:r>
      <w:r w:rsidRPr="005B453F">
        <w:rPr>
          <w:rFonts w:ascii="Verdana" w:hAnsi="Verdana"/>
          <w:spacing w:val="77"/>
          <w:w w:val="150"/>
          <w:sz w:val="20"/>
          <w:szCs w:val="20"/>
        </w:rPr>
        <w:t xml:space="preserve"> </w:t>
      </w:r>
      <w:r w:rsidR="00055FCE">
        <w:rPr>
          <w:rFonts w:ascii="Verdana" w:hAnsi="Verdana"/>
          <w:sz w:val="20"/>
          <w:szCs w:val="20"/>
        </w:rPr>
        <w:t>zamówienia</w:t>
      </w:r>
      <w:r w:rsidRPr="005B453F">
        <w:rPr>
          <w:rFonts w:ascii="Verdana" w:hAnsi="Verdana"/>
          <w:spacing w:val="80"/>
          <w:w w:val="150"/>
          <w:sz w:val="20"/>
          <w:szCs w:val="20"/>
        </w:rPr>
        <w:t xml:space="preserve"> </w:t>
      </w:r>
      <w:r w:rsidRPr="005B453F">
        <w:rPr>
          <w:rFonts w:ascii="Verdana" w:hAnsi="Verdana"/>
          <w:sz w:val="20"/>
          <w:szCs w:val="20"/>
        </w:rPr>
        <w:t>winno</w:t>
      </w:r>
      <w:r w:rsidRPr="005B453F">
        <w:rPr>
          <w:rFonts w:ascii="Verdana" w:hAnsi="Verdana"/>
          <w:spacing w:val="79"/>
          <w:w w:val="150"/>
          <w:sz w:val="20"/>
          <w:szCs w:val="20"/>
        </w:rPr>
        <w:t xml:space="preserve"> </w:t>
      </w:r>
      <w:r w:rsidRPr="005B453F">
        <w:rPr>
          <w:rFonts w:ascii="Verdana" w:hAnsi="Verdana"/>
          <w:sz w:val="20"/>
          <w:szCs w:val="20"/>
        </w:rPr>
        <w:t>obejmować</w:t>
      </w:r>
      <w:r w:rsidRPr="005B453F">
        <w:rPr>
          <w:rFonts w:ascii="Verdana" w:hAnsi="Verdana"/>
          <w:spacing w:val="77"/>
          <w:w w:val="150"/>
          <w:sz w:val="20"/>
          <w:szCs w:val="20"/>
        </w:rPr>
        <w:t xml:space="preserve"> </w:t>
      </w:r>
      <w:r w:rsidRPr="005B453F">
        <w:rPr>
          <w:rFonts w:ascii="Verdana" w:hAnsi="Verdana"/>
          <w:sz w:val="20"/>
          <w:szCs w:val="20"/>
        </w:rPr>
        <w:t>wszystkie</w:t>
      </w:r>
      <w:r w:rsidRPr="005B453F">
        <w:rPr>
          <w:rFonts w:ascii="Verdana" w:hAnsi="Verdana"/>
          <w:spacing w:val="76"/>
          <w:w w:val="150"/>
          <w:sz w:val="20"/>
          <w:szCs w:val="20"/>
        </w:rPr>
        <w:t xml:space="preserve"> </w:t>
      </w:r>
      <w:r w:rsidRPr="005B453F">
        <w:rPr>
          <w:rFonts w:ascii="Verdana" w:hAnsi="Verdana"/>
          <w:sz w:val="20"/>
          <w:szCs w:val="20"/>
        </w:rPr>
        <w:t>koszty</w:t>
      </w:r>
      <w:r w:rsidR="00055FCE">
        <w:rPr>
          <w:rFonts w:ascii="Verdana" w:hAnsi="Verdana"/>
          <w:sz w:val="20"/>
          <w:szCs w:val="20"/>
        </w:rPr>
        <w:t xml:space="preserve"> (w tym między innymi koszty wywozu i utylizacji materiałów z rozbiórki)</w:t>
      </w:r>
      <w:r w:rsidRPr="005B453F">
        <w:rPr>
          <w:rFonts w:ascii="Verdana" w:hAnsi="Verdana"/>
          <w:sz w:val="20"/>
          <w:szCs w:val="20"/>
        </w:rPr>
        <w:t xml:space="preserve"> i</w:t>
      </w:r>
      <w:r w:rsidRPr="005B453F">
        <w:rPr>
          <w:rFonts w:ascii="Verdana" w:hAnsi="Verdana"/>
          <w:spacing w:val="80"/>
          <w:sz w:val="20"/>
          <w:szCs w:val="20"/>
        </w:rPr>
        <w:t xml:space="preserve"> </w:t>
      </w:r>
      <w:r w:rsidRPr="005B453F">
        <w:rPr>
          <w:rFonts w:ascii="Verdana" w:hAnsi="Verdana"/>
          <w:sz w:val="20"/>
          <w:szCs w:val="20"/>
        </w:rPr>
        <w:t>ryzyko</w:t>
      </w:r>
      <w:r w:rsidRPr="005B453F">
        <w:rPr>
          <w:rFonts w:ascii="Verdana" w:hAnsi="Verdana"/>
          <w:spacing w:val="80"/>
          <w:sz w:val="20"/>
          <w:szCs w:val="20"/>
        </w:rPr>
        <w:t xml:space="preserve"> </w:t>
      </w:r>
      <w:r w:rsidRPr="005B453F">
        <w:rPr>
          <w:rFonts w:ascii="Verdana" w:hAnsi="Verdana"/>
          <w:sz w:val="20"/>
          <w:szCs w:val="20"/>
        </w:rPr>
        <w:t>związane</w:t>
      </w:r>
      <w:r w:rsidRPr="005B453F">
        <w:rPr>
          <w:rFonts w:ascii="Verdana" w:hAnsi="Verdana"/>
          <w:spacing w:val="80"/>
          <w:sz w:val="20"/>
          <w:szCs w:val="20"/>
        </w:rPr>
        <w:t xml:space="preserve"> </w:t>
      </w:r>
      <w:r w:rsidRPr="005B453F">
        <w:rPr>
          <w:rFonts w:ascii="Verdana" w:hAnsi="Verdana"/>
          <w:sz w:val="20"/>
          <w:szCs w:val="20"/>
        </w:rPr>
        <w:t>z</w:t>
      </w:r>
      <w:r w:rsidRPr="005B453F">
        <w:rPr>
          <w:rFonts w:ascii="Verdana" w:hAnsi="Verdana"/>
          <w:spacing w:val="80"/>
          <w:sz w:val="20"/>
          <w:szCs w:val="20"/>
        </w:rPr>
        <w:t xml:space="preserve"> </w:t>
      </w:r>
      <w:r w:rsidRPr="005B453F">
        <w:rPr>
          <w:rFonts w:ascii="Verdana" w:hAnsi="Verdana"/>
          <w:sz w:val="20"/>
          <w:szCs w:val="20"/>
        </w:rPr>
        <w:t>wykonaniem</w:t>
      </w:r>
      <w:r w:rsidRPr="005B453F">
        <w:rPr>
          <w:rFonts w:ascii="Verdana" w:hAnsi="Verdana"/>
          <w:spacing w:val="80"/>
          <w:sz w:val="20"/>
          <w:szCs w:val="20"/>
        </w:rPr>
        <w:t xml:space="preserve"> </w:t>
      </w:r>
      <w:r w:rsidRPr="005B453F">
        <w:rPr>
          <w:rFonts w:ascii="Verdana" w:hAnsi="Verdana"/>
          <w:sz w:val="20"/>
          <w:szCs w:val="20"/>
        </w:rPr>
        <w:t>przedmiotowego</w:t>
      </w:r>
      <w:r w:rsidRPr="005B453F">
        <w:rPr>
          <w:rFonts w:ascii="Verdana" w:hAnsi="Verdana"/>
          <w:spacing w:val="80"/>
          <w:sz w:val="20"/>
          <w:szCs w:val="20"/>
        </w:rPr>
        <w:t xml:space="preserve"> </w:t>
      </w:r>
      <w:r w:rsidRPr="005B453F">
        <w:rPr>
          <w:rFonts w:ascii="Verdana" w:hAnsi="Verdana"/>
          <w:sz w:val="20"/>
          <w:szCs w:val="20"/>
        </w:rPr>
        <w:t>zadania</w:t>
      </w:r>
      <w:r w:rsidRPr="005B453F">
        <w:rPr>
          <w:rFonts w:ascii="Verdana" w:hAnsi="Verdana"/>
          <w:spacing w:val="80"/>
          <w:sz w:val="20"/>
          <w:szCs w:val="20"/>
        </w:rPr>
        <w:t xml:space="preserve"> </w:t>
      </w:r>
      <w:r w:rsidRPr="005B453F">
        <w:rPr>
          <w:rFonts w:ascii="Verdana" w:hAnsi="Verdana"/>
          <w:sz w:val="20"/>
          <w:szCs w:val="20"/>
        </w:rPr>
        <w:t>bez</w:t>
      </w:r>
      <w:r w:rsidRPr="005B453F">
        <w:rPr>
          <w:rFonts w:ascii="Verdana" w:hAnsi="Verdana"/>
          <w:spacing w:val="80"/>
          <w:sz w:val="20"/>
          <w:szCs w:val="20"/>
        </w:rPr>
        <w:t xml:space="preserve"> </w:t>
      </w:r>
      <w:r w:rsidRPr="005B453F">
        <w:rPr>
          <w:rFonts w:ascii="Verdana" w:hAnsi="Verdana"/>
          <w:sz w:val="20"/>
          <w:szCs w:val="20"/>
        </w:rPr>
        <w:t>możliwości</w:t>
      </w:r>
      <w:r w:rsidRPr="005B453F">
        <w:rPr>
          <w:rFonts w:ascii="Verdana" w:hAnsi="Verdana"/>
          <w:spacing w:val="80"/>
          <w:sz w:val="20"/>
          <w:szCs w:val="20"/>
        </w:rPr>
        <w:t xml:space="preserve"> </w:t>
      </w:r>
      <w:r w:rsidRPr="005B453F">
        <w:rPr>
          <w:rFonts w:ascii="Verdana" w:hAnsi="Verdana"/>
          <w:sz w:val="20"/>
          <w:szCs w:val="20"/>
        </w:rPr>
        <w:t>negocjacji</w:t>
      </w:r>
      <w:r w:rsidRPr="005B453F">
        <w:rPr>
          <w:rFonts w:ascii="Verdana" w:hAnsi="Verdana"/>
          <w:spacing w:val="80"/>
          <w:sz w:val="20"/>
          <w:szCs w:val="20"/>
        </w:rPr>
        <w:t xml:space="preserve"> </w:t>
      </w:r>
      <w:r w:rsidRPr="005B453F">
        <w:rPr>
          <w:rFonts w:ascii="Verdana" w:hAnsi="Verdana"/>
          <w:sz w:val="20"/>
          <w:szCs w:val="20"/>
        </w:rPr>
        <w:t>ceny</w:t>
      </w:r>
      <w:r w:rsidRPr="005B453F">
        <w:rPr>
          <w:rFonts w:ascii="Verdana" w:hAnsi="Verdana"/>
          <w:spacing w:val="40"/>
          <w:sz w:val="20"/>
          <w:szCs w:val="20"/>
        </w:rPr>
        <w:t xml:space="preserve"> </w:t>
      </w:r>
      <w:r w:rsidRPr="005B453F">
        <w:rPr>
          <w:rFonts w:ascii="Verdana" w:hAnsi="Verdana"/>
          <w:sz w:val="20"/>
          <w:szCs w:val="20"/>
        </w:rPr>
        <w:t>w trakcie</w:t>
      </w:r>
      <w:r w:rsidRPr="005B453F">
        <w:rPr>
          <w:rFonts w:ascii="Verdana" w:hAnsi="Verdana"/>
          <w:spacing w:val="14"/>
          <w:sz w:val="20"/>
          <w:szCs w:val="20"/>
        </w:rPr>
        <w:t xml:space="preserve"> </w:t>
      </w:r>
      <w:r w:rsidRPr="005B453F">
        <w:rPr>
          <w:rFonts w:ascii="Verdana" w:hAnsi="Verdana"/>
          <w:sz w:val="20"/>
          <w:szCs w:val="20"/>
        </w:rPr>
        <w:t>realizacji</w:t>
      </w:r>
      <w:r w:rsidRPr="005B453F">
        <w:rPr>
          <w:rFonts w:ascii="Verdana" w:hAnsi="Verdana"/>
          <w:spacing w:val="14"/>
          <w:sz w:val="20"/>
          <w:szCs w:val="20"/>
        </w:rPr>
        <w:t xml:space="preserve"> </w:t>
      </w:r>
      <w:r w:rsidRPr="005B453F">
        <w:rPr>
          <w:rFonts w:ascii="Verdana" w:hAnsi="Verdana"/>
          <w:b/>
          <w:bCs/>
          <w:sz w:val="20"/>
          <w:szCs w:val="20"/>
          <w:u w:val="single"/>
        </w:rPr>
        <w:t>(wynagrodzenie ryczałtowe</w:t>
      </w:r>
      <w:r w:rsidRPr="005B453F">
        <w:rPr>
          <w:rFonts w:ascii="Verdana" w:hAnsi="Verdana"/>
          <w:b/>
          <w:bCs/>
          <w:sz w:val="20"/>
          <w:szCs w:val="20"/>
        </w:rPr>
        <w:t>)</w:t>
      </w:r>
      <w:r w:rsidRPr="005B453F">
        <w:rPr>
          <w:rFonts w:ascii="Verdana" w:hAnsi="Verdana"/>
          <w:sz w:val="20"/>
          <w:szCs w:val="20"/>
        </w:rPr>
        <w:t>.</w:t>
      </w:r>
      <w:r w:rsidRPr="005B453F">
        <w:rPr>
          <w:rFonts w:ascii="Verdana" w:hAnsi="Verdana"/>
          <w:spacing w:val="17"/>
          <w:sz w:val="20"/>
          <w:szCs w:val="20"/>
        </w:rPr>
        <w:t xml:space="preserve"> </w:t>
      </w:r>
      <w:r w:rsidRPr="005B453F">
        <w:rPr>
          <w:rFonts w:ascii="Verdana" w:hAnsi="Verdana"/>
          <w:sz w:val="20"/>
          <w:szCs w:val="20"/>
        </w:rPr>
        <w:t>W</w:t>
      </w:r>
      <w:r w:rsidRPr="005B453F">
        <w:rPr>
          <w:rFonts w:ascii="Verdana" w:hAnsi="Verdana"/>
          <w:spacing w:val="13"/>
          <w:sz w:val="20"/>
          <w:szCs w:val="20"/>
        </w:rPr>
        <w:t xml:space="preserve"> </w:t>
      </w:r>
      <w:r w:rsidRPr="005B453F">
        <w:rPr>
          <w:rFonts w:ascii="Verdana" w:hAnsi="Verdana"/>
          <w:sz w:val="20"/>
          <w:szCs w:val="20"/>
        </w:rPr>
        <w:t>złożonej</w:t>
      </w:r>
      <w:r w:rsidRPr="005B453F">
        <w:rPr>
          <w:rFonts w:ascii="Verdana" w:hAnsi="Verdana"/>
          <w:spacing w:val="12"/>
          <w:sz w:val="20"/>
          <w:szCs w:val="20"/>
        </w:rPr>
        <w:t xml:space="preserve"> </w:t>
      </w:r>
      <w:r w:rsidRPr="005B453F">
        <w:rPr>
          <w:rFonts w:ascii="Verdana" w:hAnsi="Verdana"/>
          <w:sz w:val="20"/>
          <w:szCs w:val="20"/>
        </w:rPr>
        <w:t>ofercie należy podać</w:t>
      </w:r>
      <w:r w:rsidRPr="005B453F">
        <w:rPr>
          <w:rFonts w:ascii="Verdana" w:hAnsi="Verdana"/>
          <w:spacing w:val="13"/>
          <w:sz w:val="20"/>
          <w:szCs w:val="20"/>
        </w:rPr>
        <w:t xml:space="preserve"> </w:t>
      </w:r>
      <w:r w:rsidRPr="005B453F">
        <w:rPr>
          <w:rFonts w:ascii="Verdana" w:hAnsi="Verdana"/>
          <w:sz w:val="20"/>
          <w:szCs w:val="20"/>
        </w:rPr>
        <w:t>cenę</w:t>
      </w:r>
      <w:r w:rsidRPr="005B453F">
        <w:rPr>
          <w:rFonts w:ascii="Verdana" w:hAnsi="Verdana"/>
          <w:spacing w:val="13"/>
          <w:sz w:val="20"/>
          <w:szCs w:val="20"/>
        </w:rPr>
        <w:t xml:space="preserve"> </w:t>
      </w:r>
      <w:r w:rsidR="002C5DB7">
        <w:rPr>
          <w:rFonts w:ascii="Verdana" w:hAnsi="Verdana"/>
          <w:sz w:val="20"/>
          <w:szCs w:val="20"/>
        </w:rPr>
        <w:t>n</w:t>
      </w:r>
      <w:r w:rsidRPr="005B453F">
        <w:rPr>
          <w:rFonts w:ascii="Verdana" w:hAnsi="Verdana"/>
          <w:sz w:val="20"/>
          <w:szCs w:val="20"/>
        </w:rPr>
        <w:t>etto,</w:t>
      </w:r>
      <w:r w:rsidRPr="005B453F">
        <w:rPr>
          <w:rFonts w:ascii="Verdana" w:hAnsi="Verdana"/>
          <w:spacing w:val="12"/>
          <w:sz w:val="20"/>
          <w:szCs w:val="20"/>
        </w:rPr>
        <w:t xml:space="preserve"> </w:t>
      </w:r>
      <w:r w:rsidRPr="005B453F">
        <w:rPr>
          <w:rFonts w:ascii="Verdana" w:hAnsi="Verdana"/>
          <w:sz w:val="20"/>
          <w:szCs w:val="20"/>
        </w:rPr>
        <w:t>VAT</w:t>
      </w:r>
      <w:r w:rsidRPr="005B453F">
        <w:rPr>
          <w:rFonts w:ascii="Verdana" w:hAnsi="Verdana"/>
          <w:spacing w:val="40"/>
          <w:sz w:val="20"/>
          <w:szCs w:val="20"/>
        </w:rPr>
        <w:t xml:space="preserve"> </w:t>
      </w:r>
      <w:r w:rsidRPr="005B453F">
        <w:rPr>
          <w:rFonts w:ascii="Verdana" w:hAnsi="Verdana"/>
          <w:sz w:val="20"/>
          <w:szCs w:val="20"/>
        </w:rPr>
        <w:t xml:space="preserve">i cenę </w:t>
      </w:r>
      <w:r w:rsidR="002C5DB7">
        <w:rPr>
          <w:rFonts w:ascii="Verdana" w:hAnsi="Verdana"/>
          <w:sz w:val="20"/>
          <w:szCs w:val="20"/>
        </w:rPr>
        <w:t>b</w:t>
      </w:r>
      <w:r w:rsidRPr="005B453F">
        <w:rPr>
          <w:rFonts w:ascii="Verdana" w:hAnsi="Verdana"/>
          <w:sz w:val="20"/>
          <w:szCs w:val="20"/>
        </w:rPr>
        <w:t>rutto.</w:t>
      </w:r>
    </w:p>
    <w:p w14:paraId="5BB91791" w14:textId="4E269F5F" w:rsidR="001B2E64" w:rsidRPr="005B453F" w:rsidRDefault="005D0EF4" w:rsidP="00883F73">
      <w:pPr>
        <w:pStyle w:val="Tekstpodstawowy"/>
        <w:spacing w:line="276" w:lineRule="auto"/>
        <w:ind w:left="284" w:right="569"/>
        <w:jc w:val="both"/>
        <w:rPr>
          <w:rFonts w:ascii="Verdana" w:hAnsi="Verdana"/>
          <w:sz w:val="20"/>
          <w:szCs w:val="20"/>
        </w:rPr>
      </w:pPr>
      <w:r w:rsidRPr="005B453F">
        <w:rPr>
          <w:rFonts w:ascii="Verdana" w:hAnsi="Verdana"/>
          <w:sz w:val="20"/>
          <w:szCs w:val="20"/>
        </w:rPr>
        <w:t>Przy</w:t>
      </w:r>
      <w:r w:rsidRPr="005B453F">
        <w:rPr>
          <w:rFonts w:ascii="Verdana" w:hAnsi="Verdana"/>
          <w:spacing w:val="-8"/>
          <w:sz w:val="20"/>
          <w:szCs w:val="20"/>
        </w:rPr>
        <w:t xml:space="preserve"> </w:t>
      </w:r>
      <w:r w:rsidRPr="005B453F">
        <w:rPr>
          <w:rFonts w:ascii="Verdana" w:hAnsi="Verdana"/>
          <w:sz w:val="20"/>
          <w:szCs w:val="20"/>
        </w:rPr>
        <w:t>wyborze</w:t>
      </w:r>
      <w:r w:rsidRPr="005B453F">
        <w:rPr>
          <w:rFonts w:ascii="Verdana" w:hAnsi="Verdana"/>
          <w:spacing w:val="-2"/>
          <w:sz w:val="20"/>
          <w:szCs w:val="20"/>
        </w:rPr>
        <w:t xml:space="preserve"> </w:t>
      </w:r>
      <w:r w:rsidRPr="005B453F">
        <w:rPr>
          <w:rFonts w:ascii="Verdana" w:hAnsi="Verdana"/>
          <w:sz w:val="20"/>
          <w:szCs w:val="20"/>
        </w:rPr>
        <w:t>oferty</w:t>
      </w:r>
      <w:r w:rsidRPr="005B453F">
        <w:rPr>
          <w:rFonts w:ascii="Verdana" w:hAnsi="Verdana"/>
          <w:spacing w:val="-2"/>
          <w:sz w:val="20"/>
          <w:szCs w:val="20"/>
        </w:rPr>
        <w:t xml:space="preserve"> </w:t>
      </w:r>
      <w:r w:rsidRPr="005B453F">
        <w:rPr>
          <w:rFonts w:ascii="Verdana" w:hAnsi="Verdana"/>
          <w:sz w:val="20"/>
          <w:szCs w:val="20"/>
        </w:rPr>
        <w:t>Zamawiający</w:t>
      </w:r>
      <w:r w:rsidRPr="005B453F">
        <w:rPr>
          <w:rFonts w:ascii="Verdana" w:hAnsi="Verdana"/>
          <w:spacing w:val="-5"/>
          <w:sz w:val="20"/>
          <w:szCs w:val="20"/>
        </w:rPr>
        <w:t xml:space="preserve"> </w:t>
      </w:r>
      <w:r w:rsidRPr="005B453F">
        <w:rPr>
          <w:rFonts w:ascii="Verdana" w:hAnsi="Verdana"/>
          <w:sz w:val="20"/>
          <w:szCs w:val="20"/>
        </w:rPr>
        <w:t>będzie rozpatrywał kryterium: „</w:t>
      </w:r>
      <w:r w:rsidR="0026727B">
        <w:rPr>
          <w:rFonts w:ascii="Verdana" w:hAnsi="Verdana"/>
          <w:sz w:val="20"/>
          <w:szCs w:val="20"/>
        </w:rPr>
        <w:t>C</w:t>
      </w:r>
      <w:r w:rsidRPr="005B453F">
        <w:rPr>
          <w:rFonts w:ascii="Verdana" w:hAnsi="Verdana"/>
          <w:sz w:val="20"/>
          <w:szCs w:val="20"/>
        </w:rPr>
        <w:t>ena”</w:t>
      </w:r>
      <w:r w:rsidRPr="005B453F">
        <w:rPr>
          <w:rFonts w:ascii="Verdana" w:hAnsi="Verdana"/>
          <w:spacing w:val="1"/>
          <w:sz w:val="20"/>
          <w:szCs w:val="20"/>
        </w:rPr>
        <w:t xml:space="preserve"> </w:t>
      </w:r>
      <w:r w:rsidRPr="005B453F">
        <w:rPr>
          <w:rFonts w:ascii="Verdana" w:hAnsi="Verdana"/>
          <w:sz w:val="20"/>
          <w:szCs w:val="20"/>
        </w:rPr>
        <w:t>w</w:t>
      </w:r>
      <w:r w:rsidRPr="005B453F">
        <w:rPr>
          <w:rFonts w:ascii="Verdana" w:hAnsi="Verdana"/>
          <w:spacing w:val="-2"/>
          <w:sz w:val="20"/>
          <w:szCs w:val="20"/>
        </w:rPr>
        <w:t xml:space="preserve"> </w:t>
      </w:r>
      <w:r w:rsidRPr="005B453F">
        <w:rPr>
          <w:rFonts w:ascii="Verdana" w:hAnsi="Verdana"/>
          <w:sz w:val="20"/>
          <w:szCs w:val="20"/>
        </w:rPr>
        <w:t>wadze</w:t>
      </w:r>
      <w:r w:rsidRPr="005B453F">
        <w:rPr>
          <w:rFonts w:ascii="Verdana" w:hAnsi="Verdana"/>
          <w:spacing w:val="-1"/>
          <w:sz w:val="20"/>
          <w:szCs w:val="20"/>
        </w:rPr>
        <w:t xml:space="preserve"> </w:t>
      </w:r>
      <w:r w:rsidRPr="005B453F">
        <w:rPr>
          <w:rFonts w:ascii="Verdana" w:hAnsi="Verdana"/>
          <w:spacing w:val="-2"/>
          <w:sz w:val="20"/>
          <w:szCs w:val="20"/>
        </w:rPr>
        <w:t>100%.</w:t>
      </w:r>
      <w:bookmarkEnd w:id="1"/>
    </w:p>
    <w:p w14:paraId="66C9F236" w14:textId="77777777" w:rsidR="001B2E64" w:rsidRPr="005B453F" w:rsidRDefault="005D0EF4" w:rsidP="0026727B">
      <w:pPr>
        <w:pStyle w:val="Nagwek1"/>
        <w:spacing w:before="240" w:line="276" w:lineRule="auto"/>
        <w:ind w:left="284" w:right="569"/>
        <w:rPr>
          <w:rFonts w:ascii="Verdana" w:hAnsi="Verdana"/>
          <w:sz w:val="20"/>
          <w:szCs w:val="20"/>
        </w:rPr>
      </w:pPr>
      <w:r w:rsidRPr="005B453F">
        <w:rPr>
          <w:rFonts w:ascii="Verdana" w:hAnsi="Verdana"/>
          <w:spacing w:val="-2"/>
          <w:sz w:val="20"/>
          <w:szCs w:val="20"/>
        </w:rPr>
        <w:t>Uwaga!</w:t>
      </w:r>
    </w:p>
    <w:p w14:paraId="6C5DE7F8" w14:textId="03E240FE" w:rsidR="001B2E64" w:rsidRPr="005B453F" w:rsidRDefault="005D0EF4" w:rsidP="00883F73">
      <w:pPr>
        <w:pStyle w:val="Tekstpodstawowy"/>
        <w:spacing w:line="276" w:lineRule="auto"/>
        <w:ind w:left="284" w:right="569"/>
        <w:rPr>
          <w:rFonts w:ascii="Verdana" w:hAnsi="Verdana"/>
          <w:sz w:val="20"/>
          <w:szCs w:val="20"/>
        </w:rPr>
      </w:pPr>
      <w:r w:rsidRPr="005B453F">
        <w:rPr>
          <w:rFonts w:ascii="Verdana" w:hAnsi="Verdana"/>
          <w:sz w:val="20"/>
          <w:szCs w:val="20"/>
        </w:rPr>
        <w:t>Cenę oferty należy skalkulować po dokładnym zapoznaniu się z przedmiotem zamówienia</w:t>
      </w:r>
      <w:r w:rsidR="000F73F6" w:rsidRPr="005B453F">
        <w:rPr>
          <w:rFonts w:ascii="Verdana" w:hAnsi="Verdana"/>
          <w:sz w:val="20"/>
          <w:szCs w:val="20"/>
        </w:rPr>
        <w:t>.</w:t>
      </w:r>
      <w:r w:rsidRPr="005B453F">
        <w:rPr>
          <w:rFonts w:ascii="Verdana" w:hAnsi="Verdana"/>
          <w:sz w:val="20"/>
          <w:szCs w:val="20"/>
        </w:rPr>
        <w:t xml:space="preserve"> </w:t>
      </w:r>
    </w:p>
    <w:p w14:paraId="6998F393" w14:textId="77777777" w:rsidR="001B2E64" w:rsidRPr="005B453F" w:rsidRDefault="001B2E64" w:rsidP="0026727B">
      <w:pPr>
        <w:pStyle w:val="Tekstpodstawowy"/>
        <w:spacing w:before="120" w:line="276" w:lineRule="auto"/>
        <w:ind w:left="1" w:right="569"/>
        <w:rPr>
          <w:rFonts w:ascii="Verdana" w:hAnsi="Verdana"/>
          <w:sz w:val="20"/>
          <w:szCs w:val="20"/>
        </w:rPr>
      </w:pPr>
    </w:p>
    <w:p w14:paraId="2BC5508E" w14:textId="1282A698" w:rsidR="001B2E64" w:rsidRPr="005B453F" w:rsidRDefault="004C245F" w:rsidP="00883F73">
      <w:pPr>
        <w:pStyle w:val="Tekstpodstawowy"/>
        <w:spacing w:line="276" w:lineRule="auto"/>
        <w:ind w:left="1" w:right="569"/>
        <w:rPr>
          <w:rFonts w:ascii="Verdana" w:hAnsi="Verdana"/>
          <w:b/>
          <w:bCs/>
          <w:spacing w:val="-2"/>
          <w:sz w:val="20"/>
          <w:szCs w:val="20"/>
        </w:rPr>
      </w:pPr>
      <w:r w:rsidRPr="005B453F">
        <w:rPr>
          <w:rFonts w:ascii="Verdana" w:hAnsi="Verdana"/>
          <w:b/>
          <w:bCs/>
          <w:sz w:val="20"/>
          <w:szCs w:val="20"/>
        </w:rPr>
        <w:t>7. Wykaz</w:t>
      </w:r>
      <w:r w:rsidRPr="005B453F">
        <w:rPr>
          <w:rFonts w:ascii="Verdana" w:hAnsi="Verdana"/>
          <w:b/>
          <w:bCs/>
          <w:spacing w:val="-3"/>
          <w:sz w:val="20"/>
          <w:szCs w:val="20"/>
        </w:rPr>
        <w:t xml:space="preserve"> </w:t>
      </w:r>
      <w:r w:rsidRPr="005B453F">
        <w:rPr>
          <w:rFonts w:ascii="Verdana" w:hAnsi="Verdana"/>
          <w:b/>
          <w:bCs/>
          <w:sz w:val="20"/>
          <w:szCs w:val="20"/>
        </w:rPr>
        <w:t>wymaganych</w:t>
      </w:r>
      <w:r w:rsidRPr="005B453F">
        <w:rPr>
          <w:rFonts w:ascii="Verdana" w:hAnsi="Verdana"/>
          <w:b/>
          <w:bCs/>
          <w:spacing w:val="-3"/>
          <w:sz w:val="20"/>
          <w:szCs w:val="20"/>
        </w:rPr>
        <w:t xml:space="preserve"> </w:t>
      </w:r>
      <w:r w:rsidRPr="005B453F">
        <w:rPr>
          <w:rFonts w:ascii="Verdana" w:hAnsi="Verdana"/>
          <w:b/>
          <w:bCs/>
          <w:spacing w:val="-2"/>
          <w:sz w:val="20"/>
          <w:szCs w:val="20"/>
        </w:rPr>
        <w:t>dokumentów</w:t>
      </w:r>
      <w:r w:rsidR="001E7BEC">
        <w:rPr>
          <w:rFonts w:ascii="Verdana" w:hAnsi="Verdana"/>
          <w:b/>
          <w:bCs/>
          <w:spacing w:val="-2"/>
          <w:sz w:val="20"/>
          <w:szCs w:val="20"/>
        </w:rPr>
        <w:t>:</w:t>
      </w:r>
    </w:p>
    <w:p w14:paraId="3E9374BB" w14:textId="1A417A04" w:rsidR="001B2E64" w:rsidRPr="005B453F" w:rsidRDefault="005D0EF4" w:rsidP="0026727B">
      <w:pPr>
        <w:pStyle w:val="Tekstpodstawowy"/>
        <w:spacing w:before="120" w:after="120" w:line="276" w:lineRule="auto"/>
        <w:ind w:left="284" w:right="569"/>
        <w:jc w:val="both"/>
        <w:rPr>
          <w:rFonts w:ascii="Verdana" w:hAnsi="Verdana"/>
          <w:sz w:val="20"/>
          <w:szCs w:val="20"/>
        </w:rPr>
      </w:pPr>
      <w:r w:rsidRPr="005B453F">
        <w:rPr>
          <w:rFonts w:ascii="Verdana" w:hAnsi="Verdana"/>
          <w:sz w:val="20"/>
          <w:szCs w:val="20"/>
        </w:rPr>
        <w:t>- W</w:t>
      </w:r>
      <w:r w:rsidRPr="005B453F">
        <w:rPr>
          <w:rFonts w:ascii="Verdana" w:hAnsi="Verdana"/>
          <w:spacing w:val="-2"/>
          <w:sz w:val="20"/>
          <w:szCs w:val="20"/>
        </w:rPr>
        <w:t xml:space="preserve"> </w:t>
      </w:r>
      <w:r w:rsidRPr="005B453F">
        <w:rPr>
          <w:rFonts w:ascii="Verdana" w:hAnsi="Verdana"/>
          <w:sz w:val="20"/>
          <w:szCs w:val="20"/>
        </w:rPr>
        <w:t>celu</w:t>
      </w:r>
      <w:r w:rsidRPr="005B453F">
        <w:rPr>
          <w:rFonts w:ascii="Verdana" w:hAnsi="Verdana"/>
          <w:spacing w:val="-3"/>
          <w:sz w:val="20"/>
          <w:szCs w:val="20"/>
        </w:rPr>
        <w:t xml:space="preserve"> </w:t>
      </w:r>
      <w:r w:rsidRPr="005B453F">
        <w:rPr>
          <w:rFonts w:ascii="Verdana" w:hAnsi="Verdana"/>
          <w:sz w:val="20"/>
          <w:szCs w:val="20"/>
        </w:rPr>
        <w:t>dokonania</w:t>
      </w:r>
      <w:r w:rsidRPr="005B453F">
        <w:rPr>
          <w:rFonts w:ascii="Verdana" w:hAnsi="Verdana"/>
          <w:spacing w:val="-4"/>
          <w:sz w:val="20"/>
          <w:szCs w:val="20"/>
        </w:rPr>
        <w:t xml:space="preserve"> </w:t>
      </w:r>
      <w:r w:rsidRPr="005B453F">
        <w:rPr>
          <w:rFonts w:ascii="Verdana" w:hAnsi="Verdana"/>
          <w:sz w:val="20"/>
          <w:szCs w:val="20"/>
        </w:rPr>
        <w:t>oceny</w:t>
      </w:r>
      <w:r w:rsidRPr="005B453F">
        <w:rPr>
          <w:rFonts w:ascii="Verdana" w:hAnsi="Verdana"/>
          <w:spacing w:val="-6"/>
          <w:sz w:val="20"/>
          <w:szCs w:val="20"/>
        </w:rPr>
        <w:t xml:space="preserve"> </w:t>
      </w:r>
      <w:r w:rsidRPr="005B453F">
        <w:rPr>
          <w:rFonts w:ascii="Verdana" w:hAnsi="Verdana"/>
          <w:sz w:val="20"/>
          <w:szCs w:val="20"/>
        </w:rPr>
        <w:t>spełniania</w:t>
      </w:r>
      <w:r w:rsidRPr="005B453F">
        <w:rPr>
          <w:rFonts w:ascii="Verdana" w:hAnsi="Verdana"/>
          <w:spacing w:val="-4"/>
          <w:sz w:val="20"/>
          <w:szCs w:val="20"/>
        </w:rPr>
        <w:t xml:space="preserve"> </w:t>
      </w:r>
      <w:r w:rsidRPr="005B453F">
        <w:rPr>
          <w:rFonts w:ascii="Verdana" w:hAnsi="Verdana"/>
          <w:sz w:val="20"/>
          <w:szCs w:val="20"/>
        </w:rPr>
        <w:t>warunków</w:t>
      </w:r>
      <w:r w:rsidRPr="005B453F">
        <w:rPr>
          <w:rFonts w:ascii="Verdana" w:hAnsi="Verdana"/>
          <w:spacing w:val="-4"/>
          <w:sz w:val="20"/>
          <w:szCs w:val="20"/>
        </w:rPr>
        <w:t xml:space="preserve"> </w:t>
      </w:r>
      <w:r w:rsidRPr="005B453F">
        <w:rPr>
          <w:rFonts w:ascii="Verdana" w:hAnsi="Verdana"/>
          <w:sz w:val="20"/>
          <w:szCs w:val="20"/>
        </w:rPr>
        <w:t>udziału</w:t>
      </w:r>
      <w:r w:rsidRPr="005B453F">
        <w:rPr>
          <w:rFonts w:ascii="Verdana" w:hAnsi="Verdana"/>
          <w:spacing w:val="-3"/>
          <w:sz w:val="20"/>
          <w:szCs w:val="20"/>
        </w:rPr>
        <w:t xml:space="preserve"> </w:t>
      </w:r>
      <w:r w:rsidRPr="005B453F">
        <w:rPr>
          <w:rFonts w:ascii="Verdana" w:hAnsi="Verdana"/>
          <w:sz w:val="20"/>
          <w:szCs w:val="20"/>
        </w:rPr>
        <w:t>w</w:t>
      </w:r>
      <w:r w:rsidRPr="005B453F">
        <w:rPr>
          <w:rFonts w:ascii="Verdana" w:hAnsi="Verdana"/>
          <w:spacing w:val="-4"/>
          <w:sz w:val="20"/>
          <w:szCs w:val="20"/>
        </w:rPr>
        <w:t xml:space="preserve"> </w:t>
      </w:r>
      <w:r w:rsidRPr="005B453F">
        <w:rPr>
          <w:rFonts w:ascii="Verdana" w:hAnsi="Verdana"/>
          <w:sz w:val="20"/>
          <w:szCs w:val="20"/>
        </w:rPr>
        <w:t>postepowaniu</w:t>
      </w:r>
      <w:r w:rsidRPr="005B453F">
        <w:rPr>
          <w:rFonts w:ascii="Verdana" w:hAnsi="Verdana"/>
          <w:spacing w:val="-1"/>
          <w:sz w:val="20"/>
          <w:szCs w:val="20"/>
        </w:rPr>
        <w:t xml:space="preserve"> </w:t>
      </w:r>
      <w:r w:rsidRPr="005B453F">
        <w:rPr>
          <w:rFonts w:ascii="Verdana" w:hAnsi="Verdana"/>
          <w:sz w:val="20"/>
          <w:szCs w:val="20"/>
        </w:rPr>
        <w:t>Zamawiający</w:t>
      </w:r>
      <w:r w:rsidRPr="005B453F">
        <w:rPr>
          <w:rFonts w:ascii="Verdana" w:hAnsi="Verdana"/>
          <w:spacing w:val="-8"/>
          <w:sz w:val="20"/>
          <w:szCs w:val="20"/>
        </w:rPr>
        <w:t xml:space="preserve"> </w:t>
      </w:r>
      <w:r w:rsidRPr="005B453F">
        <w:rPr>
          <w:rFonts w:ascii="Verdana" w:hAnsi="Verdana"/>
          <w:sz w:val="20"/>
          <w:szCs w:val="20"/>
        </w:rPr>
        <w:t>żąda</w:t>
      </w:r>
      <w:r w:rsidRPr="005B453F">
        <w:rPr>
          <w:rFonts w:ascii="Verdana" w:hAnsi="Verdana"/>
          <w:spacing w:val="-4"/>
          <w:sz w:val="20"/>
          <w:szCs w:val="20"/>
        </w:rPr>
        <w:t xml:space="preserve"> </w:t>
      </w:r>
      <w:r w:rsidRPr="005B453F">
        <w:rPr>
          <w:rFonts w:ascii="Verdana" w:hAnsi="Verdana"/>
          <w:sz w:val="20"/>
          <w:szCs w:val="20"/>
        </w:rPr>
        <w:t xml:space="preserve">złożenia </w:t>
      </w:r>
      <w:r w:rsidR="007342CC" w:rsidRPr="005B453F">
        <w:rPr>
          <w:rFonts w:ascii="Verdana" w:hAnsi="Verdana"/>
          <w:sz w:val="20"/>
          <w:szCs w:val="20"/>
        </w:rPr>
        <w:t>kompletu</w:t>
      </w:r>
      <w:r w:rsidRPr="005B453F">
        <w:rPr>
          <w:rFonts w:ascii="Verdana" w:hAnsi="Verdana"/>
          <w:sz w:val="20"/>
          <w:szCs w:val="20"/>
        </w:rPr>
        <w:t xml:space="preserve"> </w:t>
      </w:r>
      <w:r w:rsidR="007742C0" w:rsidRPr="005B453F">
        <w:rPr>
          <w:rFonts w:ascii="Verdana" w:hAnsi="Verdana"/>
          <w:sz w:val="20"/>
          <w:szCs w:val="20"/>
        </w:rPr>
        <w:t xml:space="preserve">wymaganych </w:t>
      </w:r>
      <w:r w:rsidRPr="005B453F">
        <w:rPr>
          <w:rFonts w:ascii="Verdana" w:hAnsi="Verdana"/>
          <w:sz w:val="20"/>
          <w:szCs w:val="20"/>
        </w:rPr>
        <w:t>dokumentów</w:t>
      </w:r>
      <w:r w:rsidR="007342CC" w:rsidRPr="005B453F">
        <w:rPr>
          <w:rFonts w:ascii="Verdana" w:hAnsi="Verdana"/>
          <w:sz w:val="20"/>
          <w:szCs w:val="20"/>
        </w:rPr>
        <w:t xml:space="preserve"> dotyczących przedmiotu zamówienia.</w:t>
      </w:r>
    </w:p>
    <w:p w14:paraId="39F201E6" w14:textId="65612D21" w:rsidR="001B2E64" w:rsidRPr="005B453F" w:rsidRDefault="005D0EF4" w:rsidP="0026727B">
      <w:pPr>
        <w:pStyle w:val="Tekstpodstawowy"/>
        <w:spacing w:before="120" w:line="276" w:lineRule="auto"/>
        <w:ind w:left="284" w:right="569"/>
        <w:jc w:val="both"/>
        <w:rPr>
          <w:rFonts w:ascii="Verdana" w:hAnsi="Verdana"/>
          <w:color w:val="000000" w:themeColor="text1"/>
          <w:sz w:val="20"/>
          <w:szCs w:val="20"/>
          <w:u w:val="single"/>
        </w:rPr>
      </w:pPr>
      <w:r w:rsidRPr="005B453F">
        <w:rPr>
          <w:rFonts w:ascii="Verdana" w:hAnsi="Verdana"/>
          <w:color w:val="000000" w:themeColor="text1"/>
          <w:sz w:val="20"/>
          <w:szCs w:val="20"/>
          <w:u w:val="single"/>
        </w:rPr>
        <w:t>- Dokumenty</w:t>
      </w:r>
      <w:r w:rsidRPr="005B453F">
        <w:rPr>
          <w:rFonts w:ascii="Verdana" w:hAnsi="Verdana"/>
          <w:color w:val="000000" w:themeColor="text1"/>
          <w:spacing w:val="-7"/>
          <w:sz w:val="20"/>
          <w:szCs w:val="20"/>
          <w:u w:val="single"/>
        </w:rPr>
        <w:t xml:space="preserve"> </w:t>
      </w:r>
      <w:r w:rsidRPr="005B453F">
        <w:rPr>
          <w:rFonts w:ascii="Verdana" w:hAnsi="Verdana"/>
          <w:color w:val="000000" w:themeColor="text1"/>
          <w:sz w:val="20"/>
          <w:szCs w:val="20"/>
          <w:u w:val="single"/>
        </w:rPr>
        <w:t>składane</w:t>
      </w:r>
      <w:r w:rsidRPr="005B453F">
        <w:rPr>
          <w:rFonts w:ascii="Verdana" w:hAnsi="Verdana"/>
          <w:color w:val="000000" w:themeColor="text1"/>
          <w:spacing w:val="-3"/>
          <w:sz w:val="20"/>
          <w:szCs w:val="20"/>
          <w:u w:val="single"/>
        </w:rPr>
        <w:t xml:space="preserve"> </w:t>
      </w:r>
      <w:r w:rsidRPr="005B453F">
        <w:rPr>
          <w:rFonts w:ascii="Verdana" w:hAnsi="Verdana"/>
          <w:color w:val="000000" w:themeColor="text1"/>
          <w:sz w:val="20"/>
          <w:szCs w:val="20"/>
          <w:u w:val="single"/>
        </w:rPr>
        <w:t>w</w:t>
      </w:r>
      <w:r w:rsidRPr="005B453F">
        <w:rPr>
          <w:rFonts w:ascii="Verdana" w:hAnsi="Verdana"/>
          <w:color w:val="000000" w:themeColor="text1"/>
          <w:spacing w:val="-1"/>
          <w:sz w:val="20"/>
          <w:szCs w:val="20"/>
          <w:u w:val="single"/>
        </w:rPr>
        <w:t xml:space="preserve"> </w:t>
      </w:r>
      <w:r w:rsidRPr="005B453F">
        <w:rPr>
          <w:rFonts w:ascii="Verdana" w:hAnsi="Verdana"/>
          <w:color w:val="000000" w:themeColor="text1"/>
          <w:sz w:val="20"/>
          <w:szCs w:val="20"/>
          <w:u w:val="single"/>
        </w:rPr>
        <w:t>formie</w:t>
      </w:r>
      <w:r w:rsidRPr="005B453F">
        <w:rPr>
          <w:rFonts w:ascii="Verdana" w:hAnsi="Verdana"/>
          <w:color w:val="000000" w:themeColor="text1"/>
          <w:spacing w:val="-3"/>
          <w:sz w:val="20"/>
          <w:szCs w:val="20"/>
          <w:u w:val="single"/>
        </w:rPr>
        <w:t xml:space="preserve"> </w:t>
      </w:r>
      <w:r w:rsidRPr="005B453F">
        <w:rPr>
          <w:rFonts w:ascii="Verdana" w:hAnsi="Verdana"/>
          <w:color w:val="000000" w:themeColor="text1"/>
          <w:sz w:val="20"/>
          <w:szCs w:val="20"/>
          <w:u w:val="single"/>
        </w:rPr>
        <w:t>kserokopii</w:t>
      </w:r>
      <w:r w:rsidRPr="005B453F">
        <w:rPr>
          <w:rFonts w:ascii="Verdana" w:hAnsi="Verdana"/>
          <w:color w:val="000000" w:themeColor="text1"/>
          <w:spacing w:val="-2"/>
          <w:sz w:val="20"/>
          <w:szCs w:val="20"/>
          <w:u w:val="single"/>
        </w:rPr>
        <w:t xml:space="preserve"> </w:t>
      </w:r>
      <w:r w:rsidRPr="005B453F">
        <w:rPr>
          <w:rFonts w:ascii="Verdana" w:hAnsi="Verdana"/>
          <w:color w:val="000000" w:themeColor="text1"/>
          <w:sz w:val="20"/>
          <w:szCs w:val="20"/>
          <w:u w:val="single"/>
        </w:rPr>
        <w:t>winny</w:t>
      </w:r>
      <w:r w:rsidRPr="005B453F">
        <w:rPr>
          <w:rFonts w:ascii="Verdana" w:hAnsi="Verdana"/>
          <w:color w:val="000000" w:themeColor="text1"/>
          <w:spacing w:val="-5"/>
          <w:sz w:val="20"/>
          <w:szCs w:val="20"/>
          <w:u w:val="single"/>
        </w:rPr>
        <w:t xml:space="preserve"> </w:t>
      </w:r>
      <w:r w:rsidRPr="005B453F">
        <w:rPr>
          <w:rFonts w:ascii="Verdana" w:hAnsi="Verdana"/>
          <w:color w:val="000000" w:themeColor="text1"/>
          <w:sz w:val="20"/>
          <w:szCs w:val="20"/>
          <w:u w:val="single"/>
        </w:rPr>
        <w:t>być</w:t>
      </w:r>
      <w:r w:rsidRPr="005B453F">
        <w:rPr>
          <w:rFonts w:ascii="Verdana" w:hAnsi="Verdana"/>
          <w:color w:val="000000" w:themeColor="text1"/>
          <w:spacing w:val="-3"/>
          <w:sz w:val="20"/>
          <w:szCs w:val="20"/>
          <w:u w:val="single"/>
        </w:rPr>
        <w:t xml:space="preserve"> </w:t>
      </w:r>
      <w:r w:rsidRPr="005B453F">
        <w:rPr>
          <w:rFonts w:ascii="Verdana" w:hAnsi="Verdana"/>
          <w:color w:val="000000" w:themeColor="text1"/>
          <w:sz w:val="20"/>
          <w:szCs w:val="20"/>
          <w:u w:val="single"/>
        </w:rPr>
        <w:t>poświadczone</w:t>
      </w:r>
      <w:r w:rsidRPr="005B453F">
        <w:rPr>
          <w:rFonts w:ascii="Verdana" w:hAnsi="Verdana"/>
          <w:color w:val="000000" w:themeColor="text1"/>
          <w:spacing w:val="-3"/>
          <w:sz w:val="20"/>
          <w:szCs w:val="20"/>
          <w:u w:val="single"/>
        </w:rPr>
        <w:t xml:space="preserve"> </w:t>
      </w:r>
      <w:r w:rsidRPr="005B453F">
        <w:rPr>
          <w:rFonts w:ascii="Verdana" w:hAnsi="Verdana"/>
          <w:color w:val="000000" w:themeColor="text1"/>
          <w:sz w:val="20"/>
          <w:szCs w:val="20"/>
          <w:u w:val="single"/>
        </w:rPr>
        <w:t>za</w:t>
      </w:r>
      <w:r w:rsidRPr="005B453F">
        <w:rPr>
          <w:rFonts w:ascii="Verdana" w:hAnsi="Verdana"/>
          <w:color w:val="000000" w:themeColor="text1"/>
          <w:spacing w:val="-3"/>
          <w:sz w:val="20"/>
          <w:szCs w:val="20"/>
          <w:u w:val="single"/>
        </w:rPr>
        <w:t xml:space="preserve"> </w:t>
      </w:r>
      <w:r w:rsidRPr="005B453F">
        <w:rPr>
          <w:rFonts w:ascii="Verdana" w:hAnsi="Verdana"/>
          <w:color w:val="000000" w:themeColor="text1"/>
          <w:sz w:val="20"/>
          <w:szCs w:val="20"/>
          <w:u w:val="single"/>
        </w:rPr>
        <w:t>zgodność</w:t>
      </w:r>
      <w:r w:rsidR="0026727B">
        <w:rPr>
          <w:rFonts w:ascii="Verdana" w:hAnsi="Verdana"/>
          <w:color w:val="000000" w:themeColor="text1"/>
          <w:sz w:val="20"/>
          <w:szCs w:val="20"/>
          <w:u w:val="single"/>
        </w:rPr>
        <w:t xml:space="preserve"> </w:t>
      </w:r>
      <w:r w:rsidR="0026727B">
        <w:rPr>
          <w:rFonts w:ascii="Verdana" w:hAnsi="Verdana"/>
          <w:color w:val="000000" w:themeColor="text1"/>
          <w:sz w:val="20"/>
          <w:szCs w:val="20"/>
          <w:u w:val="single"/>
        </w:rPr>
        <w:br/>
      </w:r>
      <w:r w:rsidRPr="005B453F">
        <w:rPr>
          <w:rFonts w:ascii="Verdana" w:hAnsi="Verdana"/>
          <w:color w:val="000000" w:themeColor="text1"/>
          <w:sz w:val="20"/>
          <w:szCs w:val="20"/>
          <w:u w:val="single"/>
        </w:rPr>
        <w:t>z</w:t>
      </w:r>
      <w:r w:rsidRPr="005B453F">
        <w:rPr>
          <w:rFonts w:ascii="Verdana" w:hAnsi="Verdana"/>
          <w:color w:val="000000" w:themeColor="text1"/>
          <w:spacing w:val="-1"/>
          <w:sz w:val="20"/>
          <w:szCs w:val="20"/>
          <w:u w:val="single"/>
        </w:rPr>
        <w:t xml:space="preserve"> </w:t>
      </w:r>
      <w:r w:rsidRPr="005B453F">
        <w:rPr>
          <w:rFonts w:ascii="Verdana" w:hAnsi="Verdana"/>
          <w:color w:val="000000" w:themeColor="text1"/>
          <w:sz w:val="20"/>
          <w:szCs w:val="20"/>
          <w:u w:val="single"/>
        </w:rPr>
        <w:t>oryginałem</w:t>
      </w:r>
      <w:r w:rsidRPr="005B453F">
        <w:rPr>
          <w:rFonts w:ascii="Verdana" w:hAnsi="Verdana"/>
          <w:color w:val="000000" w:themeColor="text1"/>
          <w:spacing w:val="-2"/>
          <w:sz w:val="20"/>
          <w:szCs w:val="20"/>
          <w:u w:val="single"/>
        </w:rPr>
        <w:t xml:space="preserve"> </w:t>
      </w:r>
      <w:r w:rsidRPr="005B453F">
        <w:rPr>
          <w:rFonts w:ascii="Verdana" w:hAnsi="Verdana"/>
          <w:color w:val="000000" w:themeColor="text1"/>
          <w:sz w:val="20"/>
          <w:szCs w:val="20"/>
          <w:u w:val="single"/>
        </w:rPr>
        <w:t>przez Wykonawcę – osobę upoważnioną do podpisania oferty.</w:t>
      </w:r>
    </w:p>
    <w:p w14:paraId="55FE6E1C" w14:textId="77777777" w:rsidR="00C90E78" w:rsidRDefault="00C90E78" w:rsidP="00883F73">
      <w:pPr>
        <w:pStyle w:val="Tekstpodstawowy"/>
        <w:spacing w:before="1" w:line="276" w:lineRule="auto"/>
        <w:ind w:right="569"/>
        <w:rPr>
          <w:rFonts w:ascii="Verdana" w:hAnsi="Verdana"/>
          <w:color w:val="000000" w:themeColor="text1"/>
          <w:sz w:val="20"/>
          <w:szCs w:val="20"/>
        </w:rPr>
      </w:pPr>
    </w:p>
    <w:p w14:paraId="14E225E7" w14:textId="77777777" w:rsidR="0026727B" w:rsidRDefault="0026727B" w:rsidP="00883F73">
      <w:pPr>
        <w:pStyle w:val="Tekstpodstawowy"/>
        <w:spacing w:before="1" w:line="276" w:lineRule="auto"/>
        <w:ind w:right="569"/>
        <w:rPr>
          <w:rFonts w:ascii="Verdana" w:hAnsi="Verdana"/>
          <w:color w:val="000000" w:themeColor="text1"/>
          <w:sz w:val="20"/>
          <w:szCs w:val="20"/>
        </w:rPr>
      </w:pPr>
    </w:p>
    <w:p w14:paraId="772F8E7D" w14:textId="77777777" w:rsidR="0026727B" w:rsidRDefault="0026727B" w:rsidP="00883F73">
      <w:pPr>
        <w:pStyle w:val="Tekstpodstawowy"/>
        <w:spacing w:before="1" w:line="276" w:lineRule="auto"/>
        <w:ind w:right="569"/>
        <w:rPr>
          <w:rFonts w:ascii="Verdana" w:hAnsi="Verdana"/>
          <w:color w:val="000000" w:themeColor="text1"/>
          <w:sz w:val="20"/>
          <w:szCs w:val="20"/>
        </w:rPr>
      </w:pPr>
    </w:p>
    <w:p w14:paraId="1C982967" w14:textId="561932EB" w:rsidR="001B2E64" w:rsidRPr="005B453F" w:rsidRDefault="004C245F" w:rsidP="00883F73">
      <w:pPr>
        <w:spacing w:line="276" w:lineRule="auto"/>
        <w:ind w:right="569"/>
        <w:rPr>
          <w:rFonts w:ascii="Verdana" w:hAnsi="Verdana"/>
          <w:b/>
          <w:bCs/>
          <w:color w:val="000000" w:themeColor="text1"/>
          <w:sz w:val="20"/>
          <w:szCs w:val="20"/>
        </w:rPr>
      </w:pPr>
      <w:r w:rsidRPr="005B453F">
        <w:rPr>
          <w:rFonts w:ascii="Verdana" w:hAnsi="Verdana"/>
          <w:b/>
          <w:bCs/>
          <w:color w:val="000000" w:themeColor="text1"/>
          <w:sz w:val="20"/>
          <w:szCs w:val="20"/>
        </w:rPr>
        <w:t>8. Inne dane:</w:t>
      </w:r>
    </w:p>
    <w:p w14:paraId="14790533" w14:textId="01FC21DF" w:rsidR="001B2E64" w:rsidRPr="0026727B" w:rsidRDefault="005D0EF4" w:rsidP="0026727B">
      <w:pPr>
        <w:pStyle w:val="Akapitzlist"/>
        <w:numPr>
          <w:ilvl w:val="0"/>
          <w:numId w:val="10"/>
        </w:numPr>
        <w:spacing w:before="120"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 xml:space="preserve">Cenę oferty brutto stanowi łączny koszt wykonania przedmiotu zamówienia. Wartość ta obejmuje wszystkie koszty, jakie Wykonawca poniesie w </w:t>
      </w:r>
      <w:r w:rsidRPr="0026727B">
        <w:rPr>
          <w:rFonts w:ascii="Verdana" w:hAnsi="Verdana"/>
          <w:color w:val="000000" w:themeColor="text1"/>
          <w:sz w:val="20"/>
          <w:szCs w:val="20"/>
        </w:rPr>
        <w:t>związku z realizacją przedmiotu zamówienia.</w:t>
      </w:r>
    </w:p>
    <w:p w14:paraId="248F33F7" w14:textId="77777777" w:rsidR="005D0EF4"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Skutki finansowe jakichkolwiek błędów w kalkulacji kosztów obciążają Wykonawcę zamówienia - musi on przewidzieć wszystkie okoliczności, które mogą wpłynąć na cenę zamówienia.</w:t>
      </w:r>
    </w:p>
    <w:p w14:paraId="01C93286" w14:textId="5C6C0EFD"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Stawki będące podstawą wyliczenia ceny oferty powinny być określone jednoznacznie. Nie dopuszcza się stawek warunkowych.</w:t>
      </w:r>
    </w:p>
    <w:p w14:paraId="1EA3EC9D" w14:textId="70AA1318"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Każdy wykonawca, w tym grupa Wykonawców wspólnie ubiegających się</w:t>
      </w:r>
      <w:r w:rsidR="0026727B">
        <w:rPr>
          <w:rFonts w:ascii="Verdana" w:hAnsi="Verdana"/>
          <w:color w:val="000000" w:themeColor="text1"/>
          <w:sz w:val="20"/>
          <w:szCs w:val="20"/>
        </w:rPr>
        <w:t xml:space="preserve"> </w:t>
      </w:r>
      <w:r w:rsidRPr="0026727B">
        <w:rPr>
          <w:rFonts w:ascii="Verdana" w:hAnsi="Verdana"/>
          <w:color w:val="000000" w:themeColor="text1"/>
          <w:sz w:val="20"/>
          <w:szCs w:val="20"/>
        </w:rPr>
        <w:t>o udzielenie zamówienia, może złożyć tylko jedną ofertę.</w:t>
      </w:r>
    </w:p>
    <w:p w14:paraId="11B903C7" w14:textId="32900157"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Zamawiający w celu wyboru oferty dokona oceny ofert według kryteriów oceny ofert, następnie zbada, czy oferta oceniona najkorzystniej spełnia wymagania Zamawiającego.</w:t>
      </w:r>
      <w:r w:rsidR="002C5DB7" w:rsidRPr="0026727B">
        <w:rPr>
          <w:rFonts w:ascii="Verdana" w:hAnsi="Verdana"/>
          <w:color w:val="000000" w:themeColor="text1"/>
          <w:sz w:val="20"/>
          <w:szCs w:val="20"/>
        </w:rPr>
        <w:t xml:space="preserve"> </w:t>
      </w:r>
      <w:r w:rsidRPr="0026727B">
        <w:rPr>
          <w:rFonts w:ascii="Verdana" w:hAnsi="Verdana"/>
          <w:color w:val="000000" w:themeColor="text1"/>
          <w:sz w:val="20"/>
          <w:szCs w:val="20"/>
        </w:rPr>
        <w:t>W przypadku odrzucenia oferty ocenianej jako najkorzystniejsza, Zamawiający powtórzy procedurę oceny dla kolejnej oferty w rankingu.</w:t>
      </w:r>
    </w:p>
    <w:p w14:paraId="01D2B161" w14:textId="6078D421"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 xml:space="preserve">Zamawiający zastrzega sobie prawo do wezwania Wykonawcy do złożenia wymaganych dokumentów oraz złożenia wyjaśnień dotyczących treści złożonej oferty </w:t>
      </w:r>
      <w:r w:rsidRPr="0026727B">
        <w:rPr>
          <w:rFonts w:ascii="Verdana" w:hAnsi="Verdana"/>
          <w:color w:val="000000" w:themeColor="text1"/>
          <w:sz w:val="20"/>
          <w:szCs w:val="20"/>
        </w:rPr>
        <w:br/>
        <w:t>w wyznaczonym terminie.</w:t>
      </w:r>
    </w:p>
    <w:p w14:paraId="0AEB7FAD" w14:textId="158863F6"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 xml:space="preserve">Zamawiający zastrzega sobie prawo do </w:t>
      </w:r>
      <w:r w:rsidRPr="0026727B">
        <w:rPr>
          <w:rFonts w:ascii="Verdana" w:hAnsi="Verdana"/>
          <w:color w:val="000000" w:themeColor="text1"/>
          <w:sz w:val="20"/>
          <w:szCs w:val="20"/>
        </w:rPr>
        <w:t>odrzucenia oferty, gdy jest niezgodna z treścią ogłoszenia, nie odpowiada wymaganiom Zamawiającego, zawiera rażąco niską cenę</w:t>
      </w:r>
      <w:r w:rsidR="002C5DB7" w:rsidRPr="0026727B">
        <w:rPr>
          <w:rFonts w:ascii="Verdana" w:hAnsi="Verdana"/>
          <w:color w:val="000000" w:themeColor="text1"/>
          <w:sz w:val="20"/>
          <w:szCs w:val="20"/>
        </w:rPr>
        <w:t xml:space="preserve"> </w:t>
      </w:r>
      <w:r w:rsidRPr="0026727B">
        <w:rPr>
          <w:rFonts w:ascii="Verdana" w:hAnsi="Verdana"/>
          <w:color w:val="000000" w:themeColor="text1"/>
          <w:sz w:val="20"/>
          <w:szCs w:val="20"/>
        </w:rPr>
        <w:t>w stosunku do przedmiotu zamówienia oraz gdy jej złożenie stanowi czyn nieuczciwej konkurencji w rozumieniu przepisów o zwalczaniu nieuczciwej konkurencji.</w:t>
      </w:r>
    </w:p>
    <w:p w14:paraId="078DD47D" w14:textId="38E88249"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Zamawiający zastrzega sobie prawo do unieważnienia postępowania na każdym etapie bez podania przyczyny.</w:t>
      </w:r>
    </w:p>
    <w:p w14:paraId="671D7233" w14:textId="1A0DFD6F"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Po wyborze oferty Wykonawca zobowiązany jest do zawarcia umowy w miejscu oraz terminie wskazanym przez Zamawiającego.</w:t>
      </w:r>
    </w:p>
    <w:p w14:paraId="6FB30550" w14:textId="4516E881" w:rsidR="001B2E64" w:rsidRPr="0026727B" w:rsidRDefault="005D0EF4"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Zamawiający prosi o zapoznanie się z klauzulą informacyjną RODO stanowiącą załącznik nr 3.</w:t>
      </w:r>
    </w:p>
    <w:p w14:paraId="0A637BC8" w14:textId="7DD4ACE7" w:rsidR="003662C8" w:rsidRPr="0026727B" w:rsidRDefault="003662C8" w:rsidP="0026727B">
      <w:pPr>
        <w:pStyle w:val="Akapitzlist"/>
        <w:numPr>
          <w:ilvl w:val="0"/>
          <w:numId w:val="10"/>
        </w:numPr>
        <w:spacing w:after="40" w:line="276" w:lineRule="auto"/>
        <w:ind w:right="569"/>
        <w:jc w:val="both"/>
        <w:rPr>
          <w:rFonts w:ascii="Verdana" w:hAnsi="Verdana"/>
          <w:color w:val="000000" w:themeColor="text1"/>
          <w:sz w:val="20"/>
          <w:szCs w:val="20"/>
        </w:rPr>
      </w:pPr>
      <w:r w:rsidRPr="0026727B">
        <w:rPr>
          <w:rFonts w:ascii="Verdana" w:hAnsi="Verdana"/>
          <w:color w:val="000000" w:themeColor="text1"/>
          <w:sz w:val="20"/>
          <w:szCs w:val="20"/>
        </w:rPr>
        <w:t xml:space="preserve">Zamawiający zastrzega sobie prawo do wglądu do dokumentu potwierdzającego uprawnienia niezbędne do realizacji niniejszego zamówienia. </w:t>
      </w:r>
    </w:p>
    <w:p w14:paraId="41DFD1DD" w14:textId="567ED648" w:rsidR="001B2E64" w:rsidRPr="0026727B" w:rsidRDefault="003662C8" w:rsidP="0026727B">
      <w:pPr>
        <w:pStyle w:val="Akapitzlist"/>
        <w:numPr>
          <w:ilvl w:val="0"/>
          <w:numId w:val="10"/>
        </w:numPr>
        <w:spacing w:after="40" w:line="276" w:lineRule="auto"/>
        <w:ind w:right="569"/>
        <w:jc w:val="both"/>
        <w:rPr>
          <w:rFonts w:ascii="Verdana" w:hAnsi="Verdana"/>
          <w:sz w:val="20"/>
          <w:szCs w:val="20"/>
        </w:rPr>
      </w:pPr>
      <w:r w:rsidRPr="0026727B">
        <w:rPr>
          <w:rFonts w:ascii="Verdana" w:hAnsi="Verdana"/>
          <w:color w:val="000000" w:themeColor="text1"/>
          <w:sz w:val="20"/>
          <w:szCs w:val="20"/>
        </w:rPr>
        <w:t xml:space="preserve">Oferty należy przesłać na załączonym formularzu ofertowym–załącznik </w:t>
      </w:r>
      <w:r w:rsidRPr="0026727B">
        <w:rPr>
          <w:rFonts w:ascii="Verdana" w:hAnsi="Verdana"/>
          <w:sz w:val="20"/>
          <w:szCs w:val="20"/>
        </w:rPr>
        <w:t xml:space="preserve">nr 1. </w:t>
      </w:r>
    </w:p>
    <w:p w14:paraId="4A5AB379" w14:textId="77777777" w:rsidR="00124030" w:rsidRPr="005B453F" w:rsidRDefault="00124030" w:rsidP="0072791C">
      <w:pPr>
        <w:spacing w:line="276" w:lineRule="auto"/>
        <w:ind w:left="680"/>
        <w:jc w:val="both"/>
        <w:rPr>
          <w:rFonts w:ascii="Verdana" w:hAnsi="Verdana"/>
          <w:sz w:val="20"/>
          <w:szCs w:val="20"/>
        </w:rPr>
      </w:pPr>
    </w:p>
    <w:p w14:paraId="74456FAF" w14:textId="77777777" w:rsidR="00124030" w:rsidRPr="005B453F" w:rsidRDefault="00124030" w:rsidP="004C245F">
      <w:pPr>
        <w:spacing w:line="360" w:lineRule="auto"/>
        <w:ind w:left="680"/>
        <w:jc w:val="both"/>
        <w:rPr>
          <w:rFonts w:ascii="Verdana" w:hAnsi="Verdana"/>
          <w:color w:val="000000" w:themeColor="text1"/>
          <w:sz w:val="20"/>
          <w:szCs w:val="20"/>
        </w:rPr>
      </w:pPr>
    </w:p>
    <w:p w14:paraId="4282D23E" w14:textId="77777777" w:rsidR="001B2E64" w:rsidRPr="005B453F" w:rsidRDefault="001B2E64">
      <w:pPr>
        <w:spacing w:line="360" w:lineRule="auto"/>
        <w:rPr>
          <w:rFonts w:ascii="Verdana" w:hAnsi="Verdana"/>
          <w:b/>
          <w:bCs/>
          <w:i/>
          <w:iCs/>
          <w:color w:val="000000" w:themeColor="text1"/>
          <w:sz w:val="20"/>
          <w:szCs w:val="20"/>
        </w:rPr>
      </w:pPr>
    </w:p>
    <w:p w14:paraId="2FC86EE3" w14:textId="77777777" w:rsidR="001B2E64" w:rsidRPr="0072791C" w:rsidRDefault="005D0EF4">
      <w:pPr>
        <w:spacing w:line="360" w:lineRule="auto"/>
        <w:rPr>
          <w:rFonts w:ascii="Verdana" w:hAnsi="Verdana"/>
          <w:b/>
          <w:bCs/>
          <w:color w:val="000000" w:themeColor="text1"/>
          <w:sz w:val="20"/>
          <w:szCs w:val="20"/>
        </w:rPr>
      </w:pPr>
      <w:r w:rsidRPr="0072791C">
        <w:rPr>
          <w:rFonts w:ascii="Verdana" w:hAnsi="Verdana"/>
          <w:b/>
          <w:bCs/>
          <w:color w:val="000000" w:themeColor="text1"/>
          <w:sz w:val="20"/>
          <w:szCs w:val="20"/>
        </w:rPr>
        <w:t>Załączniki:</w:t>
      </w:r>
    </w:p>
    <w:p w14:paraId="3752D68D" w14:textId="6466D07D" w:rsidR="001B2E64" w:rsidRPr="0072791C" w:rsidRDefault="005D0EF4">
      <w:pPr>
        <w:rPr>
          <w:rFonts w:ascii="Verdana" w:hAnsi="Verdana"/>
          <w:color w:val="000000" w:themeColor="text1"/>
          <w:sz w:val="20"/>
          <w:szCs w:val="20"/>
        </w:rPr>
      </w:pPr>
      <w:r w:rsidRPr="0072791C">
        <w:rPr>
          <w:rFonts w:ascii="Verdana" w:hAnsi="Verdana"/>
          <w:color w:val="000000" w:themeColor="text1"/>
          <w:sz w:val="20"/>
          <w:szCs w:val="20"/>
        </w:rPr>
        <w:t>1. Formularz ofertowy</w:t>
      </w:r>
      <w:r w:rsidR="0072791C">
        <w:rPr>
          <w:rFonts w:ascii="Verdana" w:hAnsi="Verdana"/>
          <w:color w:val="000000" w:themeColor="text1"/>
          <w:sz w:val="20"/>
          <w:szCs w:val="20"/>
        </w:rPr>
        <w:t>.</w:t>
      </w:r>
      <w:r w:rsidR="009676FE" w:rsidRPr="0072791C">
        <w:rPr>
          <w:rFonts w:ascii="Verdana" w:hAnsi="Verdana"/>
          <w:color w:val="000000" w:themeColor="text1"/>
          <w:sz w:val="20"/>
          <w:szCs w:val="20"/>
        </w:rPr>
        <w:t xml:space="preserve"> </w:t>
      </w:r>
      <w:r w:rsidRPr="0072791C">
        <w:rPr>
          <w:rFonts w:ascii="Verdana" w:hAnsi="Verdana"/>
          <w:color w:val="000000" w:themeColor="text1"/>
          <w:sz w:val="20"/>
          <w:szCs w:val="20"/>
        </w:rPr>
        <w:t xml:space="preserve"> </w:t>
      </w:r>
    </w:p>
    <w:p w14:paraId="7FFDC220" w14:textId="11E59AB3" w:rsidR="001B2E64" w:rsidRPr="0072791C" w:rsidRDefault="005D0EF4">
      <w:pPr>
        <w:jc w:val="both"/>
        <w:rPr>
          <w:rFonts w:ascii="Verdana" w:hAnsi="Verdana"/>
          <w:color w:val="000000" w:themeColor="text1"/>
          <w:sz w:val="20"/>
          <w:szCs w:val="20"/>
        </w:rPr>
      </w:pPr>
      <w:r w:rsidRPr="0072791C">
        <w:rPr>
          <w:rFonts w:ascii="Verdana" w:hAnsi="Verdana"/>
          <w:color w:val="000000" w:themeColor="text1"/>
          <w:sz w:val="20"/>
          <w:szCs w:val="20"/>
        </w:rPr>
        <w:t>2. Wzór umowy</w:t>
      </w:r>
      <w:r w:rsidR="0072791C">
        <w:rPr>
          <w:rFonts w:ascii="Verdana" w:hAnsi="Verdana"/>
          <w:color w:val="000000" w:themeColor="text1"/>
          <w:sz w:val="20"/>
          <w:szCs w:val="20"/>
        </w:rPr>
        <w:t>.</w:t>
      </w:r>
      <w:r w:rsidRPr="0072791C">
        <w:rPr>
          <w:rFonts w:ascii="Verdana" w:hAnsi="Verdana"/>
          <w:color w:val="000000" w:themeColor="text1"/>
          <w:sz w:val="20"/>
          <w:szCs w:val="20"/>
        </w:rPr>
        <w:t xml:space="preserve"> </w:t>
      </w:r>
    </w:p>
    <w:p w14:paraId="27E3B749" w14:textId="7BEFD553" w:rsidR="001B2E64" w:rsidRPr="0072791C" w:rsidRDefault="005D0EF4">
      <w:pPr>
        <w:jc w:val="both"/>
        <w:rPr>
          <w:rFonts w:ascii="Verdana" w:hAnsi="Verdana"/>
          <w:color w:val="000000" w:themeColor="text1"/>
          <w:sz w:val="20"/>
          <w:szCs w:val="20"/>
        </w:rPr>
      </w:pPr>
      <w:r w:rsidRPr="0072791C">
        <w:rPr>
          <w:rFonts w:ascii="Verdana" w:hAnsi="Verdana"/>
          <w:color w:val="000000" w:themeColor="text1"/>
          <w:sz w:val="20"/>
          <w:szCs w:val="20"/>
        </w:rPr>
        <w:t>3. Klauzula RODO</w:t>
      </w:r>
      <w:r w:rsidR="0072791C">
        <w:rPr>
          <w:rFonts w:ascii="Verdana" w:hAnsi="Verdana"/>
          <w:color w:val="000000" w:themeColor="text1"/>
          <w:sz w:val="20"/>
          <w:szCs w:val="20"/>
        </w:rPr>
        <w:t>.</w:t>
      </w:r>
      <w:r w:rsidRPr="0072791C">
        <w:rPr>
          <w:rFonts w:ascii="Verdana" w:hAnsi="Verdana"/>
          <w:color w:val="000000" w:themeColor="text1"/>
          <w:sz w:val="20"/>
          <w:szCs w:val="20"/>
        </w:rPr>
        <w:t xml:space="preserve"> </w:t>
      </w:r>
    </w:p>
    <w:p w14:paraId="65FB2151" w14:textId="00E40BB6" w:rsidR="001B2E64" w:rsidRPr="00675757" w:rsidRDefault="008C0F1E">
      <w:pPr>
        <w:jc w:val="both"/>
        <w:rPr>
          <w:rFonts w:ascii="Verdana" w:hAnsi="Verdana"/>
          <w:color w:val="000000" w:themeColor="text1"/>
          <w:sz w:val="20"/>
          <w:szCs w:val="20"/>
        </w:rPr>
      </w:pPr>
      <w:r w:rsidRPr="00675757">
        <w:rPr>
          <w:rFonts w:ascii="Verdana" w:hAnsi="Verdana"/>
          <w:color w:val="000000" w:themeColor="text1"/>
          <w:sz w:val="20"/>
          <w:szCs w:val="20"/>
        </w:rPr>
        <w:t>4</w:t>
      </w:r>
      <w:r w:rsidR="009676FE" w:rsidRPr="00675757">
        <w:rPr>
          <w:rFonts w:ascii="Verdana" w:hAnsi="Verdana"/>
          <w:color w:val="000000" w:themeColor="text1"/>
          <w:sz w:val="20"/>
          <w:szCs w:val="20"/>
        </w:rPr>
        <w:t>. Szczegółowy zakres prac</w:t>
      </w:r>
      <w:r w:rsidR="0072791C" w:rsidRPr="00675757">
        <w:rPr>
          <w:rFonts w:ascii="Verdana" w:hAnsi="Verdana"/>
          <w:color w:val="000000" w:themeColor="text1"/>
          <w:sz w:val="20"/>
          <w:szCs w:val="20"/>
        </w:rPr>
        <w:t>.</w:t>
      </w:r>
      <w:r w:rsidR="009676FE" w:rsidRPr="00675757">
        <w:rPr>
          <w:rFonts w:ascii="Verdana" w:hAnsi="Verdana"/>
          <w:color w:val="000000" w:themeColor="text1"/>
          <w:sz w:val="20"/>
          <w:szCs w:val="20"/>
        </w:rPr>
        <w:t xml:space="preserve"> </w:t>
      </w:r>
    </w:p>
    <w:p w14:paraId="6E3A0A4C" w14:textId="77777777" w:rsidR="001B2E64" w:rsidRPr="005B453F" w:rsidRDefault="001B2E64">
      <w:pPr>
        <w:spacing w:line="360" w:lineRule="auto"/>
        <w:rPr>
          <w:rFonts w:ascii="Verdana" w:hAnsi="Verdana"/>
          <w:color w:val="000000" w:themeColor="text1"/>
          <w:sz w:val="20"/>
          <w:szCs w:val="20"/>
        </w:rPr>
      </w:pPr>
    </w:p>
    <w:sectPr w:rsidR="001B2E64" w:rsidRPr="005B453F" w:rsidSect="0026727B">
      <w:pgSz w:w="11910" w:h="16840"/>
      <w:pgMar w:top="1021" w:right="567" w:bottom="902" w:left="1418" w:header="0" w:footer="70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C094F" w14:textId="77777777" w:rsidR="008105F3" w:rsidRDefault="008105F3">
      <w:r>
        <w:separator/>
      </w:r>
    </w:p>
  </w:endnote>
  <w:endnote w:type="continuationSeparator" w:id="0">
    <w:p w14:paraId="0730880D" w14:textId="77777777" w:rsidR="008105F3" w:rsidRDefault="00810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69D0" w14:textId="77777777" w:rsidR="008105F3" w:rsidRDefault="008105F3">
      <w:r>
        <w:separator/>
      </w:r>
    </w:p>
  </w:footnote>
  <w:footnote w:type="continuationSeparator" w:id="0">
    <w:p w14:paraId="2535D931" w14:textId="77777777" w:rsidR="008105F3" w:rsidRDefault="00810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740"/>
    <w:multiLevelType w:val="hybridMultilevel"/>
    <w:tmpl w:val="D046A6AE"/>
    <w:lvl w:ilvl="0" w:tplc="5AD65576">
      <w:start w:val="1"/>
      <w:numFmt w:val="bullet"/>
      <w:lvlText w:val=""/>
      <w:lvlJc w:val="left"/>
      <w:pPr>
        <w:ind w:left="1081" w:hanging="360"/>
      </w:pPr>
      <w:rPr>
        <w:rFonts w:ascii="Symbol" w:hAnsi="Symbol" w:hint="default"/>
      </w:rPr>
    </w:lvl>
    <w:lvl w:ilvl="1" w:tplc="04150003">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 w15:restartNumberingAfterBreak="0">
    <w:nsid w:val="09D8636A"/>
    <w:multiLevelType w:val="hybridMultilevel"/>
    <w:tmpl w:val="64128538"/>
    <w:lvl w:ilvl="0" w:tplc="04150001">
      <w:start w:val="1"/>
      <w:numFmt w:val="bullet"/>
      <w:lvlText w:val=""/>
      <w:lvlJc w:val="left"/>
      <w:pPr>
        <w:ind w:left="1441" w:hanging="360"/>
      </w:pPr>
      <w:rPr>
        <w:rFonts w:ascii="Symbol" w:hAnsi="Symbol" w:hint="default"/>
      </w:rPr>
    </w:lvl>
    <w:lvl w:ilvl="1" w:tplc="04150003" w:tentative="1">
      <w:start w:val="1"/>
      <w:numFmt w:val="bullet"/>
      <w:lvlText w:val="o"/>
      <w:lvlJc w:val="left"/>
      <w:pPr>
        <w:ind w:left="2161" w:hanging="360"/>
      </w:pPr>
      <w:rPr>
        <w:rFonts w:ascii="Courier New" w:hAnsi="Courier New" w:cs="Courier New" w:hint="default"/>
      </w:rPr>
    </w:lvl>
    <w:lvl w:ilvl="2" w:tplc="04150005" w:tentative="1">
      <w:start w:val="1"/>
      <w:numFmt w:val="bullet"/>
      <w:lvlText w:val=""/>
      <w:lvlJc w:val="left"/>
      <w:pPr>
        <w:ind w:left="2881" w:hanging="360"/>
      </w:pPr>
      <w:rPr>
        <w:rFonts w:ascii="Wingdings" w:hAnsi="Wingdings" w:hint="default"/>
      </w:rPr>
    </w:lvl>
    <w:lvl w:ilvl="3" w:tplc="04150001" w:tentative="1">
      <w:start w:val="1"/>
      <w:numFmt w:val="bullet"/>
      <w:lvlText w:val=""/>
      <w:lvlJc w:val="left"/>
      <w:pPr>
        <w:ind w:left="3601" w:hanging="360"/>
      </w:pPr>
      <w:rPr>
        <w:rFonts w:ascii="Symbol" w:hAnsi="Symbol" w:hint="default"/>
      </w:rPr>
    </w:lvl>
    <w:lvl w:ilvl="4" w:tplc="04150003" w:tentative="1">
      <w:start w:val="1"/>
      <w:numFmt w:val="bullet"/>
      <w:lvlText w:val="o"/>
      <w:lvlJc w:val="left"/>
      <w:pPr>
        <w:ind w:left="4321" w:hanging="360"/>
      </w:pPr>
      <w:rPr>
        <w:rFonts w:ascii="Courier New" w:hAnsi="Courier New" w:cs="Courier New" w:hint="default"/>
      </w:rPr>
    </w:lvl>
    <w:lvl w:ilvl="5" w:tplc="04150005" w:tentative="1">
      <w:start w:val="1"/>
      <w:numFmt w:val="bullet"/>
      <w:lvlText w:val=""/>
      <w:lvlJc w:val="left"/>
      <w:pPr>
        <w:ind w:left="5041" w:hanging="360"/>
      </w:pPr>
      <w:rPr>
        <w:rFonts w:ascii="Wingdings" w:hAnsi="Wingdings" w:hint="default"/>
      </w:rPr>
    </w:lvl>
    <w:lvl w:ilvl="6" w:tplc="04150001" w:tentative="1">
      <w:start w:val="1"/>
      <w:numFmt w:val="bullet"/>
      <w:lvlText w:val=""/>
      <w:lvlJc w:val="left"/>
      <w:pPr>
        <w:ind w:left="5761" w:hanging="360"/>
      </w:pPr>
      <w:rPr>
        <w:rFonts w:ascii="Symbol" w:hAnsi="Symbol" w:hint="default"/>
      </w:rPr>
    </w:lvl>
    <w:lvl w:ilvl="7" w:tplc="04150003" w:tentative="1">
      <w:start w:val="1"/>
      <w:numFmt w:val="bullet"/>
      <w:lvlText w:val="o"/>
      <w:lvlJc w:val="left"/>
      <w:pPr>
        <w:ind w:left="6481" w:hanging="360"/>
      </w:pPr>
      <w:rPr>
        <w:rFonts w:ascii="Courier New" w:hAnsi="Courier New" w:cs="Courier New" w:hint="default"/>
      </w:rPr>
    </w:lvl>
    <w:lvl w:ilvl="8" w:tplc="04150005" w:tentative="1">
      <w:start w:val="1"/>
      <w:numFmt w:val="bullet"/>
      <w:lvlText w:val=""/>
      <w:lvlJc w:val="left"/>
      <w:pPr>
        <w:ind w:left="7201" w:hanging="360"/>
      </w:pPr>
      <w:rPr>
        <w:rFonts w:ascii="Wingdings" w:hAnsi="Wingdings" w:hint="default"/>
      </w:rPr>
    </w:lvl>
  </w:abstractNum>
  <w:abstractNum w:abstractNumId="2" w15:restartNumberingAfterBreak="0">
    <w:nsid w:val="17DF6961"/>
    <w:multiLevelType w:val="hybridMultilevel"/>
    <w:tmpl w:val="DB0048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CA7F24"/>
    <w:multiLevelType w:val="hybridMultilevel"/>
    <w:tmpl w:val="7D84BA1C"/>
    <w:lvl w:ilvl="0" w:tplc="0415000F">
      <w:start w:val="1"/>
      <w:numFmt w:val="decimal"/>
      <w:lvlText w:val="%1."/>
      <w:lvlJc w:val="left"/>
      <w:pPr>
        <w:ind w:left="1004" w:hanging="360"/>
      </w:pPr>
    </w:lvl>
    <w:lvl w:ilvl="1" w:tplc="6AEC3DEC">
      <w:start w:val="1"/>
      <w:numFmt w:val="decimal"/>
      <w:lvlText w:val="%2)"/>
      <w:lvlJc w:val="left"/>
      <w:pPr>
        <w:ind w:left="1739" w:hanging="375"/>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3C63731B"/>
    <w:multiLevelType w:val="hybridMultilevel"/>
    <w:tmpl w:val="2DE05C8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491031DE"/>
    <w:multiLevelType w:val="multilevel"/>
    <w:tmpl w:val="48BA6786"/>
    <w:lvl w:ilvl="0">
      <w:start w:val="1"/>
      <w:numFmt w:val="decimal"/>
      <w:lvlText w:val="%1)"/>
      <w:lvlJc w:val="left"/>
      <w:pPr>
        <w:ind w:left="721" w:hanging="360"/>
      </w:pPr>
      <w:rPr>
        <w:rFonts w:hint="default"/>
        <w:b w:val="0"/>
        <w:bCs w:val="0"/>
        <w:i w:val="0"/>
        <w:iCs w:val="0"/>
        <w:spacing w:val="0"/>
        <w:w w:val="100"/>
        <w:sz w:val="20"/>
        <w:szCs w:val="20"/>
        <w:lang w:val="pl-PL" w:eastAsia="en-US" w:bidi="ar-SA"/>
      </w:rPr>
    </w:lvl>
    <w:lvl w:ilvl="1">
      <w:numFmt w:val="bullet"/>
      <w:lvlText w:val=""/>
      <w:lvlJc w:val="left"/>
      <w:pPr>
        <w:ind w:left="1441" w:hanging="336"/>
      </w:pPr>
      <w:rPr>
        <w:rFonts w:ascii="Symbol" w:eastAsia="Symbol" w:hAnsi="Symbol" w:cs="Symbol" w:hint="default"/>
        <w:b w:val="0"/>
        <w:bCs w:val="0"/>
        <w:i w:val="0"/>
        <w:iCs w:val="0"/>
        <w:spacing w:val="0"/>
        <w:w w:val="100"/>
        <w:sz w:val="24"/>
        <w:szCs w:val="24"/>
        <w:lang w:val="pl-PL" w:eastAsia="en-US" w:bidi="ar-SA"/>
      </w:rPr>
    </w:lvl>
    <w:lvl w:ilvl="2">
      <w:numFmt w:val="bullet"/>
      <w:lvlText w:val="•"/>
      <w:lvlJc w:val="left"/>
      <w:pPr>
        <w:ind w:left="2382" w:hanging="336"/>
      </w:pPr>
      <w:rPr>
        <w:rFonts w:hint="default"/>
        <w:lang w:val="pl-PL" w:eastAsia="en-US" w:bidi="ar-SA"/>
      </w:rPr>
    </w:lvl>
    <w:lvl w:ilvl="3">
      <w:numFmt w:val="bullet"/>
      <w:lvlText w:val="•"/>
      <w:lvlJc w:val="left"/>
      <w:pPr>
        <w:ind w:left="3325" w:hanging="336"/>
      </w:pPr>
      <w:rPr>
        <w:rFonts w:hint="default"/>
        <w:lang w:val="pl-PL" w:eastAsia="en-US" w:bidi="ar-SA"/>
      </w:rPr>
    </w:lvl>
    <w:lvl w:ilvl="4">
      <w:numFmt w:val="bullet"/>
      <w:lvlText w:val="•"/>
      <w:lvlJc w:val="left"/>
      <w:pPr>
        <w:ind w:left="4267" w:hanging="336"/>
      </w:pPr>
      <w:rPr>
        <w:rFonts w:hint="default"/>
        <w:lang w:val="pl-PL" w:eastAsia="en-US" w:bidi="ar-SA"/>
      </w:rPr>
    </w:lvl>
    <w:lvl w:ilvl="5">
      <w:numFmt w:val="bullet"/>
      <w:lvlText w:val="•"/>
      <w:lvlJc w:val="left"/>
      <w:pPr>
        <w:ind w:left="5210" w:hanging="336"/>
      </w:pPr>
      <w:rPr>
        <w:rFonts w:hint="default"/>
        <w:lang w:val="pl-PL" w:eastAsia="en-US" w:bidi="ar-SA"/>
      </w:rPr>
    </w:lvl>
    <w:lvl w:ilvl="6">
      <w:numFmt w:val="bullet"/>
      <w:lvlText w:val="•"/>
      <w:lvlJc w:val="left"/>
      <w:pPr>
        <w:ind w:left="6153" w:hanging="336"/>
      </w:pPr>
      <w:rPr>
        <w:rFonts w:hint="default"/>
        <w:lang w:val="pl-PL" w:eastAsia="en-US" w:bidi="ar-SA"/>
      </w:rPr>
    </w:lvl>
    <w:lvl w:ilvl="7">
      <w:numFmt w:val="bullet"/>
      <w:lvlText w:val="•"/>
      <w:lvlJc w:val="left"/>
      <w:pPr>
        <w:ind w:left="7095" w:hanging="336"/>
      </w:pPr>
      <w:rPr>
        <w:rFonts w:hint="default"/>
        <w:lang w:val="pl-PL" w:eastAsia="en-US" w:bidi="ar-SA"/>
      </w:rPr>
    </w:lvl>
    <w:lvl w:ilvl="8">
      <w:numFmt w:val="bullet"/>
      <w:lvlText w:val="•"/>
      <w:lvlJc w:val="left"/>
      <w:pPr>
        <w:ind w:left="8038" w:hanging="336"/>
      </w:pPr>
      <w:rPr>
        <w:rFonts w:hint="default"/>
        <w:lang w:val="pl-PL" w:eastAsia="en-US" w:bidi="ar-SA"/>
      </w:rPr>
    </w:lvl>
  </w:abstractNum>
  <w:abstractNum w:abstractNumId="6" w15:restartNumberingAfterBreak="0">
    <w:nsid w:val="4D9E7E4C"/>
    <w:multiLevelType w:val="hybridMultilevel"/>
    <w:tmpl w:val="F8F8D032"/>
    <w:lvl w:ilvl="0" w:tplc="5AD6557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5050540F"/>
    <w:multiLevelType w:val="hybridMultilevel"/>
    <w:tmpl w:val="0068F4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45F0D7E"/>
    <w:multiLevelType w:val="hybridMultilevel"/>
    <w:tmpl w:val="777EB492"/>
    <w:lvl w:ilvl="0" w:tplc="6D68879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58987C19"/>
    <w:multiLevelType w:val="hybridMultilevel"/>
    <w:tmpl w:val="9AE486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59923610">
    <w:abstractNumId w:val="5"/>
  </w:num>
  <w:num w:numId="2" w16cid:durableId="603728826">
    <w:abstractNumId w:val="4"/>
  </w:num>
  <w:num w:numId="3" w16cid:durableId="997228376">
    <w:abstractNumId w:val="8"/>
  </w:num>
  <w:num w:numId="4" w16cid:durableId="569729739">
    <w:abstractNumId w:val="7"/>
  </w:num>
  <w:num w:numId="5" w16cid:durableId="1617633814">
    <w:abstractNumId w:val="9"/>
  </w:num>
  <w:num w:numId="6" w16cid:durableId="1264996668">
    <w:abstractNumId w:val="3"/>
  </w:num>
  <w:num w:numId="7" w16cid:durableId="1540702153">
    <w:abstractNumId w:val="6"/>
  </w:num>
  <w:num w:numId="8" w16cid:durableId="1911382913">
    <w:abstractNumId w:val="1"/>
  </w:num>
  <w:num w:numId="9" w16cid:durableId="1224024946">
    <w:abstractNumId w:val="0"/>
  </w:num>
  <w:num w:numId="10" w16cid:durableId="29996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0FE"/>
    <w:rsid w:val="00017B0B"/>
    <w:rsid w:val="00021FDE"/>
    <w:rsid w:val="00023AA5"/>
    <w:rsid w:val="000407E8"/>
    <w:rsid w:val="0004260B"/>
    <w:rsid w:val="00055FCE"/>
    <w:rsid w:val="00075B03"/>
    <w:rsid w:val="00090F3A"/>
    <w:rsid w:val="000B3759"/>
    <w:rsid w:val="000D213B"/>
    <w:rsid w:val="000E03CD"/>
    <w:rsid w:val="000F41C3"/>
    <w:rsid w:val="000F73F6"/>
    <w:rsid w:val="00103FDF"/>
    <w:rsid w:val="00111E71"/>
    <w:rsid w:val="00124030"/>
    <w:rsid w:val="0013088D"/>
    <w:rsid w:val="00143595"/>
    <w:rsid w:val="00145E0B"/>
    <w:rsid w:val="00162E9E"/>
    <w:rsid w:val="00176F0B"/>
    <w:rsid w:val="001870FE"/>
    <w:rsid w:val="00190A8C"/>
    <w:rsid w:val="0019545E"/>
    <w:rsid w:val="001A34BF"/>
    <w:rsid w:val="001B2E64"/>
    <w:rsid w:val="001B5C7E"/>
    <w:rsid w:val="001B5D3E"/>
    <w:rsid w:val="001E7BEC"/>
    <w:rsid w:val="001F1CE5"/>
    <w:rsid w:val="00216D4B"/>
    <w:rsid w:val="00227B45"/>
    <w:rsid w:val="00233627"/>
    <w:rsid w:val="00242EE8"/>
    <w:rsid w:val="00247518"/>
    <w:rsid w:val="0026727B"/>
    <w:rsid w:val="00270C1A"/>
    <w:rsid w:val="00294A5A"/>
    <w:rsid w:val="002A5089"/>
    <w:rsid w:val="002A7501"/>
    <w:rsid w:val="002B2B8E"/>
    <w:rsid w:val="002C5DB7"/>
    <w:rsid w:val="002D7E85"/>
    <w:rsid w:val="002E2E4D"/>
    <w:rsid w:val="002E7404"/>
    <w:rsid w:val="002F7568"/>
    <w:rsid w:val="003044EE"/>
    <w:rsid w:val="00306321"/>
    <w:rsid w:val="00307539"/>
    <w:rsid w:val="00310EDD"/>
    <w:rsid w:val="00313239"/>
    <w:rsid w:val="00326D88"/>
    <w:rsid w:val="0033028F"/>
    <w:rsid w:val="003412DB"/>
    <w:rsid w:val="00346219"/>
    <w:rsid w:val="00351875"/>
    <w:rsid w:val="0036578B"/>
    <w:rsid w:val="003662C8"/>
    <w:rsid w:val="0036671E"/>
    <w:rsid w:val="00367139"/>
    <w:rsid w:val="00374EDF"/>
    <w:rsid w:val="003B5C5C"/>
    <w:rsid w:val="003E2195"/>
    <w:rsid w:val="003E7E39"/>
    <w:rsid w:val="00427FDA"/>
    <w:rsid w:val="0043168E"/>
    <w:rsid w:val="00436654"/>
    <w:rsid w:val="004425C4"/>
    <w:rsid w:val="004617FA"/>
    <w:rsid w:val="00474304"/>
    <w:rsid w:val="00484468"/>
    <w:rsid w:val="0048699F"/>
    <w:rsid w:val="004A3177"/>
    <w:rsid w:val="004C245F"/>
    <w:rsid w:val="004C4F3D"/>
    <w:rsid w:val="004C5853"/>
    <w:rsid w:val="004E291E"/>
    <w:rsid w:val="004E32CF"/>
    <w:rsid w:val="004F6634"/>
    <w:rsid w:val="00500933"/>
    <w:rsid w:val="00510085"/>
    <w:rsid w:val="00520506"/>
    <w:rsid w:val="00530A77"/>
    <w:rsid w:val="005373E6"/>
    <w:rsid w:val="005479B9"/>
    <w:rsid w:val="00550A46"/>
    <w:rsid w:val="00563CC6"/>
    <w:rsid w:val="0057087C"/>
    <w:rsid w:val="00577D57"/>
    <w:rsid w:val="00586508"/>
    <w:rsid w:val="005A28BF"/>
    <w:rsid w:val="005A792D"/>
    <w:rsid w:val="005B38FC"/>
    <w:rsid w:val="005B453F"/>
    <w:rsid w:val="005C55BD"/>
    <w:rsid w:val="005C7A37"/>
    <w:rsid w:val="005D0E23"/>
    <w:rsid w:val="005D0EF4"/>
    <w:rsid w:val="005D39C0"/>
    <w:rsid w:val="00604BA4"/>
    <w:rsid w:val="006075A5"/>
    <w:rsid w:val="0062508A"/>
    <w:rsid w:val="00631137"/>
    <w:rsid w:val="00632DCB"/>
    <w:rsid w:val="006355E5"/>
    <w:rsid w:val="00642EF1"/>
    <w:rsid w:val="006569FC"/>
    <w:rsid w:val="00656E36"/>
    <w:rsid w:val="00666CED"/>
    <w:rsid w:val="00675757"/>
    <w:rsid w:val="00675B38"/>
    <w:rsid w:val="00682DF9"/>
    <w:rsid w:val="00685957"/>
    <w:rsid w:val="006908DB"/>
    <w:rsid w:val="00692F73"/>
    <w:rsid w:val="006A31F5"/>
    <w:rsid w:val="006A4A6C"/>
    <w:rsid w:val="006B019E"/>
    <w:rsid w:val="006B22D1"/>
    <w:rsid w:val="006B603C"/>
    <w:rsid w:val="006B6182"/>
    <w:rsid w:val="006B6E5E"/>
    <w:rsid w:val="006B7F5C"/>
    <w:rsid w:val="006D44D9"/>
    <w:rsid w:val="007037C2"/>
    <w:rsid w:val="00723E3E"/>
    <w:rsid w:val="00725773"/>
    <w:rsid w:val="0072791C"/>
    <w:rsid w:val="00727E94"/>
    <w:rsid w:val="0073089C"/>
    <w:rsid w:val="007342CC"/>
    <w:rsid w:val="00741D36"/>
    <w:rsid w:val="007664F0"/>
    <w:rsid w:val="007742C0"/>
    <w:rsid w:val="007903B4"/>
    <w:rsid w:val="00792D52"/>
    <w:rsid w:val="00796875"/>
    <w:rsid w:val="007D451B"/>
    <w:rsid w:val="007F1F6E"/>
    <w:rsid w:val="007F7149"/>
    <w:rsid w:val="008105F3"/>
    <w:rsid w:val="008234EA"/>
    <w:rsid w:val="00846184"/>
    <w:rsid w:val="0085203F"/>
    <w:rsid w:val="008743BF"/>
    <w:rsid w:val="00883F73"/>
    <w:rsid w:val="008A03BA"/>
    <w:rsid w:val="008A1187"/>
    <w:rsid w:val="008B73CD"/>
    <w:rsid w:val="008C0F1E"/>
    <w:rsid w:val="008E3B31"/>
    <w:rsid w:val="009024BF"/>
    <w:rsid w:val="00911230"/>
    <w:rsid w:val="0091786F"/>
    <w:rsid w:val="00930673"/>
    <w:rsid w:val="00936DB3"/>
    <w:rsid w:val="00955544"/>
    <w:rsid w:val="009676FE"/>
    <w:rsid w:val="0097113E"/>
    <w:rsid w:val="00976A3F"/>
    <w:rsid w:val="009A0D88"/>
    <w:rsid w:val="009A1D27"/>
    <w:rsid w:val="009A7067"/>
    <w:rsid w:val="009B374C"/>
    <w:rsid w:val="009B53B9"/>
    <w:rsid w:val="009C4742"/>
    <w:rsid w:val="009C791D"/>
    <w:rsid w:val="009E219E"/>
    <w:rsid w:val="009E3554"/>
    <w:rsid w:val="009E6079"/>
    <w:rsid w:val="009F3A5F"/>
    <w:rsid w:val="009F3EA1"/>
    <w:rsid w:val="009F5C86"/>
    <w:rsid w:val="00A10737"/>
    <w:rsid w:val="00A133B6"/>
    <w:rsid w:val="00A318EC"/>
    <w:rsid w:val="00A31AA9"/>
    <w:rsid w:val="00A41404"/>
    <w:rsid w:val="00A42948"/>
    <w:rsid w:val="00A44E0B"/>
    <w:rsid w:val="00A64551"/>
    <w:rsid w:val="00A76F20"/>
    <w:rsid w:val="00A87A04"/>
    <w:rsid w:val="00A92D6D"/>
    <w:rsid w:val="00AB7E30"/>
    <w:rsid w:val="00AC261E"/>
    <w:rsid w:val="00AF68F5"/>
    <w:rsid w:val="00B32F75"/>
    <w:rsid w:val="00B40A13"/>
    <w:rsid w:val="00B43206"/>
    <w:rsid w:val="00B51825"/>
    <w:rsid w:val="00B54166"/>
    <w:rsid w:val="00B62C0D"/>
    <w:rsid w:val="00B62D1C"/>
    <w:rsid w:val="00BA11D6"/>
    <w:rsid w:val="00BA6A24"/>
    <w:rsid w:val="00BB0745"/>
    <w:rsid w:val="00BB0D43"/>
    <w:rsid w:val="00BB1C4D"/>
    <w:rsid w:val="00BC4941"/>
    <w:rsid w:val="00BC55A6"/>
    <w:rsid w:val="00BE2680"/>
    <w:rsid w:val="00BE4052"/>
    <w:rsid w:val="00C016B5"/>
    <w:rsid w:val="00C34C86"/>
    <w:rsid w:val="00C44527"/>
    <w:rsid w:val="00C74CB7"/>
    <w:rsid w:val="00C84089"/>
    <w:rsid w:val="00C844B8"/>
    <w:rsid w:val="00C8505F"/>
    <w:rsid w:val="00C90E78"/>
    <w:rsid w:val="00CA2312"/>
    <w:rsid w:val="00CB44EF"/>
    <w:rsid w:val="00CD0BD3"/>
    <w:rsid w:val="00CF1CC6"/>
    <w:rsid w:val="00CF2D3F"/>
    <w:rsid w:val="00D20081"/>
    <w:rsid w:val="00D32C16"/>
    <w:rsid w:val="00D33E91"/>
    <w:rsid w:val="00D34D83"/>
    <w:rsid w:val="00D35729"/>
    <w:rsid w:val="00D609C7"/>
    <w:rsid w:val="00D658BB"/>
    <w:rsid w:val="00D7214B"/>
    <w:rsid w:val="00D83AFA"/>
    <w:rsid w:val="00D95EEB"/>
    <w:rsid w:val="00DA1F40"/>
    <w:rsid w:val="00DA2C5A"/>
    <w:rsid w:val="00DE1688"/>
    <w:rsid w:val="00DE2F93"/>
    <w:rsid w:val="00DE5EE7"/>
    <w:rsid w:val="00DF0B39"/>
    <w:rsid w:val="00DF0BCD"/>
    <w:rsid w:val="00DF6ABF"/>
    <w:rsid w:val="00DF7A4A"/>
    <w:rsid w:val="00E01AF2"/>
    <w:rsid w:val="00E25E98"/>
    <w:rsid w:val="00E36C35"/>
    <w:rsid w:val="00E452E8"/>
    <w:rsid w:val="00E50950"/>
    <w:rsid w:val="00E513B8"/>
    <w:rsid w:val="00E55A73"/>
    <w:rsid w:val="00E721A6"/>
    <w:rsid w:val="00E74636"/>
    <w:rsid w:val="00E82BCF"/>
    <w:rsid w:val="00EA2610"/>
    <w:rsid w:val="00EA5856"/>
    <w:rsid w:val="00EB2787"/>
    <w:rsid w:val="00ED026D"/>
    <w:rsid w:val="00ED0B0B"/>
    <w:rsid w:val="00ED3C66"/>
    <w:rsid w:val="00EE47A0"/>
    <w:rsid w:val="00EF5843"/>
    <w:rsid w:val="00F012C3"/>
    <w:rsid w:val="00F16384"/>
    <w:rsid w:val="00F16572"/>
    <w:rsid w:val="00F22F60"/>
    <w:rsid w:val="00F25737"/>
    <w:rsid w:val="00F260DB"/>
    <w:rsid w:val="00F30C38"/>
    <w:rsid w:val="00F328D7"/>
    <w:rsid w:val="00F4207F"/>
    <w:rsid w:val="00F44EC0"/>
    <w:rsid w:val="00F85ECC"/>
    <w:rsid w:val="00FA10F9"/>
    <w:rsid w:val="00FB3EFB"/>
    <w:rsid w:val="00FB61C7"/>
    <w:rsid w:val="00FB7617"/>
    <w:rsid w:val="00FD2669"/>
    <w:rsid w:val="00FE5EAF"/>
    <w:rsid w:val="00FF4652"/>
    <w:rsid w:val="00FF5719"/>
    <w:rsid w:val="4ABA4F7D"/>
    <w:rsid w:val="63AF6194"/>
    <w:rsid w:val="64FA3BDA"/>
    <w:rsid w:val="6F40463C"/>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E56D"/>
  <w15:docId w15:val="{E9266841-AB41-4F7C-975E-6434361C9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Nagwek1">
    <w:name w:val="heading 1"/>
    <w:basedOn w:val="Normalny"/>
    <w:uiPriority w:val="9"/>
    <w:qFormat/>
    <w:pPr>
      <w:outlineLvl w:val="0"/>
    </w:pPr>
    <w:rPr>
      <w:b/>
      <w:bCs/>
      <w:i/>
      <w:iCs/>
      <w:sz w:val="24"/>
      <w:szCs w:val="24"/>
    </w:rPr>
  </w:style>
  <w:style w:type="paragraph" w:styleId="Nagwek2">
    <w:name w:val="heading 2"/>
    <w:basedOn w:val="Normalny"/>
    <w:next w:val="Normalny"/>
    <w:link w:val="Nagwek2Znak"/>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uiPriority w:val="1"/>
    <w:qFormat/>
    <w:rPr>
      <w:sz w:val="24"/>
      <w:szCs w:val="24"/>
    </w:rPr>
  </w:style>
  <w:style w:type="paragraph" w:styleId="Tytu">
    <w:name w:val="Title"/>
    <w:basedOn w:val="Normalny"/>
    <w:uiPriority w:val="10"/>
    <w:qFormat/>
    <w:pPr>
      <w:ind w:left="670" w:right="143"/>
      <w:jc w:val="center"/>
    </w:pPr>
    <w:rPr>
      <w:b/>
      <w:bCs/>
      <w:i/>
      <w:iCs/>
      <w:sz w:val="26"/>
      <w:szCs w:val="26"/>
      <w:u w:val="single" w:color="000000"/>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kapitzlist">
    <w:name w:val="List Paragraph"/>
    <w:basedOn w:val="Normalny"/>
    <w:uiPriority w:val="1"/>
    <w:qFormat/>
    <w:pPr>
      <w:ind w:left="181" w:hanging="360"/>
    </w:pPr>
  </w:style>
  <w:style w:type="paragraph" w:customStyle="1" w:styleId="TableParagraph">
    <w:name w:val="Table Paragraph"/>
    <w:basedOn w:val="Normalny"/>
    <w:uiPriority w:val="1"/>
    <w:qFormat/>
  </w:style>
  <w:style w:type="character" w:customStyle="1" w:styleId="Nagwek2Znak">
    <w:name w:val="Nagłówek 2 Znak"/>
    <w:basedOn w:val="Domylnaczcionkaakapitu"/>
    <w:link w:val="Nagwek2"/>
    <w:uiPriority w:val="9"/>
    <w:qFormat/>
    <w:rPr>
      <w:rFonts w:asciiTheme="majorHAnsi" w:eastAsiaTheme="majorEastAsia" w:hAnsiTheme="majorHAnsi" w:cstheme="majorBidi"/>
      <w:color w:val="365F91" w:themeColor="accent1" w:themeShade="BF"/>
      <w:sz w:val="26"/>
      <w:szCs w:val="26"/>
      <w:lang w:val="pl-PL"/>
    </w:rPr>
  </w:style>
  <w:style w:type="paragraph" w:styleId="Nagwek">
    <w:name w:val="header"/>
    <w:basedOn w:val="Normalny"/>
    <w:link w:val="NagwekZnak"/>
    <w:uiPriority w:val="99"/>
    <w:unhideWhenUsed/>
    <w:rsid w:val="00247518"/>
    <w:pPr>
      <w:tabs>
        <w:tab w:val="center" w:pos="4536"/>
        <w:tab w:val="right" w:pos="9072"/>
      </w:tabs>
    </w:pPr>
  </w:style>
  <w:style w:type="character" w:customStyle="1" w:styleId="NagwekZnak">
    <w:name w:val="Nagłówek Znak"/>
    <w:basedOn w:val="Domylnaczcionkaakapitu"/>
    <w:link w:val="Nagwek"/>
    <w:uiPriority w:val="99"/>
    <w:rsid w:val="00247518"/>
    <w:rPr>
      <w:rFonts w:ascii="Times New Roman" w:eastAsia="Times New Roman" w:hAnsi="Times New Roman" w:cs="Times New Roman"/>
      <w:sz w:val="22"/>
      <w:szCs w:val="22"/>
      <w:lang w:eastAsia="en-US"/>
    </w:rPr>
  </w:style>
  <w:style w:type="paragraph" w:styleId="Stopka">
    <w:name w:val="footer"/>
    <w:basedOn w:val="Normalny"/>
    <w:link w:val="StopkaZnak"/>
    <w:uiPriority w:val="99"/>
    <w:unhideWhenUsed/>
    <w:rsid w:val="00247518"/>
    <w:pPr>
      <w:tabs>
        <w:tab w:val="center" w:pos="4536"/>
        <w:tab w:val="right" w:pos="9072"/>
      </w:tabs>
    </w:pPr>
  </w:style>
  <w:style w:type="character" w:customStyle="1" w:styleId="StopkaZnak">
    <w:name w:val="Stopka Znak"/>
    <w:basedOn w:val="Domylnaczcionkaakapitu"/>
    <w:link w:val="Stopka"/>
    <w:uiPriority w:val="99"/>
    <w:rsid w:val="00247518"/>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12061">
      <w:bodyDiv w:val="1"/>
      <w:marLeft w:val="0"/>
      <w:marRight w:val="0"/>
      <w:marTop w:val="0"/>
      <w:marBottom w:val="0"/>
      <w:divBdr>
        <w:top w:val="none" w:sz="0" w:space="0" w:color="auto"/>
        <w:left w:val="none" w:sz="0" w:space="0" w:color="auto"/>
        <w:bottom w:val="none" w:sz="0" w:space="0" w:color="auto"/>
        <w:right w:val="none" w:sz="0" w:space="0" w:color="auto"/>
      </w:divBdr>
      <w:divsChild>
        <w:div w:id="610822148">
          <w:marLeft w:val="0"/>
          <w:marRight w:val="0"/>
          <w:marTop w:val="0"/>
          <w:marBottom w:val="0"/>
          <w:divBdr>
            <w:top w:val="none" w:sz="0" w:space="0" w:color="auto"/>
            <w:left w:val="none" w:sz="0" w:space="0" w:color="auto"/>
            <w:bottom w:val="none" w:sz="0" w:space="0" w:color="auto"/>
            <w:right w:val="none" w:sz="0" w:space="0" w:color="auto"/>
          </w:divBdr>
        </w:div>
      </w:divsChild>
    </w:div>
    <w:div w:id="103162589">
      <w:bodyDiv w:val="1"/>
      <w:marLeft w:val="0"/>
      <w:marRight w:val="0"/>
      <w:marTop w:val="0"/>
      <w:marBottom w:val="0"/>
      <w:divBdr>
        <w:top w:val="none" w:sz="0" w:space="0" w:color="auto"/>
        <w:left w:val="none" w:sz="0" w:space="0" w:color="auto"/>
        <w:bottom w:val="none" w:sz="0" w:space="0" w:color="auto"/>
        <w:right w:val="none" w:sz="0" w:space="0" w:color="auto"/>
      </w:divBdr>
      <w:divsChild>
        <w:div w:id="2141996400">
          <w:marLeft w:val="0"/>
          <w:marRight w:val="0"/>
          <w:marTop w:val="0"/>
          <w:marBottom w:val="0"/>
          <w:divBdr>
            <w:top w:val="none" w:sz="0" w:space="0" w:color="auto"/>
            <w:left w:val="none" w:sz="0" w:space="0" w:color="auto"/>
            <w:bottom w:val="none" w:sz="0" w:space="0" w:color="auto"/>
            <w:right w:val="none" w:sz="0" w:space="0" w:color="auto"/>
          </w:divBdr>
        </w:div>
      </w:divsChild>
    </w:div>
    <w:div w:id="376130343">
      <w:bodyDiv w:val="1"/>
      <w:marLeft w:val="0"/>
      <w:marRight w:val="0"/>
      <w:marTop w:val="0"/>
      <w:marBottom w:val="0"/>
      <w:divBdr>
        <w:top w:val="none" w:sz="0" w:space="0" w:color="auto"/>
        <w:left w:val="none" w:sz="0" w:space="0" w:color="auto"/>
        <w:bottom w:val="none" w:sz="0" w:space="0" w:color="auto"/>
        <w:right w:val="none" w:sz="0" w:space="0" w:color="auto"/>
      </w:divBdr>
      <w:divsChild>
        <w:div w:id="180315747">
          <w:marLeft w:val="0"/>
          <w:marRight w:val="0"/>
          <w:marTop w:val="0"/>
          <w:marBottom w:val="0"/>
          <w:divBdr>
            <w:top w:val="none" w:sz="0" w:space="0" w:color="auto"/>
            <w:left w:val="none" w:sz="0" w:space="0" w:color="auto"/>
            <w:bottom w:val="none" w:sz="0" w:space="0" w:color="auto"/>
            <w:right w:val="none" w:sz="0" w:space="0" w:color="auto"/>
          </w:divBdr>
        </w:div>
      </w:divsChild>
    </w:div>
    <w:div w:id="574629445">
      <w:bodyDiv w:val="1"/>
      <w:marLeft w:val="0"/>
      <w:marRight w:val="0"/>
      <w:marTop w:val="0"/>
      <w:marBottom w:val="0"/>
      <w:divBdr>
        <w:top w:val="none" w:sz="0" w:space="0" w:color="auto"/>
        <w:left w:val="none" w:sz="0" w:space="0" w:color="auto"/>
        <w:bottom w:val="none" w:sz="0" w:space="0" w:color="auto"/>
        <w:right w:val="none" w:sz="0" w:space="0" w:color="auto"/>
      </w:divBdr>
      <w:divsChild>
        <w:div w:id="621497574">
          <w:marLeft w:val="0"/>
          <w:marRight w:val="0"/>
          <w:marTop w:val="0"/>
          <w:marBottom w:val="0"/>
          <w:divBdr>
            <w:top w:val="none" w:sz="0" w:space="0" w:color="auto"/>
            <w:left w:val="none" w:sz="0" w:space="0" w:color="auto"/>
            <w:bottom w:val="none" w:sz="0" w:space="0" w:color="auto"/>
            <w:right w:val="none" w:sz="0" w:space="0" w:color="auto"/>
          </w:divBdr>
        </w:div>
      </w:divsChild>
    </w:div>
    <w:div w:id="928611843">
      <w:bodyDiv w:val="1"/>
      <w:marLeft w:val="0"/>
      <w:marRight w:val="0"/>
      <w:marTop w:val="0"/>
      <w:marBottom w:val="0"/>
      <w:divBdr>
        <w:top w:val="none" w:sz="0" w:space="0" w:color="auto"/>
        <w:left w:val="none" w:sz="0" w:space="0" w:color="auto"/>
        <w:bottom w:val="none" w:sz="0" w:space="0" w:color="auto"/>
        <w:right w:val="none" w:sz="0" w:space="0" w:color="auto"/>
      </w:divBdr>
      <w:divsChild>
        <w:div w:id="1545603447">
          <w:marLeft w:val="0"/>
          <w:marRight w:val="0"/>
          <w:marTop w:val="0"/>
          <w:marBottom w:val="0"/>
          <w:divBdr>
            <w:top w:val="none" w:sz="0" w:space="0" w:color="auto"/>
            <w:left w:val="none" w:sz="0" w:space="0" w:color="auto"/>
            <w:bottom w:val="none" w:sz="0" w:space="0" w:color="auto"/>
            <w:right w:val="none" w:sz="0" w:space="0" w:color="auto"/>
          </w:divBdr>
        </w:div>
      </w:divsChild>
    </w:div>
    <w:div w:id="1320618218">
      <w:bodyDiv w:val="1"/>
      <w:marLeft w:val="0"/>
      <w:marRight w:val="0"/>
      <w:marTop w:val="0"/>
      <w:marBottom w:val="0"/>
      <w:divBdr>
        <w:top w:val="none" w:sz="0" w:space="0" w:color="auto"/>
        <w:left w:val="none" w:sz="0" w:space="0" w:color="auto"/>
        <w:bottom w:val="none" w:sz="0" w:space="0" w:color="auto"/>
        <w:right w:val="none" w:sz="0" w:space="0" w:color="auto"/>
      </w:divBdr>
      <w:divsChild>
        <w:div w:id="557862939">
          <w:marLeft w:val="0"/>
          <w:marRight w:val="0"/>
          <w:marTop w:val="0"/>
          <w:marBottom w:val="0"/>
          <w:divBdr>
            <w:top w:val="none" w:sz="0" w:space="0" w:color="auto"/>
            <w:left w:val="none" w:sz="0" w:space="0" w:color="auto"/>
            <w:bottom w:val="none" w:sz="0" w:space="0" w:color="auto"/>
            <w:right w:val="none" w:sz="0" w:space="0" w:color="auto"/>
          </w:divBdr>
        </w:div>
      </w:divsChild>
    </w:div>
    <w:div w:id="1384137214">
      <w:bodyDiv w:val="1"/>
      <w:marLeft w:val="0"/>
      <w:marRight w:val="0"/>
      <w:marTop w:val="0"/>
      <w:marBottom w:val="0"/>
      <w:divBdr>
        <w:top w:val="none" w:sz="0" w:space="0" w:color="auto"/>
        <w:left w:val="none" w:sz="0" w:space="0" w:color="auto"/>
        <w:bottom w:val="none" w:sz="0" w:space="0" w:color="auto"/>
        <w:right w:val="none" w:sz="0" w:space="0" w:color="auto"/>
      </w:divBdr>
      <w:divsChild>
        <w:div w:id="2135832192">
          <w:marLeft w:val="0"/>
          <w:marRight w:val="0"/>
          <w:marTop w:val="0"/>
          <w:marBottom w:val="0"/>
          <w:divBdr>
            <w:top w:val="none" w:sz="0" w:space="0" w:color="auto"/>
            <w:left w:val="none" w:sz="0" w:space="0" w:color="auto"/>
            <w:bottom w:val="none" w:sz="0" w:space="0" w:color="auto"/>
            <w:right w:val="none" w:sz="0" w:space="0" w:color="auto"/>
          </w:divBdr>
        </w:div>
      </w:divsChild>
    </w:div>
    <w:div w:id="1400442638">
      <w:bodyDiv w:val="1"/>
      <w:marLeft w:val="0"/>
      <w:marRight w:val="0"/>
      <w:marTop w:val="0"/>
      <w:marBottom w:val="0"/>
      <w:divBdr>
        <w:top w:val="none" w:sz="0" w:space="0" w:color="auto"/>
        <w:left w:val="none" w:sz="0" w:space="0" w:color="auto"/>
        <w:bottom w:val="none" w:sz="0" w:space="0" w:color="auto"/>
        <w:right w:val="none" w:sz="0" w:space="0" w:color="auto"/>
      </w:divBdr>
      <w:divsChild>
        <w:div w:id="1223908537">
          <w:marLeft w:val="0"/>
          <w:marRight w:val="0"/>
          <w:marTop w:val="0"/>
          <w:marBottom w:val="0"/>
          <w:divBdr>
            <w:top w:val="none" w:sz="0" w:space="0" w:color="auto"/>
            <w:left w:val="none" w:sz="0" w:space="0" w:color="auto"/>
            <w:bottom w:val="none" w:sz="0" w:space="0" w:color="auto"/>
            <w:right w:val="none" w:sz="0" w:space="0" w:color="auto"/>
          </w:divBdr>
        </w:div>
      </w:divsChild>
    </w:div>
    <w:div w:id="1518999810">
      <w:bodyDiv w:val="1"/>
      <w:marLeft w:val="0"/>
      <w:marRight w:val="0"/>
      <w:marTop w:val="0"/>
      <w:marBottom w:val="0"/>
      <w:divBdr>
        <w:top w:val="none" w:sz="0" w:space="0" w:color="auto"/>
        <w:left w:val="none" w:sz="0" w:space="0" w:color="auto"/>
        <w:bottom w:val="none" w:sz="0" w:space="0" w:color="auto"/>
        <w:right w:val="none" w:sz="0" w:space="0" w:color="auto"/>
      </w:divBdr>
      <w:divsChild>
        <w:div w:id="241644780">
          <w:marLeft w:val="0"/>
          <w:marRight w:val="0"/>
          <w:marTop w:val="0"/>
          <w:marBottom w:val="0"/>
          <w:divBdr>
            <w:top w:val="none" w:sz="0" w:space="0" w:color="auto"/>
            <w:left w:val="none" w:sz="0" w:space="0" w:color="auto"/>
            <w:bottom w:val="none" w:sz="0" w:space="0" w:color="auto"/>
            <w:right w:val="none" w:sz="0" w:space="0" w:color="auto"/>
          </w:divBdr>
        </w:div>
      </w:divsChild>
    </w:div>
    <w:div w:id="1632706275">
      <w:bodyDiv w:val="1"/>
      <w:marLeft w:val="0"/>
      <w:marRight w:val="0"/>
      <w:marTop w:val="0"/>
      <w:marBottom w:val="0"/>
      <w:divBdr>
        <w:top w:val="none" w:sz="0" w:space="0" w:color="auto"/>
        <w:left w:val="none" w:sz="0" w:space="0" w:color="auto"/>
        <w:bottom w:val="none" w:sz="0" w:space="0" w:color="auto"/>
        <w:right w:val="none" w:sz="0" w:space="0" w:color="auto"/>
      </w:divBdr>
      <w:divsChild>
        <w:div w:id="1768845989">
          <w:marLeft w:val="0"/>
          <w:marRight w:val="0"/>
          <w:marTop w:val="0"/>
          <w:marBottom w:val="0"/>
          <w:divBdr>
            <w:top w:val="none" w:sz="0" w:space="0" w:color="auto"/>
            <w:left w:val="none" w:sz="0" w:space="0" w:color="auto"/>
            <w:bottom w:val="none" w:sz="0" w:space="0" w:color="auto"/>
            <w:right w:val="none" w:sz="0" w:space="0" w:color="auto"/>
          </w:divBdr>
        </w:div>
      </w:divsChild>
    </w:div>
    <w:div w:id="1708136968">
      <w:bodyDiv w:val="1"/>
      <w:marLeft w:val="0"/>
      <w:marRight w:val="0"/>
      <w:marTop w:val="0"/>
      <w:marBottom w:val="0"/>
      <w:divBdr>
        <w:top w:val="none" w:sz="0" w:space="0" w:color="auto"/>
        <w:left w:val="none" w:sz="0" w:space="0" w:color="auto"/>
        <w:bottom w:val="none" w:sz="0" w:space="0" w:color="auto"/>
        <w:right w:val="none" w:sz="0" w:space="0" w:color="auto"/>
      </w:divBdr>
      <w:divsChild>
        <w:div w:id="490871646">
          <w:marLeft w:val="0"/>
          <w:marRight w:val="0"/>
          <w:marTop w:val="0"/>
          <w:marBottom w:val="0"/>
          <w:divBdr>
            <w:top w:val="none" w:sz="0" w:space="0" w:color="auto"/>
            <w:left w:val="none" w:sz="0" w:space="0" w:color="auto"/>
            <w:bottom w:val="none" w:sz="0" w:space="0" w:color="auto"/>
            <w:right w:val="none" w:sz="0" w:space="0" w:color="auto"/>
          </w:divBdr>
        </w:div>
      </w:divsChild>
    </w:div>
    <w:div w:id="1713919492">
      <w:bodyDiv w:val="1"/>
      <w:marLeft w:val="0"/>
      <w:marRight w:val="0"/>
      <w:marTop w:val="0"/>
      <w:marBottom w:val="0"/>
      <w:divBdr>
        <w:top w:val="none" w:sz="0" w:space="0" w:color="auto"/>
        <w:left w:val="none" w:sz="0" w:space="0" w:color="auto"/>
        <w:bottom w:val="none" w:sz="0" w:space="0" w:color="auto"/>
        <w:right w:val="none" w:sz="0" w:space="0" w:color="auto"/>
      </w:divBdr>
      <w:divsChild>
        <w:div w:id="769857166">
          <w:marLeft w:val="0"/>
          <w:marRight w:val="0"/>
          <w:marTop w:val="0"/>
          <w:marBottom w:val="0"/>
          <w:divBdr>
            <w:top w:val="none" w:sz="0" w:space="0" w:color="auto"/>
            <w:left w:val="none" w:sz="0" w:space="0" w:color="auto"/>
            <w:bottom w:val="none" w:sz="0" w:space="0" w:color="auto"/>
            <w:right w:val="none" w:sz="0" w:space="0" w:color="auto"/>
          </w:divBdr>
        </w:div>
      </w:divsChild>
    </w:div>
    <w:div w:id="1717578657">
      <w:bodyDiv w:val="1"/>
      <w:marLeft w:val="0"/>
      <w:marRight w:val="0"/>
      <w:marTop w:val="0"/>
      <w:marBottom w:val="0"/>
      <w:divBdr>
        <w:top w:val="none" w:sz="0" w:space="0" w:color="auto"/>
        <w:left w:val="none" w:sz="0" w:space="0" w:color="auto"/>
        <w:bottom w:val="none" w:sz="0" w:space="0" w:color="auto"/>
        <w:right w:val="none" w:sz="0" w:space="0" w:color="auto"/>
      </w:divBdr>
      <w:divsChild>
        <w:div w:id="544759043">
          <w:marLeft w:val="0"/>
          <w:marRight w:val="0"/>
          <w:marTop w:val="0"/>
          <w:marBottom w:val="0"/>
          <w:divBdr>
            <w:top w:val="none" w:sz="0" w:space="0" w:color="auto"/>
            <w:left w:val="none" w:sz="0" w:space="0" w:color="auto"/>
            <w:bottom w:val="none" w:sz="0" w:space="0" w:color="auto"/>
            <w:right w:val="none" w:sz="0" w:space="0" w:color="auto"/>
          </w:divBdr>
        </w:div>
      </w:divsChild>
    </w:div>
    <w:div w:id="1798525208">
      <w:bodyDiv w:val="1"/>
      <w:marLeft w:val="0"/>
      <w:marRight w:val="0"/>
      <w:marTop w:val="0"/>
      <w:marBottom w:val="0"/>
      <w:divBdr>
        <w:top w:val="none" w:sz="0" w:space="0" w:color="auto"/>
        <w:left w:val="none" w:sz="0" w:space="0" w:color="auto"/>
        <w:bottom w:val="none" w:sz="0" w:space="0" w:color="auto"/>
        <w:right w:val="none" w:sz="0" w:space="0" w:color="auto"/>
      </w:divBdr>
      <w:divsChild>
        <w:div w:id="2099016211">
          <w:marLeft w:val="0"/>
          <w:marRight w:val="0"/>
          <w:marTop w:val="0"/>
          <w:marBottom w:val="0"/>
          <w:divBdr>
            <w:top w:val="none" w:sz="0" w:space="0" w:color="auto"/>
            <w:left w:val="none" w:sz="0" w:space="0" w:color="auto"/>
            <w:bottom w:val="none" w:sz="0" w:space="0" w:color="auto"/>
            <w:right w:val="none" w:sz="0" w:space="0" w:color="auto"/>
          </w:divBdr>
        </w:div>
      </w:divsChild>
    </w:div>
    <w:div w:id="1897618055">
      <w:bodyDiv w:val="1"/>
      <w:marLeft w:val="0"/>
      <w:marRight w:val="0"/>
      <w:marTop w:val="0"/>
      <w:marBottom w:val="0"/>
      <w:divBdr>
        <w:top w:val="none" w:sz="0" w:space="0" w:color="auto"/>
        <w:left w:val="none" w:sz="0" w:space="0" w:color="auto"/>
        <w:bottom w:val="none" w:sz="0" w:space="0" w:color="auto"/>
        <w:right w:val="none" w:sz="0" w:space="0" w:color="auto"/>
      </w:divBdr>
      <w:divsChild>
        <w:div w:id="825589582">
          <w:marLeft w:val="0"/>
          <w:marRight w:val="0"/>
          <w:marTop w:val="0"/>
          <w:marBottom w:val="0"/>
          <w:divBdr>
            <w:top w:val="none" w:sz="0" w:space="0" w:color="auto"/>
            <w:left w:val="none" w:sz="0" w:space="0" w:color="auto"/>
            <w:bottom w:val="none" w:sz="0" w:space="0" w:color="auto"/>
            <w:right w:val="none" w:sz="0" w:space="0" w:color="auto"/>
          </w:divBdr>
        </w:div>
      </w:divsChild>
    </w:div>
    <w:div w:id="2073843206">
      <w:bodyDiv w:val="1"/>
      <w:marLeft w:val="0"/>
      <w:marRight w:val="0"/>
      <w:marTop w:val="0"/>
      <w:marBottom w:val="0"/>
      <w:divBdr>
        <w:top w:val="none" w:sz="0" w:space="0" w:color="auto"/>
        <w:left w:val="none" w:sz="0" w:space="0" w:color="auto"/>
        <w:bottom w:val="none" w:sz="0" w:space="0" w:color="auto"/>
        <w:right w:val="none" w:sz="0" w:space="0" w:color="auto"/>
      </w:divBdr>
      <w:divsChild>
        <w:div w:id="1868638527">
          <w:marLeft w:val="0"/>
          <w:marRight w:val="0"/>
          <w:marTop w:val="0"/>
          <w:marBottom w:val="0"/>
          <w:divBdr>
            <w:top w:val="none" w:sz="0" w:space="0" w:color="auto"/>
            <w:left w:val="none" w:sz="0" w:space="0" w:color="auto"/>
            <w:bottom w:val="none" w:sz="0" w:space="0" w:color="auto"/>
            <w:right w:val="none" w:sz="0" w:space="0" w:color="auto"/>
          </w:divBdr>
        </w:div>
      </w:divsChild>
    </w:div>
    <w:div w:id="2128114421">
      <w:bodyDiv w:val="1"/>
      <w:marLeft w:val="0"/>
      <w:marRight w:val="0"/>
      <w:marTop w:val="0"/>
      <w:marBottom w:val="0"/>
      <w:divBdr>
        <w:top w:val="none" w:sz="0" w:space="0" w:color="auto"/>
        <w:left w:val="none" w:sz="0" w:space="0" w:color="auto"/>
        <w:bottom w:val="none" w:sz="0" w:space="0" w:color="auto"/>
        <w:right w:val="none" w:sz="0" w:space="0" w:color="auto"/>
      </w:divBdr>
      <w:divsChild>
        <w:div w:id="5426416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DD76C4A-14DF-4B33-BB25-08757A4C3E6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1427</Words>
  <Characters>8568</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Załącznik</vt:lpstr>
    </vt:vector>
  </TitlesOfParts>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dc:title>
  <dc:creator>annaj</dc:creator>
  <cp:lastModifiedBy>Niwczyk Aleksander</cp:lastModifiedBy>
  <cp:revision>7</cp:revision>
  <cp:lastPrinted>2026-10-19T12:16:00Z</cp:lastPrinted>
  <dcterms:created xsi:type="dcterms:W3CDTF">2026-10-26T07:33:00Z</dcterms:created>
  <dcterms:modified xsi:type="dcterms:W3CDTF">2026-10-26T09:46:00Z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2025-03-06T00:00:00Z</vt:filetime>
  </property>
  <property fmtid="{D5CDD505-2E9C-101B-9397-08002B2CF9AE}" pid="3" name="Creator">
    <vt:lpwstr>Microsoft® Word 2010</vt:lpwstr>
  </property>
  <property fmtid="{D5CDD505-2E9C-101B-9397-08002B2CF9AE}" pid="4" name="LastSaved">
    <vt:filetime>2025-08-13T00:00:00Z</vt:filetime>
  </property>
  <property fmtid="{D5CDD505-2E9C-101B-9397-08002B2CF9AE}" pid="5" name="Producer">
    <vt:lpwstr>Microsoft® Word 2010; modified using OpenPDF 1.3.34</vt:lpwstr>
  </property>
  <property fmtid="{D5CDD505-2E9C-101B-9397-08002B2CF9AE}" pid="6" name="KSOProductBuildVer">
    <vt:lpwstr>1045-12.2.0.23196</vt:lpwstr>
  </property>
  <property fmtid="{D5CDD505-2E9C-101B-9397-08002B2CF9AE}" pid="7" name="ICV">
    <vt:lpwstr>EDC85078D61E4AC899324740B3C57CFC_13</vt:lpwstr>
  </property>
</Properties>
</file>