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37" w:rsidRDefault="000F1237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DB1CF1" w:rsidRPr="00BC12A4" w:rsidRDefault="005B70C3" w:rsidP="005B70C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cs="Arial"/>
          <w:color w:val="000000"/>
        </w:rPr>
      </w:pPr>
      <w:r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DLI-II.762</w:t>
      </w:r>
      <w:r w:rsidR="00B455EC">
        <w:rPr>
          <w:rFonts w:cs="Arial"/>
        </w:rPr>
        <w:t>0.24.2020.EŁ.16</w:t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</w:p>
    <w:p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:rsidR="0007709A" w:rsidRPr="00421922" w:rsidRDefault="00320B92" w:rsidP="0007709A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cs="Arial"/>
          <w:b/>
          <w:szCs w:val="20"/>
        </w:rPr>
      </w:pPr>
      <w:r w:rsidRPr="00BC12A4">
        <w:rPr>
          <w:rFonts w:cs="Arial"/>
          <w:b/>
          <w:color w:val="000000"/>
          <w:spacing w:val="4"/>
        </w:rPr>
        <w:br/>
      </w:r>
      <w:r w:rsidRPr="00BC12A4">
        <w:rPr>
          <w:rFonts w:cs="Arial"/>
          <w:b/>
          <w:color w:val="000000"/>
          <w:spacing w:val="4"/>
        </w:rPr>
        <w:br/>
      </w:r>
      <w:r w:rsidR="00257468">
        <w:rPr>
          <w:rFonts w:cs="Arial"/>
          <w:b/>
          <w:color w:val="000000"/>
          <w:spacing w:val="4"/>
        </w:rPr>
        <w:br/>
      </w:r>
      <w:r w:rsidR="0007709A">
        <w:rPr>
          <w:rFonts w:cs="Arial"/>
          <w:b/>
          <w:szCs w:val="20"/>
        </w:rPr>
        <w:t>OBWIESZCZENIE</w:t>
      </w:r>
    </w:p>
    <w:p w:rsidR="00000D35" w:rsidRDefault="0007709A" w:rsidP="00000D35">
      <w:pPr>
        <w:spacing w:after="240" w:line="240" w:lineRule="exact"/>
        <w:jc w:val="both"/>
        <w:rPr>
          <w:rFonts w:cs="Arial"/>
          <w:spacing w:val="4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(Dz. U. z 202</w:t>
      </w:r>
      <w:r>
        <w:rPr>
          <w:rFonts w:cs="Arial"/>
          <w:spacing w:val="4"/>
          <w:szCs w:val="20"/>
        </w:rPr>
        <w:t>1</w:t>
      </w:r>
      <w:r w:rsidRPr="00421922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735</w:t>
      </w:r>
      <w:r w:rsidRPr="00421922">
        <w:rPr>
          <w:rFonts w:cs="Arial"/>
          <w:spacing w:val="4"/>
          <w:szCs w:val="20"/>
        </w:rPr>
        <w:t xml:space="preserve">, z późn. zm.), </w:t>
      </w:r>
      <w:r w:rsidR="00000D35">
        <w:rPr>
          <w:rFonts w:cs="Arial"/>
          <w:spacing w:val="4"/>
          <w:szCs w:val="20"/>
        </w:rPr>
        <w:t xml:space="preserve">art. </w:t>
      </w:r>
      <w:r w:rsidR="00000D35" w:rsidRPr="008D67DF">
        <w:rPr>
          <w:rFonts w:cs="Arial"/>
          <w:spacing w:val="4"/>
        </w:rPr>
        <w:t>9q ust. 2 i 4 ustawy z dnia 28 marca 2003 r. o transporci</w:t>
      </w:r>
      <w:r w:rsidR="00000D35">
        <w:rPr>
          <w:rFonts w:cs="Arial"/>
          <w:spacing w:val="4"/>
        </w:rPr>
        <w:t xml:space="preserve">e kolejowym (t.j. Dz. U. z 2021 r. </w:t>
      </w:r>
      <w:r w:rsidR="00000D35" w:rsidRPr="008D67DF">
        <w:rPr>
          <w:rFonts w:cs="Arial"/>
          <w:spacing w:val="4"/>
        </w:rPr>
        <w:t>poz.</w:t>
      </w:r>
      <w:r w:rsidR="00000D35">
        <w:rPr>
          <w:rFonts w:cs="Arial"/>
          <w:spacing w:val="4"/>
        </w:rPr>
        <w:t xml:space="preserve"> 1984)</w:t>
      </w:r>
      <w:r w:rsidR="00000D35" w:rsidRPr="00AF7DE2">
        <w:rPr>
          <w:rFonts w:cs="Arial"/>
          <w:spacing w:val="4"/>
          <w:szCs w:val="20"/>
        </w:rPr>
        <w:t>,</w:t>
      </w:r>
      <w:r w:rsidR="00000D35">
        <w:rPr>
          <w:rFonts w:cs="Arial"/>
          <w:spacing w:val="4"/>
          <w:szCs w:val="20"/>
        </w:rPr>
        <w:t xml:space="preserve"> a także </w:t>
      </w:r>
      <w:r w:rsidR="00000D35">
        <w:rPr>
          <w:rFonts w:cs="Arial"/>
          <w:spacing w:val="4"/>
        </w:rPr>
        <w:t xml:space="preserve">art. 72 ust. 6 w zw. z art. 72 ust. 1 pkt 11 ustawy </w:t>
      </w:r>
      <w:r w:rsidR="00000D35">
        <w:rPr>
          <w:rFonts w:cs="Arial"/>
          <w:spacing w:val="4"/>
        </w:rPr>
        <w:br/>
        <w:t xml:space="preserve">z dnia 3 października 2008 r. </w:t>
      </w:r>
      <w:r w:rsidR="00000D35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000D35">
        <w:rPr>
          <w:rFonts w:cs="Arial"/>
          <w:bCs/>
          <w:spacing w:val="4"/>
          <w:kern w:val="3"/>
          <w:szCs w:val="20"/>
          <w:lang w:eastAsia="zh-CN"/>
        </w:rPr>
        <w:t>(</w:t>
      </w:r>
      <w:r w:rsidR="00000D35" w:rsidRPr="00AE6A6A">
        <w:rPr>
          <w:rFonts w:cs="Arial"/>
          <w:bCs/>
          <w:spacing w:val="4"/>
          <w:kern w:val="3"/>
          <w:szCs w:val="20"/>
          <w:lang w:eastAsia="zh-CN"/>
        </w:rPr>
        <w:t>Dz. U. z 202</w:t>
      </w:r>
      <w:r w:rsidR="00000D35">
        <w:rPr>
          <w:rFonts w:cs="Arial"/>
          <w:bCs/>
          <w:spacing w:val="4"/>
          <w:kern w:val="3"/>
          <w:szCs w:val="20"/>
          <w:lang w:eastAsia="zh-CN"/>
        </w:rPr>
        <w:t>1</w:t>
      </w:r>
      <w:r w:rsidR="00000D35" w:rsidRPr="00AE6A6A">
        <w:rPr>
          <w:rFonts w:cs="Arial"/>
          <w:bCs/>
          <w:spacing w:val="4"/>
          <w:kern w:val="3"/>
          <w:szCs w:val="20"/>
          <w:lang w:eastAsia="zh-CN"/>
        </w:rPr>
        <w:t xml:space="preserve"> r. poz. 2</w:t>
      </w:r>
      <w:r w:rsidR="00000D35">
        <w:rPr>
          <w:rFonts w:cs="Arial"/>
          <w:bCs/>
          <w:spacing w:val="4"/>
          <w:kern w:val="3"/>
          <w:szCs w:val="20"/>
          <w:lang w:eastAsia="zh-CN"/>
        </w:rPr>
        <w:t>47, z późn. zm.</w:t>
      </w:r>
      <w:r w:rsidR="00000D35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000D35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:rsidR="0007709A" w:rsidRDefault="0007709A" w:rsidP="00000D35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:rsidR="001A64FF" w:rsidRDefault="0007709A" w:rsidP="0007709A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 xml:space="preserve">zawiadamia, że wydał decyzję z dnia </w:t>
      </w:r>
      <w:r w:rsidR="00A9755D">
        <w:rPr>
          <w:rFonts w:cs="Arial"/>
          <w:spacing w:val="4"/>
        </w:rPr>
        <w:t>8 lutego 2022 r., znak: DLI-II.7620.24.2020.EŁ.14</w:t>
      </w:r>
      <w:r>
        <w:rPr>
          <w:rFonts w:cs="Arial"/>
          <w:spacing w:val="4"/>
        </w:rPr>
        <w:t xml:space="preserve">, uchylającą </w:t>
      </w:r>
      <w:r w:rsidR="004803F1">
        <w:rPr>
          <w:rFonts w:cs="Arial"/>
          <w:spacing w:val="4"/>
        </w:rPr>
        <w:br/>
      </w:r>
      <w:r>
        <w:rPr>
          <w:rFonts w:cs="Arial"/>
          <w:spacing w:val="4"/>
        </w:rPr>
        <w:t xml:space="preserve">w </w:t>
      </w:r>
      <w:r w:rsidR="001A64FF">
        <w:rPr>
          <w:rFonts w:cs="Arial"/>
          <w:spacing w:val="4"/>
        </w:rPr>
        <w:t xml:space="preserve">części i </w:t>
      </w:r>
      <w:r w:rsidR="00A9755D">
        <w:rPr>
          <w:rFonts w:cs="Arial"/>
          <w:spacing w:val="4"/>
        </w:rPr>
        <w:t>umarzającą postępowanie organu I instancji w tym zakresie</w:t>
      </w:r>
      <w:r w:rsidR="001A64FF">
        <w:rPr>
          <w:rFonts w:cs="Arial"/>
          <w:spacing w:val="4"/>
        </w:rPr>
        <w:t xml:space="preserve">, a w pozostałej części utrzymującą w mocy decyzję </w:t>
      </w:r>
      <w:r w:rsidR="000D0592">
        <w:rPr>
          <w:rFonts w:cs="Arial"/>
          <w:spacing w:val="4"/>
        </w:rPr>
        <w:t xml:space="preserve">Wojewody </w:t>
      </w:r>
      <w:r w:rsidR="00A9755D" w:rsidRPr="00A9755D">
        <w:rPr>
          <w:rFonts w:cs="Arial"/>
          <w:spacing w:val="4"/>
        </w:rPr>
        <w:t xml:space="preserve">Mazowieckiego Nr 79/SPEC/2020 z dnia 20 lipca 2020 r., znak: </w:t>
      </w:r>
      <w:r w:rsidR="00A9755D">
        <w:rPr>
          <w:rFonts w:cs="Arial"/>
          <w:spacing w:val="4"/>
        </w:rPr>
        <w:br/>
      </w:r>
      <w:r w:rsidR="00A9755D" w:rsidRPr="00A9755D">
        <w:rPr>
          <w:rFonts w:cs="Arial"/>
          <w:spacing w:val="4"/>
        </w:rPr>
        <w:t>WI-I.747.2.3.2020.EA(MP), o ustaleniu lokalizacji linii kolejowej dla inwestycji pn.: „Przebudowa</w:t>
      </w:r>
      <w:r w:rsidR="00A9755D" w:rsidRPr="00A9755D">
        <w:rPr>
          <w:rFonts w:cs="Arial"/>
          <w:szCs w:val="20"/>
        </w:rPr>
        <w:t xml:space="preserve">, rozbudowa i budowa linii kolejowej nr 7 na odcinku ST Warszawa Wschodnia - ST Otwock i linii kolejowej </w:t>
      </w:r>
      <w:r w:rsidR="000F1237">
        <w:rPr>
          <w:rFonts w:cs="Arial"/>
          <w:szCs w:val="20"/>
        </w:rPr>
        <w:br/>
      </w:r>
      <w:r w:rsidR="00A9755D" w:rsidRPr="00A9755D">
        <w:rPr>
          <w:rFonts w:cs="Arial"/>
          <w:szCs w:val="20"/>
        </w:rPr>
        <w:t xml:space="preserve">nr 506 - PODG Warszawa Antoninów - PO Warszawa </w:t>
      </w:r>
      <w:proofErr w:type="spellStart"/>
      <w:r w:rsidR="00A9755D" w:rsidRPr="00A9755D">
        <w:rPr>
          <w:rFonts w:cs="Arial"/>
          <w:szCs w:val="20"/>
        </w:rPr>
        <w:t>Gocławek</w:t>
      </w:r>
      <w:proofErr w:type="spellEnd"/>
      <w:r w:rsidR="00A9755D" w:rsidRPr="00A9755D">
        <w:rPr>
          <w:rFonts w:cs="Arial"/>
          <w:szCs w:val="20"/>
        </w:rPr>
        <w:t xml:space="preserve"> wraz z infrastrukturą towarzyszącą” </w:t>
      </w:r>
      <w:r w:rsidR="000F1237">
        <w:rPr>
          <w:rFonts w:cs="Arial"/>
          <w:szCs w:val="20"/>
        </w:rPr>
        <w:br/>
      </w:r>
      <w:r w:rsidR="00A9755D" w:rsidRPr="00A9755D">
        <w:rPr>
          <w:rFonts w:cs="Arial"/>
          <w:szCs w:val="20"/>
        </w:rPr>
        <w:t>w ramach zadania: „Opraco</w:t>
      </w:r>
      <w:r w:rsidR="00A9755D">
        <w:rPr>
          <w:rFonts w:cs="Arial"/>
          <w:szCs w:val="20"/>
        </w:rPr>
        <w:t xml:space="preserve">wanie dokumentacji projektowej </w:t>
      </w:r>
      <w:r w:rsidR="00A9755D" w:rsidRPr="00A9755D">
        <w:rPr>
          <w:rFonts w:cs="Arial"/>
          <w:szCs w:val="20"/>
        </w:rPr>
        <w:t xml:space="preserve">i materiałów przetargowych dla odcinka Warszawa Wschodnia Osobowa – Otwock” w zakresie projektu: POliŚ 5.1.-11.1 „Prace na linii kolejowej </w:t>
      </w:r>
      <w:r w:rsidR="000F1237">
        <w:rPr>
          <w:rFonts w:cs="Arial"/>
          <w:szCs w:val="20"/>
        </w:rPr>
        <w:br/>
      </w:r>
      <w:r w:rsidR="00A9755D" w:rsidRPr="00A9755D">
        <w:rPr>
          <w:rFonts w:cs="Arial"/>
          <w:szCs w:val="20"/>
        </w:rPr>
        <w:t>nr 7 Warszawa Wschodnia Osobowa - Dorohusk na odcinku Warszawa - Otwock - Dęblin - Lublin, etap 1”</w:t>
      </w:r>
      <w:r w:rsidR="00A9755D">
        <w:rPr>
          <w:rFonts w:cs="Arial"/>
          <w:szCs w:val="20"/>
        </w:rPr>
        <w:t>.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>Z</w:t>
      </w:r>
      <w:r w:rsidRPr="003636C6">
        <w:rPr>
          <w:rFonts w:cs="Arial"/>
          <w:spacing w:val="4"/>
        </w:rPr>
        <w:t xml:space="preserve"> treścią ww. decyzji z </w:t>
      </w:r>
      <w:r w:rsidRPr="00CF45DA">
        <w:rPr>
          <w:rFonts w:cs="Arial"/>
          <w:spacing w:val="4"/>
        </w:rPr>
        <w:t xml:space="preserve">dnia </w:t>
      </w:r>
      <w:r w:rsidR="00A9755D">
        <w:rPr>
          <w:rFonts w:cs="Arial"/>
          <w:spacing w:val="4"/>
        </w:rPr>
        <w:t>8 lutego 2022</w:t>
      </w:r>
      <w:r w:rsidRPr="00CF45DA">
        <w:rPr>
          <w:rFonts w:cs="Arial"/>
          <w:spacing w:val="4"/>
        </w:rPr>
        <w:t xml:space="preserve"> r.</w:t>
      </w:r>
      <w:r>
        <w:rPr>
          <w:rFonts w:cs="Arial"/>
          <w:spacing w:val="4"/>
        </w:rPr>
        <w:t xml:space="preserve"> o</w:t>
      </w:r>
      <w:r w:rsidRPr="003636C6">
        <w:rPr>
          <w:rFonts w:cs="Arial"/>
          <w:spacing w:val="4"/>
        </w:rPr>
        <w:t xml:space="preserve">raz aktami sprawy </w:t>
      </w:r>
      <w:r>
        <w:rPr>
          <w:rFonts w:cs="Arial"/>
          <w:spacing w:val="4"/>
        </w:rPr>
        <w:t xml:space="preserve">można zapoznać się </w:t>
      </w:r>
      <w:r>
        <w:rPr>
          <w:rFonts w:cs="Arial"/>
          <w:spacing w:val="4"/>
        </w:rPr>
        <w:br/>
      </w:r>
      <w:r w:rsidRPr="003636C6">
        <w:rPr>
          <w:rFonts w:cs="Arial"/>
          <w:spacing w:val="4"/>
        </w:rPr>
        <w:t>w Ministerstwie Rozwoju</w:t>
      </w:r>
      <w:r>
        <w:rPr>
          <w:rFonts w:cs="Arial"/>
          <w:spacing w:val="4"/>
        </w:rPr>
        <w:t xml:space="preserve"> i Technologii</w:t>
      </w:r>
      <w:r w:rsidRPr="003636C6">
        <w:rPr>
          <w:rFonts w:cs="Arial"/>
          <w:spacing w:val="4"/>
        </w:rPr>
        <w:t xml:space="preserve"> w Warszawie, ul. Chałubińskiego 4/6, w</w:t>
      </w:r>
      <w:r>
        <w:rPr>
          <w:rFonts w:cs="Arial"/>
          <w:spacing w:val="4"/>
        </w:rPr>
        <w:t xml:space="preserve">e </w:t>
      </w:r>
      <w:r w:rsidRPr="00071C0E">
        <w:rPr>
          <w:rFonts w:cs="Arial"/>
          <w:bCs/>
          <w:iCs/>
          <w:spacing w:val="4"/>
          <w:szCs w:val="20"/>
        </w:rPr>
        <w:t>wtorki, czwartki i piątki</w:t>
      </w:r>
      <w:r>
        <w:rPr>
          <w:rFonts w:cs="Arial"/>
          <w:bCs/>
          <w:iCs/>
          <w:spacing w:val="4"/>
          <w:szCs w:val="20"/>
        </w:rPr>
        <w:t xml:space="preserve">, w godzinach od 9:00 do 15:30, </w:t>
      </w:r>
      <w:r w:rsidRPr="00EF5598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 522 52 00</w:t>
      </w:r>
      <w:r>
        <w:rPr>
          <w:rFonts w:cs="Arial"/>
          <w:color w:val="000000"/>
          <w:spacing w:val="4"/>
          <w:szCs w:val="20"/>
        </w:rPr>
        <w:t xml:space="preserve">, jak również </w:t>
      </w:r>
      <w:r w:rsidRPr="0027192A">
        <w:rPr>
          <w:rFonts w:cs="Arial"/>
          <w:bCs/>
          <w:spacing w:val="4"/>
        </w:rPr>
        <w:t xml:space="preserve">z treścią </w:t>
      </w:r>
      <w:r>
        <w:rPr>
          <w:rFonts w:cs="Arial"/>
          <w:bCs/>
          <w:spacing w:val="4"/>
        </w:rPr>
        <w:t xml:space="preserve">ww. </w:t>
      </w:r>
      <w:r w:rsidRPr="0027192A">
        <w:rPr>
          <w:rFonts w:cs="Arial"/>
          <w:bCs/>
          <w:spacing w:val="4"/>
        </w:rPr>
        <w:t>decyzji</w:t>
      </w:r>
      <w:r>
        <w:rPr>
          <w:rFonts w:cs="Arial"/>
          <w:bCs/>
          <w:spacing w:val="4"/>
        </w:rPr>
        <w:t xml:space="preserve"> </w:t>
      </w:r>
      <w:r w:rsidR="00C948A9">
        <w:rPr>
          <w:rFonts w:cs="Arial"/>
          <w:color w:val="000000"/>
          <w:spacing w:val="4"/>
          <w:szCs w:val="20"/>
        </w:rPr>
        <w:t>–</w:t>
      </w:r>
      <w:r w:rsidR="00C948A9">
        <w:rPr>
          <w:rFonts w:cs="Arial"/>
          <w:bCs/>
          <w:spacing w:val="4"/>
        </w:rPr>
        <w:t xml:space="preserve"> </w:t>
      </w:r>
      <w:r w:rsidR="001A64FF">
        <w:rPr>
          <w:rFonts w:cs="Arial"/>
          <w:color w:val="000000"/>
          <w:spacing w:val="4"/>
          <w:szCs w:val="20"/>
        </w:rPr>
        <w:t xml:space="preserve">w Biuletynie Informacji Publicznej Ministerstwa Rozwoju i Technologii pod adresem: https://www.gov.pl/web/rozwoj-technologia/obwieszczenia-decyzje-komunikaty (od dnia </w:t>
      </w:r>
      <w:r w:rsidR="000F1237">
        <w:rPr>
          <w:rFonts w:cs="Arial"/>
          <w:color w:val="000000"/>
          <w:spacing w:val="4"/>
          <w:szCs w:val="20"/>
        </w:rPr>
        <w:t>23</w:t>
      </w:r>
      <w:r w:rsidR="00A9755D">
        <w:rPr>
          <w:rFonts w:cs="Arial"/>
          <w:color w:val="000000"/>
          <w:spacing w:val="4"/>
          <w:szCs w:val="20"/>
        </w:rPr>
        <w:t xml:space="preserve"> lutego</w:t>
      </w:r>
      <w:r w:rsidR="001A64FF">
        <w:rPr>
          <w:rFonts w:cs="Arial"/>
          <w:color w:val="000000"/>
          <w:spacing w:val="4"/>
          <w:szCs w:val="20"/>
        </w:rPr>
        <w:t xml:space="preserve"> 202</w:t>
      </w:r>
      <w:r w:rsidR="00A9755D">
        <w:rPr>
          <w:rFonts w:cs="Arial"/>
          <w:color w:val="000000"/>
          <w:spacing w:val="4"/>
          <w:szCs w:val="20"/>
        </w:rPr>
        <w:t>2</w:t>
      </w:r>
      <w:r w:rsidR="001A64FF">
        <w:rPr>
          <w:rFonts w:cs="Arial"/>
          <w:color w:val="000000"/>
          <w:spacing w:val="4"/>
          <w:szCs w:val="20"/>
        </w:rPr>
        <w:t xml:space="preserve"> r.), oraz </w:t>
      </w:r>
      <w:r w:rsidR="001A64FF">
        <w:rPr>
          <w:rFonts w:cs="Arial"/>
          <w:bCs/>
          <w:spacing w:val="4"/>
        </w:rPr>
        <w:t>w urzęd</w:t>
      </w:r>
      <w:r w:rsidR="00B455EC">
        <w:rPr>
          <w:rFonts w:cs="Arial"/>
          <w:bCs/>
          <w:spacing w:val="4"/>
        </w:rPr>
        <w:t>ach</w:t>
      </w:r>
      <w:r w:rsidR="001A64FF">
        <w:rPr>
          <w:rFonts w:cs="Arial"/>
          <w:bCs/>
          <w:spacing w:val="4"/>
        </w:rPr>
        <w:t xml:space="preserve"> gmin właściw</w:t>
      </w:r>
      <w:r w:rsidR="00B455EC">
        <w:rPr>
          <w:rFonts w:cs="Arial"/>
          <w:bCs/>
          <w:spacing w:val="4"/>
        </w:rPr>
        <w:t>ych</w:t>
      </w:r>
      <w:r w:rsidR="001A64FF">
        <w:rPr>
          <w:rFonts w:cs="Arial"/>
          <w:bCs/>
          <w:spacing w:val="4"/>
        </w:rPr>
        <w:t xml:space="preserve"> ze względu na lokalizację inwestycji, tj. w Urzędzie </w:t>
      </w:r>
      <w:r w:rsidR="00B455EC" w:rsidRPr="0034428E">
        <w:rPr>
          <w:rFonts w:cs="Arial"/>
          <w:bCs/>
          <w:iCs/>
          <w:spacing w:val="4"/>
        </w:rPr>
        <w:t>Dziel</w:t>
      </w:r>
      <w:r w:rsidR="00B455EC">
        <w:rPr>
          <w:rFonts w:cs="Arial"/>
          <w:bCs/>
          <w:iCs/>
          <w:spacing w:val="4"/>
        </w:rPr>
        <w:t>nicy Wawer m.</w:t>
      </w:r>
      <w:r w:rsidR="00B455EC" w:rsidRPr="0034428E">
        <w:rPr>
          <w:rFonts w:cs="Arial"/>
          <w:bCs/>
          <w:iCs/>
          <w:spacing w:val="4"/>
        </w:rPr>
        <w:t>st. Warszawy, w Urzęd</w:t>
      </w:r>
      <w:r w:rsidR="00B455EC">
        <w:rPr>
          <w:rFonts w:cs="Arial"/>
          <w:bCs/>
          <w:iCs/>
          <w:spacing w:val="4"/>
        </w:rPr>
        <w:t>zie Dzielnicy Praga</w:t>
      </w:r>
      <w:r w:rsidR="000F1237">
        <w:rPr>
          <w:rFonts w:cs="Arial"/>
          <w:bCs/>
          <w:iCs/>
          <w:spacing w:val="4"/>
        </w:rPr>
        <w:t>-</w:t>
      </w:r>
      <w:r w:rsidR="00B455EC">
        <w:rPr>
          <w:rFonts w:cs="Arial"/>
          <w:bCs/>
          <w:iCs/>
          <w:spacing w:val="4"/>
        </w:rPr>
        <w:t xml:space="preserve">Południe </w:t>
      </w:r>
      <w:r w:rsidR="00B455EC">
        <w:rPr>
          <w:rFonts w:cs="Arial"/>
          <w:bCs/>
          <w:iCs/>
          <w:spacing w:val="4"/>
        </w:rPr>
        <w:br/>
        <w:t>m.</w:t>
      </w:r>
      <w:r w:rsidR="00B455EC" w:rsidRPr="0034428E">
        <w:rPr>
          <w:rFonts w:cs="Arial"/>
          <w:bCs/>
          <w:iCs/>
          <w:spacing w:val="4"/>
        </w:rPr>
        <w:t xml:space="preserve">st. Warszawy, w </w:t>
      </w:r>
      <w:r w:rsidR="00B455EC">
        <w:rPr>
          <w:rFonts w:cs="Arial"/>
          <w:bCs/>
          <w:iCs/>
          <w:spacing w:val="4"/>
        </w:rPr>
        <w:t>Urzędzie Dzielnicy Rembertów m.</w:t>
      </w:r>
      <w:r w:rsidR="00B455EC" w:rsidRPr="0034428E">
        <w:rPr>
          <w:rFonts w:cs="Arial"/>
          <w:bCs/>
          <w:iCs/>
          <w:spacing w:val="4"/>
        </w:rPr>
        <w:t xml:space="preserve">st. Warszawy, w Urzędzie Miejskim </w:t>
      </w:r>
      <w:r w:rsidR="00B455EC" w:rsidRPr="002F50C8">
        <w:rPr>
          <w:rFonts w:cs="Arial"/>
          <w:bCs/>
          <w:iCs/>
          <w:spacing w:val="4"/>
        </w:rPr>
        <w:t>w Józe</w:t>
      </w:r>
      <w:r w:rsidR="00B455EC">
        <w:rPr>
          <w:rFonts w:cs="Arial"/>
          <w:bCs/>
          <w:iCs/>
          <w:spacing w:val="4"/>
        </w:rPr>
        <w:t>fowie oraz w Urzędzie Miasta Otwocka</w:t>
      </w:r>
      <w:r w:rsidR="00B455EC">
        <w:rPr>
          <w:rFonts w:cs="Arial"/>
          <w:spacing w:val="4"/>
          <w:szCs w:val="20"/>
        </w:rPr>
        <w:t xml:space="preserve"> </w:t>
      </w:r>
      <w:r w:rsidR="00C948A9">
        <w:rPr>
          <w:rFonts w:cs="Arial"/>
          <w:spacing w:val="4"/>
          <w:szCs w:val="20"/>
        </w:rPr>
        <w:t>.</w:t>
      </w:r>
    </w:p>
    <w:p w:rsidR="0007709A" w:rsidRPr="00B446F7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>
        <w:rPr>
          <w:rFonts w:cs="Arial"/>
          <w:bCs/>
          <w:spacing w:val="4"/>
          <w:u w:val="single"/>
        </w:rPr>
        <w:t>Data publikacji obwieszczenia</w:t>
      </w:r>
      <w:r w:rsidR="000F1237">
        <w:rPr>
          <w:rFonts w:cs="Arial"/>
          <w:bCs/>
          <w:spacing w:val="4"/>
          <w:u w:val="single"/>
        </w:rPr>
        <w:t xml:space="preserve"> i treści decyzji</w:t>
      </w:r>
      <w:r>
        <w:rPr>
          <w:rFonts w:cs="Arial"/>
          <w:bCs/>
          <w:spacing w:val="4"/>
          <w:u w:val="single"/>
        </w:rPr>
        <w:t xml:space="preserve">: </w:t>
      </w:r>
      <w:r w:rsidR="000F1237">
        <w:rPr>
          <w:rFonts w:cs="Arial"/>
          <w:bCs/>
          <w:spacing w:val="4"/>
          <w:u w:val="single"/>
        </w:rPr>
        <w:t>23</w:t>
      </w:r>
      <w:r w:rsidR="00AE114C">
        <w:rPr>
          <w:rFonts w:cs="Arial"/>
          <w:bCs/>
          <w:spacing w:val="4"/>
          <w:u w:val="single"/>
        </w:rPr>
        <w:t xml:space="preserve"> </w:t>
      </w:r>
      <w:r w:rsidR="00B455EC">
        <w:rPr>
          <w:rFonts w:cs="Arial"/>
          <w:bCs/>
          <w:spacing w:val="4"/>
          <w:u w:val="single"/>
        </w:rPr>
        <w:t>lutego</w:t>
      </w:r>
      <w:r w:rsidR="00AE114C">
        <w:rPr>
          <w:rFonts w:cs="Arial"/>
          <w:bCs/>
          <w:spacing w:val="4"/>
          <w:u w:val="single"/>
        </w:rPr>
        <w:t xml:space="preserve"> </w:t>
      </w:r>
      <w:r>
        <w:rPr>
          <w:rFonts w:cs="Arial"/>
          <w:bCs/>
          <w:spacing w:val="4"/>
          <w:u w:val="single"/>
        </w:rPr>
        <w:t>202</w:t>
      </w:r>
      <w:r w:rsidR="00B455EC">
        <w:rPr>
          <w:rFonts w:cs="Arial"/>
          <w:bCs/>
          <w:spacing w:val="4"/>
          <w:u w:val="single"/>
        </w:rPr>
        <w:t>2</w:t>
      </w:r>
      <w:r w:rsidRPr="00CC12FB">
        <w:rPr>
          <w:rFonts w:cs="Arial"/>
          <w:bCs/>
          <w:spacing w:val="4"/>
          <w:u w:val="single"/>
        </w:rPr>
        <w:t xml:space="preserve"> r.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2E3AAA">
        <w:rPr>
          <w:rFonts w:cs="Arial"/>
          <w:b/>
          <w:u w:val="single"/>
        </w:rPr>
        <w:t>Załącznik:</w:t>
      </w:r>
      <w:r w:rsidRPr="002E3AAA">
        <w:rPr>
          <w:rFonts w:cs="Arial"/>
        </w:rPr>
        <w:t xml:space="preserve"> informacja o przetwarzaniu danych osobowych.</w:t>
      </w:r>
      <w:bookmarkStart w:id="0" w:name="_GoBack"/>
      <w:bookmarkEnd w:id="0"/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</w:p>
    <w:p w:rsidR="004271C3" w:rsidRDefault="00CE5E16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  <w:r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D9AA4" wp14:editId="49B27F1D">
                <wp:simplePos x="0" y="0"/>
                <wp:positionH relativeFrom="column">
                  <wp:posOffset>2760345</wp:posOffset>
                </wp:positionH>
                <wp:positionV relativeFrom="paragraph">
                  <wp:posOffset>19050</wp:posOffset>
                </wp:positionV>
                <wp:extent cx="3092450" cy="8197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E16" w:rsidRPr="006529A0" w:rsidRDefault="00CE5E16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MINISTER ROZWOJU</w:t>
                            </w: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I TECHNOLOGII</w:t>
                            </w:r>
                          </w:p>
                          <w:p w:rsidR="00CE5E16" w:rsidRPr="006529A0" w:rsidRDefault="00CE5E16" w:rsidP="001E6C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               </w:t>
                            </w: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CE5E16" w:rsidRPr="006529A0" w:rsidRDefault="00CE5E16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</w:p>
                          <w:p w:rsidR="00CE5E16" w:rsidRPr="006529A0" w:rsidRDefault="00CE5E16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Łukasz Ofiara</w:t>
                            </w:r>
                          </w:p>
                          <w:p w:rsidR="00CE5E16" w:rsidRPr="006529A0" w:rsidRDefault="00CE5E16" w:rsidP="001E6C9E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17.35pt;margin-top:1.5pt;width:243.5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" stroked="f">
                <v:textbox>
                  <w:txbxContent>
                    <w:p w:rsidR="00CE5E16" w:rsidRPr="006529A0" w:rsidRDefault="00CE5E16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>MINISTER ROZWOJU</w:t>
                      </w:r>
                      <w:r>
                        <w:rPr>
                          <w:rFonts w:cs="Arial"/>
                          <w:color w:val="FF0000"/>
                          <w:sz w:val="18"/>
                        </w:rPr>
                        <w:t xml:space="preserve"> </w:t>
                      </w: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 xml:space="preserve"> I TECHNOLOGII</w:t>
                      </w:r>
                    </w:p>
                    <w:p w:rsidR="00CE5E16" w:rsidRPr="006529A0" w:rsidRDefault="00CE5E16" w:rsidP="001E6C9E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FF0000"/>
                          <w:sz w:val="18"/>
                        </w:rPr>
                      </w:pPr>
                      <w:r>
                        <w:rPr>
                          <w:rFonts w:cs="Arial"/>
                          <w:color w:val="FF0000"/>
                          <w:sz w:val="18"/>
                        </w:rPr>
                        <w:t xml:space="preserve">                </w:t>
                      </w: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>z up.</w:t>
                      </w:r>
                    </w:p>
                    <w:p w:rsidR="00CE5E16" w:rsidRPr="006529A0" w:rsidRDefault="00CE5E16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</w:p>
                    <w:p w:rsidR="00CE5E16" w:rsidRPr="006529A0" w:rsidRDefault="00CE5E16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  <w:r>
                        <w:rPr>
                          <w:rFonts w:cs="Arial"/>
                          <w:color w:val="FF0000"/>
                          <w:sz w:val="18"/>
                        </w:rPr>
                        <w:t>Łukasz Ofiara</w:t>
                      </w:r>
                    </w:p>
                    <w:p w:rsidR="00CE5E16" w:rsidRPr="006529A0" w:rsidRDefault="00CE5E16" w:rsidP="001E6C9E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</w:txbxContent>
                </v:textbox>
              </v:shape>
            </w:pict>
          </mc:Fallback>
        </mc:AlternateContent>
      </w: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4271C3" w:rsidRDefault="004271C3" w:rsidP="0021002C">
      <w:pPr>
        <w:pStyle w:val="Akapitzlist"/>
        <w:suppressAutoHyphens/>
        <w:ind w:left="0"/>
        <w:rPr>
          <w:rFonts w:cs="Arial"/>
          <w:color w:val="000000"/>
          <w:spacing w:val="4"/>
          <w:szCs w:val="20"/>
        </w:rPr>
      </w:pPr>
    </w:p>
    <w:p w:rsidR="00B455EC" w:rsidRDefault="00B455EC" w:rsidP="00B455EC">
      <w:pPr>
        <w:spacing w:before="120"/>
        <w:ind w:left="5954"/>
        <w:rPr>
          <w:rFonts w:cs="Arial"/>
          <w:szCs w:val="20"/>
        </w:rPr>
      </w:pPr>
      <w:r>
        <w:rPr>
          <w:rFonts w:cs="Arial"/>
          <w:szCs w:val="20"/>
        </w:rPr>
        <w:lastRenderedPageBreak/>
        <w:t>Załącznik do obwieszczenia</w:t>
      </w:r>
    </w:p>
    <w:p w:rsidR="00B455EC" w:rsidRDefault="00B455EC" w:rsidP="00B455EC">
      <w:pPr>
        <w:ind w:left="5954"/>
        <w:rPr>
          <w:rFonts w:cs="Arial"/>
          <w:szCs w:val="20"/>
        </w:rPr>
      </w:pPr>
      <w:r>
        <w:rPr>
          <w:rFonts w:cs="Arial"/>
          <w:szCs w:val="20"/>
        </w:rPr>
        <w:t>Ministra Rozwoju</w:t>
      </w:r>
      <w:r>
        <w:rPr>
          <w:rFonts w:cs="Arial"/>
          <w:bCs/>
          <w:spacing w:val="4"/>
          <w:szCs w:val="20"/>
        </w:rPr>
        <w:t xml:space="preserve"> i </w:t>
      </w:r>
      <w:r w:rsidRPr="0046104B">
        <w:rPr>
          <w:rFonts w:cs="Arial"/>
          <w:bCs/>
          <w:szCs w:val="20"/>
        </w:rPr>
        <w:t>Technologii</w:t>
      </w:r>
    </w:p>
    <w:p w:rsidR="00B455EC" w:rsidRPr="00727565" w:rsidRDefault="00B455EC" w:rsidP="00B455EC">
      <w:pPr>
        <w:spacing w:after="240" w:line="240" w:lineRule="exact"/>
        <w:ind w:left="5954"/>
        <w:rPr>
          <w:rFonts w:cs="Arial"/>
          <w:szCs w:val="20"/>
        </w:rPr>
      </w:pPr>
      <w:r>
        <w:rPr>
          <w:rFonts w:cs="Arial"/>
          <w:szCs w:val="20"/>
        </w:rPr>
        <w:t>znak: DLI-II.7620.24.2020.EŁ</w:t>
      </w:r>
      <w:r w:rsidRPr="002423D4">
        <w:rPr>
          <w:rFonts w:cs="Arial"/>
          <w:szCs w:val="20"/>
        </w:rPr>
        <w:t>.</w:t>
      </w:r>
      <w:r>
        <w:rPr>
          <w:rFonts w:cs="Arial"/>
          <w:szCs w:val="20"/>
        </w:rPr>
        <w:t>16</w:t>
      </w:r>
    </w:p>
    <w:p w:rsidR="004271C3" w:rsidRPr="00C23222" w:rsidRDefault="004271C3" w:rsidP="004271C3">
      <w:pPr>
        <w:spacing w:before="120"/>
        <w:jc w:val="center"/>
        <w:rPr>
          <w:rFonts w:cs="Arial"/>
          <w:b/>
          <w:color w:val="000000"/>
          <w:szCs w:val="20"/>
          <w:lang w:eastAsia="en-GB"/>
        </w:rPr>
      </w:pPr>
      <w:r w:rsidRPr="00C23222">
        <w:rPr>
          <w:rFonts w:cs="Arial"/>
          <w:b/>
          <w:color w:val="000000"/>
          <w:szCs w:val="20"/>
          <w:lang w:eastAsia="en-GB"/>
        </w:rPr>
        <w:t>Informacja o przetwarzaniu danych osobowych</w:t>
      </w:r>
      <w:r w:rsidRPr="00C23222">
        <w:rPr>
          <w:rFonts w:cs="Arial"/>
          <w:b/>
          <w:color w:val="000000"/>
          <w:szCs w:val="20"/>
          <w:lang w:eastAsia="en-GB"/>
        </w:rPr>
        <w:br/>
      </w:r>
    </w:p>
    <w:p w:rsidR="004271C3" w:rsidRPr="00C23222" w:rsidRDefault="004271C3" w:rsidP="004271C3">
      <w:pPr>
        <w:spacing w:after="120" w:line="240" w:lineRule="exact"/>
        <w:jc w:val="both"/>
        <w:rPr>
          <w:rFonts w:cs="Arial"/>
          <w:color w:val="000000"/>
          <w:spacing w:val="4"/>
          <w:szCs w:val="20"/>
          <w:lang w:eastAsia="en-GB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Zgodnie z art. 13 ust. 1 i 2 Rozporządzenia Parlamentu Europejskiego i Rady (UE) 2016/679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>(Dz. U. L 119 z 4 maja 2016, z późn. zm.), zwanego dalej „RODO”, informuję, że: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zCs w:val="20"/>
        </w:rPr>
        <w:t xml:space="preserve">Administratorem Pani/Pana danych </w:t>
      </w:r>
      <w:r>
        <w:rPr>
          <w:rFonts w:cs="Arial"/>
          <w:szCs w:val="20"/>
        </w:rPr>
        <w:t>osobowych jest Minister Rozwoju</w:t>
      </w:r>
      <w:r w:rsidRPr="00C23222">
        <w:rPr>
          <w:rFonts w:cs="Arial"/>
          <w:szCs w:val="20"/>
        </w:rPr>
        <w:t xml:space="preserve"> i Technologii, z siedzibą </w:t>
      </w:r>
      <w:r w:rsidRPr="00C23222">
        <w:rPr>
          <w:rFonts w:cs="Arial"/>
          <w:szCs w:val="20"/>
        </w:rPr>
        <w:br/>
        <w:t>w Warszawie, Plac Trzech Krzyży 3/5,</w:t>
      </w:r>
      <w:r>
        <w:rPr>
          <w:rFonts w:cs="Arial"/>
          <w:szCs w:val="20"/>
        </w:rPr>
        <w:t xml:space="preserve"> </w:t>
      </w:r>
      <w:r w:rsidRPr="00CB5EA5">
        <w:rPr>
          <w:rFonts w:cs="Arial"/>
          <w:szCs w:val="20"/>
        </w:rPr>
        <w:t>kancelaria@mrit.gov.pl</w:t>
      </w:r>
      <w:r w:rsidRPr="00C23222">
        <w:rPr>
          <w:rFonts w:cs="Arial"/>
          <w:szCs w:val="20"/>
        </w:rPr>
        <w:t xml:space="preserve">, tel.: </w:t>
      </w:r>
      <w:r w:rsidRPr="00C23222">
        <w:rPr>
          <w:rFonts w:cs="Arial"/>
          <w:bCs/>
          <w:szCs w:val="20"/>
        </w:rPr>
        <w:t>+48 411 500 123</w:t>
      </w:r>
      <w:r w:rsidRPr="00C23222">
        <w:rPr>
          <w:rFonts w:cs="Arial"/>
          <w:szCs w:val="20"/>
        </w:rPr>
        <w:t>, natomiast wykonującym obowiązki administratora jest Dyrektor Departamentu Lokalizacji Inwestycji.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pacing w:val="4"/>
          <w:szCs w:val="20"/>
        </w:rPr>
        <w:t xml:space="preserve">Dane kontaktowe do Inspektora Ochrony Danych w Ministerstwie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: Inspektor Ochrony Danych, Ministerstwo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, </w:t>
      </w:r>
      <w:r w:rsidRPr="00C23222">
        <w:rPr>
          <w:rFonts w:cs="Arial"/>
          <w:spacing w:val="4"/>
          <w:szCs w:val="20"/>
          <w:lang w:eastAsia="en-GB"/>
        </w:rPr>
        <w:t xml:space="preserve">Plac Trzech Krzyży 3/5, </w:t>
      </w:r>
      <w:r w:rsidRPr="00C23222">
        <w:rPr>
          <w:rFonts w:cs="Arial"/>
          <w:spacing w:val="4"/>
          <w:szCs w:val="20"/>
          <w:lang w:eastAsia="en-GB"/>
        </w:rPr>
        <w:br/>
        <w:t>00-507 Warszawa</w:t>
      </w:r>
      <w:r w:rsidRPr="00C23222">
        <w:rPr>
          <w:rFonts w:cs="Arial"/>
          <w:spacing w:val="4"/>
          <w:szCs w:val="20"/>
        </w:rPr>
        <w:t xml:space="preserve">, adres e-mail: </w:t>
      </w:r>
      <w:r>
        <w:rPr>
          <w:rFonts w:cs="Arial"/>
          <w:szCs w:val="20"/>
        </w:rPr>
        <w:t>iod@mr</w:t>
      </w:r>
      <w:r w:rsidRPr="004B1E7A">
        <w:rPr>
          <w:rFonts w:cs="Arial"/>
          <w:szCs w:val="20"/>
        </w:rPr>
        <w:t>it.gov.pl</w:t>
      </w:r>
      <w:r w:rsidRPr="00C23222">
        <w:rPr>
          <w:rFonts w:cs="Arial"/>
        </w:rPr>
        <w:t>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Pani/Pana dane osobowe będą przetwarzane na podst. art. 6 ust. 1 lit. c RODO,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>1960 r. Kodeks postępowania administracyjnego (</w:t>
      </w:r>
      <w:r>
        <w:rPr>
          <w:rFonts w:cs="Arial"/>
          <w:color w:val="000000"/>
          <w:spacing w:val="4"/>
          <w:szCs w:val="20"/>
          <w:lang w:eastAsia="en-GB"/>
        </w:rPr>
        <w:t xml:space="preserve">t.j. </w:t>
      </w:r>
      <w:r w:rsidRPr="00C23222">
        <w:rPr>
          <w:rFonts w:cs="Arial"/>
          <w:color w:val="000000"/>
          <w:spacing w:val="4"/>
          <w:szCs w:val="20"/>
          <w:lang w:eastAsia="en-GB"/>
        </w:rPr>
        <w:t>Dz. U. z 202</w:t>
      </w:r>
      <w:r>
        <w:rPr>
          <w:rFonts w:cs="Arial"/>
          <w:color w:val="000000"/>
          <w:spacing w:val="4"/>
          <w:szCs w:val="20"/>
          <w:lang w:eastAsia="en-GB"/>
        </w:rPr>
        <w:t>1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 r.</w:t>
      </w:r>
      <w:r>
        <w:rPr>
          <w:rFonts w:cs="Arial"/>
          <w:color w:val="000000"/>
          <w:spacing w:val="4"/>
          <w:szCs w:val="20"/>
          <w:lang w:eastAsia="en-GB"/>
        </w:rPr>
        <w:t>,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 poz.</w:t>
      </w:r>
      <w:r>
        <w:rPr>
          <w:rFonts w:cs="Arial"/>
          <w:color w:val="000000"/>
          <w:spacing w:val="4"/>
          <w:szCs w:val="20"/>
          <w:lang w:eastAsia="en-GB"/>
        </w:rPr>
        <w:t xml:space="preserve"> 735 z późn. zm.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), dalej „KPA”, oraz w związku z </w:t>
      </w:r>
      <w:r w:rsidRPr="00C23222">
        <w:rPr>
          <w:rFonts w:cs="Arial"/>
          <w:spacing w:val="4"/>
          <w:szCs w:val="20"/>
        </w:rPr>
        <w:t xml:space="preserve">ustawą </w:t>
      </w:r>
      <w:r w:rsidR="00000D35" w:rsidRPr="008D67DF">
        <w:rPr>
          <w:rFonts w:cs="Arial"/>
          <w:spacing w:val="4"/>
        </w:rPr>
        <w:t>z dnia 28 marca 2003 r. o transporci</w:t>
      </w:r>
      <w:r w:rsidR="00000D35">
        <w:rPr>
          <w:rFonts w:cs="Arial"/>
          <w:spacing w:val="4"/>
        </w:rPr>
        <w:t xml:space="preserve">e kolejowym (t.j. Dz. U. </w:t>
      </w:r>
      <w:r w:rsidR="00000D35">
        <w:rPr>
          <w:rFonts w:cs="Arial"/>
          <w:spacing w:val="4"/>
        </w:rPr>
        <w:br/>
        <w:t xml:space="preserve">z 2021 r. </w:t>
      </w:r>
      <w:r w:rsidR="00000D35" w:rsidRPr="008D67DF">
        <w:rPr>
          <w:rFonts w:cs="Arial"/>
          <w:spacing w:val="4"/>
        </w:rPr>
        <w:t>poz.</w:t>
      </w:r>
      <w:r w:rsidR="00000D35">
        <w:rPr>
          <w:rFonts w:cs="Arial"/>
          <w:spacing w:val="4"/>
        </w:rPr>
        <w:t xml:space="preserve"> 1984).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Podanie danych osobowych jest wymogiem ustawowym.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strony i inni uczestnicy postępowania administracyjnego w rozumieniu przepisów KPA;</w:t>
      </w:r>
    </w:p>
    <w:p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 xml:space="preserve">inne podmioty, w tym dostawcy usług informatycznych, które na podstawie stosownych umów podpisanych z Ministerstwem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color w:val="000000"/>
          <w:spacing w:val="4"/>
          <w:szCs w:val="20"/>
        </w:rPr>
        <w:t xml:space="preserve">, przetwarzają dane osobowe, dla których Administratorem jest Minister </w:t>
      </w:r>
      <w:r>
        <w:rPr>
          <w:rFonts w:cs="Arial"/>
          <w:szCs w:val="20"/>
        </w:rPr>
        <w:t>Rozwoju</w:t>
      </w:r>
      <w:r w:rsidRPr="00C23222">
        <w:rPr>
          <w:rFonts w:cs="Arial"/>
          <w:szCs w:val="20"/>
        </w:rPr>
        <w:t xml:space="preserve"> i Technologii</w:t>
      </w:r>
      <w:r w:rsidRPr="00C23222">
        <w:rPr>
          <w:rFonts w:cs="Arial"/>
          <w:color w:val="000000"/>
          <w:spacing w:val="4"/>
          <w:szCs w:val="20"/>
        </w:rPr>
        <w:t>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C23222">
        <w:rPr>
          <w:rFonts w:cs="Arial"/>
          <w:szCs w:val="20"/>
        </w:rPr>
        <w:br/>
        <w:t xml:space="preserve">1983 r. </w:t>
      </w:r>
      <w:r w:rsidRPr="00C23222">
        <w:rPr>
          <w:rFonts w:cs="Arial"/>
          <w:iCs/>
          <w:szCs w:val="20"/>
        </w:rPr>
        <w:t>o narodowym zasobie archiwalnym i archiwach</w:t>
      </w:r>
      <w:r w:rsidRPr="00C23222">
        <w:rPr>
          <w:rFonts w:cs="Arial"/>
          <w:i/>
          <w:iCs/>
          <w:szCs w:val="20"/>
        </w:rPr>
        <w:t xml:space="preserve"> </w:t>
      </w:r>
      <w:r w:rsidRPr="00C23222">
        <w:rPr>
          <w:rFonts w:cs="Arial"/>
          <w:szCs w:val="20"/>
        </w:rPr>
        <w:t xml:space="preserve">(Dz. U. z 2020 r. poz. 164, </w:t>
      </w:r>
      <w:r w:rsidRPr="00C23222">
        <w:rPr>
          <w:rFonts w:cs="Arial"/>
          <w:spacing w:val="4"/>
          <w:szCs w:val="20"/>
        </w:rPr>
        <w:t>z późn. zm.</w:t>
      </w:r>
      <w:r w:rsidRPr="00C23222">
        <w:rPr>
          <w:rFonts w:cs="Arial"/>
          <w:szCs w:val="20"/>
        </w:rPr>
        <w:t>).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Przysługuje Pani/Panu:</w:t>
      </w:r>
    </w:p>
    <w:p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żądania od Administratora dostępu do treści swoich danych osobowych oraz informacji o ich przetwarzaniu;</w:t>
      </w:r>
    </w:p>
    <w:p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ich sprostowania, jeśli są błędne lub nieaktualne, a także uzupełnienia jeżeli są niekompletne;</w:t>
      </w:r>
    </w:p>
    <w:p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osobowe nie będą przekazywane do państwa trzeciego.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nie podlegają zautomatyzowanemu podejmowaniu decyzji, w tym również profilowaniu.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W przypadku powzięcia informacji o niezgodnym z prawem przetwarzaniu w Ministerstwie Rozwoju </w:t>
      </w:r>
      <w:r>
        <w:rPr>
          <w:rFonts w:cs="Arial"/>
          <w:szCs w:val="20"/>
        </w:rPr>
        <w:br/>
      </w:r>
      <w:r w:rsidRPr="00C23222">
        <w:rPr>
          <w:rFonts w:cs="Arial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p w:rsidR="004271C3" w:rsidRPr="00BC12A4" w:rsidRDefault="004271C3" w:rsidP="004271C3">
      <w:pPr>
        <w:rPr>
          <w:rFonts w:cs="Arial"/>
          <w:color w:val="000000"/>
          <w:spacing w:val="4"/>
          <w:szCs w:val="20"/>
        </w:rPr>
      </w:pPr>
    </w:p>
    <w:p w:rsidR="004271C3" w:rsidRPr="00BC12A4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sectPr w:rsidR="004271C3" w:rsidRPr="00BC12A4" w:rsidSect="002513D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08C" w:rsidRDefault="0093408C">
      <w:r>
        <w:separator/>
      </w:r>
    </w:p>
  </w:endnote>
  <w:endnote w:type="continuationSeparator" w:id="0">
    <w:p w:rsidR="0093408C" w:rsidRDefault="0093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CE5E16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CE5E16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08C" w:rsidRDefault="0093408C">
      <w:r>
        <w:separator/>
      </w:r>
    </w:p>
  </w:footnote>
  <w:footnote w:type="continuationSeparator" w:id="0">
    <w:p w:rsidR="0093408C" w:rsidRDefault="00934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0D35"/>
    <w:rsid w:val="000049F4"/>
    <w:rsid w:val="00006709"/>
    <w:rsid w:val="0000698E"/>
    <w:rsid w:val="000144B4"/>
    <w:rsid w:val="0002070A"/>
    <w:rsid w:val="000303E4"/>
    <w:rsid w:val="00030D8E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D0592"/>
    <w:rsid w:val="000D61D8"/>
    <w:rsid w:val="000D73F6"/>
    <w:rsid w:val="000E4D01"/>
    <w:rsid w:val="000F1237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61ECD"/>
    <w:rsid w:val="00166DCC"/>
    <w:rsid w:val="001675AB"/>
    <w:rsid w:val="00172410"/>
    <w:rsid w:val="00176803"/>
    <w:rsid w:val="001A64FF"/>
    <w:rsid w:val="001B28AB"/>
    <w:rsid w:val="001B372C"/>
    <w:rsid w:val="001B3CD2"/>
    <w:rsid w:val="001B726D"/>
    <w:rsid w:val="001C0075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22A61"/>
    <w:rsid w:val="0022338E"/>
    <w:rsid w:val="00231661"/>
    <w:rsid w:val="00232353"/>
    <w:rsid w:val="00234159"/>
    <w:rsid w:val="002376D9"/>
    <w:rsid w:val="002443A3"/>
    <w:rsid w:val="002513D9"/>
    <w:rsid w:val="00257468"/>
    <w:rsid w:val="00271C4D"/>
    <w:rsid w:val="002735E8"/>
    <w:rsid w:val="002738EB"/>
    <w:rsid w:val="002755B6"/>
    <w:rsid w:val="00282288"/>
    <w:rsid w:val="002918C8"/>
    <w:rsid w:val="002977D4"/>
    <w:rsid w:val="002A0BD5"/>
    <w:rsid w:val="002A7831"/>
    <w:rsid w:val="002B34CB"/>
    <w:rsid w:val="002C5B95"/>
    <w:rsid w:val="002C7AAA"/>
    <w:rsid w:val="002D0EA5"/>
    <w:rsid w:val="002F1BAE"/>
    <w:rsid w:val="00304064"/>
    <w:rsid w:val="0030719D"/>
    <w:rsid w:val="00307846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4E94"/>
    <w:rsid w:val="003A3DE8"/>
    <w:rsid w:val="003A5067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6139"/>
    <w:rsid w:val="003F7500"/>
    <w:rsid w:val="00402118"/>
    <w:rsid w:val="0040352F"/>
    <w:rsid w:val="00412C5C"/>
    <w:rsid w:val="00425BE7"/>
    <w:rsid w:val="004271C3"/>
    <w:rsid w:val="0043608F"/>
    <w:rsid w:val="00440CBE"/>
    <w:rsid w:val="00466ECE"/>
    <w:rsid w:val="00471056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2CD0"/>
    <w:rsid w:val="004D3620"/>
    <w:rsid w:val="004D799F"/>
    <w:rsid w:val="00501E6B"/>
    <w:rsid w:val="0050676F"/>
    <w:rsid w:val="005101F5"/>
    <w:rsid w:val="00510715"/>
    <w:rsid w:val="005127F2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76397"/>
    <w:rsid w:val="00581D9C"/>
    <w:rsid w:val="00583620"/>
    <w:rsid w:val="00586C70"/>
    <w:rsid w:val="00586EDD"/>
    <w:rsid w:val="00586F4C"/>
    <w:rsid w:val="00595713"/>
    <w:rsid w:val="005B2AB8"/>
    <w:rsid w:val="005B6576"/>
    <w:rsid w:val="005B70C3"/>
    <w:rsid w:val="005B72FD"/>
    <w:rsid w:val="005B7550"/>
    <w:rsid w:val="005B7833"/>
    <w:rsid w:val="005C55BE"/>
    <w:rsid w:val="005D0044"/>
    <w:rsid w:val="005E1F17"/>
    <w:rsid w:val="005E5749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71D76"/>
    <w:rsid w:val="00674412"/>
    <w:rsid w:val="00675484"/>
    <w:rsid w:val="006871B3"/>
    <w:rsid w:val="00690F4E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20D45"/>
    <w:rsid w:val="00724FCB"/>
    <w:rsid w:val="00732F4A"/>
    <w:rsid w:val="007403EF"/>
    <w:rsid w:val="00744F38"/>
    <w:rsid w:val="007565AE"/>
    <w:rsid w:val="00760DB3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1522C"/>
    <w:rsid w:val="00817D3A"/>
    <w:rsid w:val="008313F5"/>
    <w:rsid w:val="0083233B"/>
    <w:rsid w:val="008478AD"/>
    <w:rsid w:val="00856A0B"/>
    <w:rsid w:val="00860BCD"/>
    <w:rsid w:val="008651B3"/>
    <w:rsid w:val="00871856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7740"/>
    <w:rsid w:val="008E11B7"/>
    <w:rsid w:val="008E145B"/>
    <w:rsid w:val="008E3E9B"/>
    <w:rsid w:val="008F0156"/>
    <w:rsid w:val="008F6D91"/>
    <w:rsid w:val="00911473"/>
    <w:rsid w:val="00932A6F"/>
    <w:rsid w:val="0093408C"/>
    <w:rsid w:val="00937A22"/>
    <w:rsid w:val="00954501"/>
    <w:rsid w:val="00974D02"/>
    <w:rsid w:val="00976A1A"/>
    <w:rsid w:val="00981861"/>
    <w:rsid w:val="00982DC5"/>
    <w:rsid w:val="0098598C"/>
    <w:rsid w:val="009C3A14"/>
    <w:rsid w:val="009C628D"/>
    <w:rsid w:val="009D5B02"/>
    <w:rsid w:val="009E1516"/>
    <w:rsid w:val="009E2032"/>
    <w:rsid w:val="009F13A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40929"/>
    <w:rsid w:val="00A51AB6"/>
    <w:rsid w:val="00A5609A"/>
    <w:rsid w:val="00A7118B"/>
    <w:rsid w:val="00A72160"/>
    <w:rsid w:val="00A73379"/>
    <w:rsid w:val="00A80DF3"/>
    <w:rsid w:val="00A82184"/>
    <w:rsid w:val="00A872B9"/>
    <w:rsid w:val="00A94C2C"/>
    <w:rsid w:val="00A966C5"/>
    <w:rsid w:val="00A9755D"/>
    <w:rsid w:val="00AA4A4E"/>
    <w:rsid w:val="00AC1A7D"/>
    <w:rsid w:val="00AC57F8"/>
    <w:rsid w:val="00AD510A"/>
    <w:rsid w:val="00AE114C"/>
    <w:rsid w:val="00AE5B7B"/>
    <w:rsid w:val="00AE6602"/>
    <w:rsid w:val="00AE7893"/>
    <w:rsid w:val="00AF444A"/>
    <w:rsid w:val="00AF7859"/>
    <w:rsid w:val="00B01463"/>
    <w:rsid w:val="00B04FF6"/>
    <w:rsid w:val="00B120BE"/>
    <w:rsid w:val="00B20317"/>
    <w:rsid w:val="00B25056"/>
    <w:rsid w:val="00B3183E"/>
    <w:rsid w:val="00B341F7"/>
    <w:rsid w:val="00B40F36"/>
    <w:rsid w:val="00B43AA1"/>
    <w:rsid w:val="00B43AC4"/>
    <w:rsid w:val="00B455EC"/>
    <w:rsid w:val="00B460AF"/>
    <w:rsid w:val="00B508C0"/>
    <w:rsid w:val="00B50FD6"/>
    <w:rsid w:val="00B5520B"/>
    <w:rsid w:val="00B60F45"/>
    <w:rsid w:val="00B61053"/>
    <w:rsid w:val="00B66989"/>
    <w:rsid w:val="00B72DA1"/>
    <w:rsid w:val="00B838D4"/>
    <w:rsid w:val="00B86713"/>
    <w:rsid w:val="00B9390D"/>
    <w:rsid w:val="00B93A84"/>
    <w:rsid w:val="00B9500C"/>
    <w:rsid w:val="00B96121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15CB"/>
    <w:rsid w:val="00C263BF"/>
    <w:rsid w:val="00C33820"/>
    <w:rsid w:val="00C34B5F"/>
    <w:rsid w:val="00C36BCA"/>
    <w:rsid w:val="00C41A7B"/>
    <w:rsid w:val="00C53CA1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E5E16"/>
    <w:rsid w:val="00CF151B"/>
    <w:rsid w:val="00CF45A0"/>
    <w:rsid w:val="00CF45DA"/>
    <w:rsid w:val="00CF73E3"/>
    <w:rsid w:val="00D036DD"/>
    <w:rsid w:val="00D06531"/>
    <w:rsid w:val="00D206E4"/>
    <w:rsid w:val="00D2247B"/>
    <w:rsid w:val="00D32356"/>
    <w:rsid w:val="00D32CD4"/>
    <w:rsid w:val="00D406F6"/>
    <w:rsid w:val="00D417AE"/>
    <w:rsid w:val="00D451B6"/>
    <w:rsid w:val="00D46D31"/>
    <w:rsid w:val="00D5587F"/>
    <w:rsid w:val="00D55CEA"/>
    <w:rsid w:val="00D57E8A"/>
    <w:rsid w:val="00D66C16"/>
    <w:rsid w:val="00D67CC6"/>
    <w:rsid w:val="00D74B8E"/>
    <w:rsid w:val="00DA4B17"/>
    <w:rsid w:val="00DB1089"/>
    <w:rsid w:val="00DB1CF1"/>
    <w:rsid w:val="00DB6342"/>
    <w:rsid w:val="00DC62DE"/>
    <w:rsid w:val="00DD0EB8"/>
    <w:rsid w:val="00DD0FA0"/>
    <w:rsid w:val="00DE11BD"/>
    <w:rsid w:val="00DE757D"/>
    <w:rsid w:val="00DF18F3"/>
    <w:rsid w:val="00E00D86"/>
    <w:rsid w:val="00E0551B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6436"/>
    <w:rsid w:val="00EF26FA"/>
    <w:rsid w:val="00EF332A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A12BE"/>
    <w:rsid w:val="00FA500B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CD47D-2266-4D8A-B36F-5DFEA970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2022-02-16T14:43:00Z</cp:lastPrinted>
  <dcterms:created xsi:type="dcterms:W3CDTF">2022-02-16T14:43:00Z</dcterms:created>
  <dcterms:modified xsi:type="dcterms:W3CDTF">2022-02-16T14:43:00Z</dcterms:modified>
</cp:coreProperties>
</file>